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96" w:rsidRDefault="00BA3C96" w:rsidP="00717FF6">
      <w:pPr>
        <w:spacing w:before="60"/>
        <w:jc w:val="both"/>
        <w:rPr>
          <w:b/>
        </w:rPr>
      </w:pPr>
    </w:p>
    <w:p w:rsidR="001E7FE0" w:rsidRDefault="00CB0BCB" w:rsidP="00E15652">
      <w:pPr>
        <w:spacing w:before="60"/>
        <w:jc w:val="both"/>
        <w:rPr>
          <w:b/>
        </w:rPr>
      </w:pPr>
      <w:r>
        <w:rPr>
          <w:b/>
        </w:rPr>
        <w:tab/>
      </w:r>
      <w:r>
        <w:rPr>
          <w:b/>
        </w:rPr>
        <w:tab/>
      </w:r>
      <w:r>
        <w:rPr>
          <w:b/>
        </w:rPr>
        <w:tab/>
      </w:r>
      <w:r>
        <w:rPr>
          <w:b/>
        </w:rPr>
        <w:tab/>
        <w:t>ĐỀ CƯƠNG ÔN TẬP KIỂM TRA TIN 12</w:t>
      </w:r>
    </w:p>
    <w:p w:rsidR="00717FF6" w:rsidRPr="00511B29" w:rsidRDefault="00717FF6" w:rsidP="00717FF6">
      <w:pPr>
        <w:spacing w:before="60"/>
        <w:jc w:val="both"/>
        <w:rPr>
          <w:b/>
        </w:rPr>
      </w:pPr>
      <w:r w:rsidRPr="00511B29">
        <w:rPr>
          <w:b/>
        </w:rPr>
        <w:t>Câu 1: Access là gì?</w:t>
      </w:r>
      <w:r w:rsidR="003F09B8">
        <w:rPr>
          <w:b/>
        </w:rPr>
        <w:t xml:space="preserve"> </w:t>
      </w:r>
    </w:p>
    <w:p w:rsidR="00717FF6" w:rsidRPr="00511B29" w:rsidRDefault="003F09B8" w:rsidP="00717FF6">
      <w:pPr>
        <w:tabs>
          <w:tab w:val="left" w:pos="4937"/>
        </w:tabs>
        <w:jc w:val="both"/>
      </w:pPr>
      <w:r>
        <w:t xml:space="preserve">A. Là phần mềm ứng dụng                             </w:t>
      </w:r>
      <w:r w:rsidR="001119A0">
        <w:t xml:space="preserve"> </w:t>
      </w:r>
      <w:r>
        <w:t xml:space="preserve"> </w:t>
      </w:r>
      <w:r w:rsidR="00717FF6" w:rsidRPr="00511B29">
        <w:t>B. Là hệ QTCSDL do hãng Microsoft sản xuất</w:t>
      </w:r>
    </w:p>
    <w:p w:rsidR="00717FF6" w:rsidRPr="00511B29" w:rsidRDefault="00717FF6" w:rsidP="00717FF6">
      <w:pPr>
        <w:tabs>
          <w:tab w:val="left" w:pos="4937"/>
        </w:tabs>
        <w:jc w:val="both"/>
      </w:pPr>
      <w:r w:rsidRPr="00511B29">
        <w:t>C. Là p</w:t>
      </w:r>
      <w:r w:rsidR="003F09B8">
        <w:t xml:space="preserve">hần cứng                                              </w:t>
      </w:r>
      <w:r w:rsidR="001119A0">
        <w:t xml:space="preserve"> </w:t>
      </w:r>
      <w:r w:rsidRPr="00511B29">
        <w:t>D. Cả A và B</w:t>
      </w:r>
    </w:p>
    <w:p w:rsidR="00717FF6" w:rsidRPr="00511B29" w:rsidRDefault="00717FF6" w:rsidP="00717FF6">
      <w:pPr>
        <w:spacing w:before="60"/>
        <w:jc w:val="both"/>
        <w:rPr>
          <w:b/>
        </w:rPr>
      </w:pPr>
      <w:r w:rsidRPr="00511B29">
        <w:rPr>
          <w:b/>
        </w:rPr>
        <w:t xml:space="preserve">Câu </w:t>
      </w:r>
      <w:r w:rsidR="00B4262A">
        <w:rPr>
          <w:b/>
        </w:rPr>
        <w:t>2</w:t>
      </w:r>
      <w:r w:rsidRPr="00511B29">
        <w:rPr>
          <w:b/>
        </w:rPr>
        <w:t>: Các chức năng chính của Access?</w:t>
      </w:r>
    </w:p>
    <w:p w:rsidR="00717FF6" w:rsidRPr="00511B29" w:rsidRDefault="00717FF6" w:rsidP="00717FF6">
      <w:pPr>
        <w:tabs>
          <w:tab w:val="left" w:pos="4937"/>
        </w:tabs>
        <w:jc w:val="both"/>
      </w:pPr>
      <w:r w:rsidRPr="00511B29">
        <w:t>A. Lập bảng</w:t>
      </w:r>
      <w:r w:rsidRPr="00511B29">
        <w:tab/>
        <w:t>B. Tính toán và khai thác dữ liệu</w:t>
      </w:r>
    </w:p>
    <w:p w:rsidR="00717FF6" w:rsidRPr="00511B29" w:rsidRDefault="00717FF6" w:rsidP="00717FF6">
      <w:pPr>
        <w:tabs>
          <w:tab w:val="left" w:pos="4937"/>
        </w:tabs>
        <w:jc w:val="both"/>
      </w:pPr>
      <w:r w:rsidRPr="00511B29">
        <w:t>C. Lưu trữ dữ liệu</w:t>
      </w:r>
      <w:r w:rsidRPr="00511B29">
        <w:tab/>
        <w:t>D. Ba câu trên đều đúng</w:t>
      </w:r>
    </w:p>
    <w:p w:rsidR="00717FF6" w:rsidRPr="00511B29" w:rsidRDefault="00717FF6" w:rsidP="00717FF6">
      <w:pPr>
        <w:spacing w:before="60"/>
        <w:jc w:val="both"/>
        <w:rPr>
          <w:b/>
        </w:rPr>
      </w:pPr>
      <w:r w:rsidRPr="00511B29">
        <w:rPr>
          <w:b/>
        </w:rPr>
        <w:t xml:space="preserve">Câu </w:t>
      </w:r>
      <w:r w:rsidR="00B4262A">
        <w:rPr>
          <w:b/>
        </w:rPr>
        <w:t>3</w:t>
      </w:r>
      <w:r w:rsidRPr="00511B29">
        <w:rPr>
          <w:b/>
        </w:rPr>
        <w:t>: Access có những khả năng nào?</w:t>
      </w:r>
    </w:p>
    <w:p w:rsidR="00717FF6" w:rsidRPr="00511B29" w:rsidRDefault="00717FF6" w:rsidP="00717FF6">
      <w:pPr>
        <w:tabs>
          <w:tab w:val="left" w:pos="4937"/>
        </w:tabs>
        <w:jc w:val="both"/>
      </w:pPr>
      <w:r w:rsidRPr="00511B29">
        <w:t>A. Cung cấp công cụ tạo lập, lưu trữ dữ liệu</w:t>
      </w:r>
      <w:r w:rsidRPr="00511B29">
        <w:tab/>
      </w:r>
    </w:p>
    <w:p w:rsidR="00717FF6" w:rsidRPr="00511B29" w:rsidRDefault="00717FF6" w:rsidP="00717FF6">
      <w:pPr>
        <w:tabs>
          <w:tab w:val="left" w:pos="4937"/>
        </w:tabs>
        <w:jc w:val="both"/>
      </w:pPr>
      <w:r w:rsidRPr="00511B29">
        <w:t xml:space="preserve">B. Cung cấp công cụ tạo lập, cập nhật và khai thác dữ liệu </w:t>
      </w:r>
    </w:p>
    <w:p w:rsidR="00717FF6" w:rsidRPr="00511B29" w:rsidRDefault="00717FF6" w:rsidP="00717FF6">
      <w:pPr>
        <w:tabs>
          <w:tab w:val="left" w:pos="4937"/>
        </w:tabs>
        <w:jc w:val="both"/>
      </w:pPr>
      <w:r w:rsidRPr="00511B29">
        <w:t>C. Cung cấp công cụ tạo lập, lưu trữ và khai thác dữ liệu</w:t>
      </w:r>
    </w:p>
    <w:p w:rsidR="00717FF6" w:rsidRPr="00511B29" w:rsidRDefault="00717FF6" w:rsidP="00717FF6">
      <w:pPr>
        <w:tabs>
          <w:tab w:val="left" w:pos="4937"/>
        </w:tabs>
        <w:jc w:val="both"/>
      </w:pPr>
      <w:r w:rsidRPr="00511B29">
        <w:t xml:space="preserve">D. Cung cấp công cụ tạo lập, lưu trữ, cập nhật và khai thác dữ liệu </w:t>
      </w:r>
    </w:p>
    <w:p w:rsidR="00717FF6" w:rsidRPr="00511B29" w:rsidRDefault="00717FF6" w:rsidP="00717FF6">
      <w:pPr>
        <w:spacing w:before="60"/>
        <w:jc w:val="both"/>
        <w:rPr>
          <w:b/>
        </w:rPr>
      </w:pPr>
      <w:r w:rsidRPr="00511B29">
        <w:rPr>
          <w:b/>
        </w:rPr>
        <w:t xml:space="preserve">Câu </w:t>
      </w:r>
      <w:r w:rsidR="007C611D">
        <w:rPr>
          <w:b/>
        </w:rPr>
        <w:t>4</w:t>
      </w:r>
      <w:r w:rsidRPr="00511B29">
        <w:rPr>
          <w:b/>
        </w:rPr>
        <w:t>: Các đối tượng cơ bản trong Access là:</w:t>
      </w:r>
    </w:p>
    <w:p w:rsidR="00717FF6" w:rsidRPr="00511B29" w:rsidRDefault="00717FF6" w:rsidP="00717FF6">
      <w:pPr>
        <w:tabs>
          <w:tab w:val="left" w:pos="4937"/>
        </w:tabs>
        <w:jc w:val="both"/>
      </w:pPr>
      <w:r w:rsidRPr="00511B29">
        <w:t>A. Bảng, Macro, Biểu mẫu, Mẫu hỏi</w:t>
      </w:r>
      <w:r w:rsidRPr="00511B29">
        <w:tab/>
        <w:t>B. Bảng, Macro, Biểu mẫu, Báo cáo</w:t>
      </w:r>
    </w:p>
    <w:p w:rsidR="00717FF6" w:rsidRPr="00511B29" w:rsidRDefault="00717FF6" w:rsidP="00717FF6">
      <w:pPr>
        <w:tabs>
          <w:tab w:val="left" w:pos="4937"/>
        </w:tabs>
        <w:jc w:val="both"/>
        <w:rPr>
          <w:lang w:val="pt-BR"/>
        </w:rPr>
      </w:pPr>
      <w:r w:rsidRPr="00511B29">
        <w:rPr>
          <w:lang w:val="pt-BR"/>
        </w:rPr>
        <w:t>C. Bảng, Mẫu hỏi, Biểu mẫu, Báo cáo</w:t>
      </w:r>
      <w:r w:rsidRPr="00511B29">
        <w:rPr>
          <w:lang w:val="pt-BR"/>
        </w:rPr>
        <w:tab/>
      </w:r>
      <w:r w:rsidRPr="00511B29">
        <w:t>D. Bảng, Macro, Môđun</w:t>
      </w:r>
      <w:r w:rsidRPr="00511B29">
        <w:rPr>
          <w:lang w:val="pt-BR"/>
        </w:rPr>
        <w:t>, Báo cáo</w:t>
      </w:r>
    </w:p>
    <w:p w:rsidR="00717FF6" w:rsidRPr="00511B29" w:rsidRDefault="00717FF6" w:rsidP="00717FF6">
      <w:pPr>
        <w:spacing w:before="60"/>
        <w:jc w:val="both"/>
        <w:rPr>
          <w:b/>
        </w:rPr>
      </w:pPr>
      <w:r w:rsidRPr="00511B29">
        <w:rPr>
          <w:b/>
        </w:rPr>
        <w:t xml:space="preserve">Câu </w:t>
      </w:r>
      <w:r w:rsidR="007C611D">
        <w:rPr>
          <w:b/>
        </w:rPr>
        <w:t>5</w:t>
      </w:r>
      <w:r w:rsidRPr="00511B29">
        <w:rPr>
          <w:b/>
        </w:rPr>
        <w:t>: Để định dạng, tính toán, tổng hợp và in dữ liệu, ta dùng:</w:t>
      </w:r>
    </w:p>
    <w:p w:rsidR="00717FF6" w:rsidRPr="00511B29" w:rsidRDefault="00717FF6" w:rsidP="00717FF6">
      <w:pPr>
        <w:tabs>
          <w:tab w:val="left" w:pos="2608"/>
          <w:tab w:val="left" w:pos="4939"/>
          <w:tab w:val="left" w:pos="7269"/>
        </w:tabs>
        <w:jc w:val="both"/>
      </w:pPr>
      <w:r w:rsidRPr="00511B29">
        <w:t>A. Table</w:t>
      </w:r>
      <w:r w:rsidRPr="00511B29">
        <w:tab/>
        <w:t>B. Form</w:t>
      </w:r>
      <w:r w:rsidRPr="00511B29">
        <w:tab/>
        <w:t>C. Query</w:t>
      </w:r>
      <w:r w:rsidRPr="00511B29">
        <w:tab/>
        <w:t>D. Report</w:t>
      </w:r>
    </w:p>
    <w:p w:rsidR="00717FF6" w:rsidRPr="00511B29" w:rsidRDefault="00717FF6" w:rsidP="00717FF6">
      <w:pPr>
        <w:spacing w:before="60"/>
        <w:jc w:val="both"/>
        <w:rPr>
          <w:b/>
        </w:rPr>
      </w:pPr>
      <w:r w:rsidRPr="00511B29">
        <w:rPr>
          <w:b/>
        </w:rPr>
        <w:t xml:space="preserve">Câu </w:t>
      </w:r>
      <w:r w:rsidR="007C611D">
        <w:rPr>
          <w:b/>
        </w:rPr>
        <w:t>6</w:t>
      </w:r>
      <w:r w:rsidRPr="00511B29">
        <w:rPr>
          <w:b/>
        </w:rPr>
        <w:t>: Để sắp xếp, tìm kiếm và kết xuất dữ liệu xác định từ một hoặc nhiều bảng, ta dùng:</w:t>
      </w:r>
    </w:p>
    <w:p w:rsidR="00717FF6" w:rsidRPr="00511B29" w:rsidRDefault="00717FF6" w:rsidP="00717FF6">
      <w:pPr>
        <w:tabs>
          <w:tab w:val="left" w:pos="2608"/>
          <w:tab w:val="left" w:pos="4939"/>
          <w:tab w:val="left" w:pos="7269"/>
        </w:tabs>
        <w:jc w:val="both"/>
      </w:pPr>
      <w:r w:rsidRPr="00511B29">
        <w:t>A. Table</w:t>
      </w:r>
      <w:r w:rsidRPr="00511B29">
        <w:tab/>
        <w:t>B. Form</w:t>
      </w:r>
      <w:r w:rsidRPr="00511B29">
        <w:tab/>
        <w:t>C. Query</w:t>
      </w:r>
      <w:r w:rsidRPr="00511B29">
        <w:tab/>
        <w:t>D. Report</w:t>
      </w:r>
    </w:p>
    <w:p w:rsidR="00717FF6" w:rsidRPr="00511B29" w:rsidRDefault="00717FF6" w:rsidP="00717FF6">
      <w:pPr>
        <w:spacing w:before="60"/>
        <w:jc w:val="both"/>
        <w:rPr>
          <w:b/>
        </w:rPr>
      </w:pPr>
      <w:r w:rsidRPr="00511B29">
        <w:rPr>
          <w:b/>
        </w:rPr>
        <w:t xml:space="preserve">Câu </w:t>
      </w:r>
      <w:r w:rsidR="007C611D">
        <w:rPr>
          <w:b/>
        </w:rPr>
        <w:t>7</w:t>
      </w:r>
      <w:r w:rsidRPr="00511B29">
        <w:rPr>
          <w:b/>
        </w:rPr>
        <w:t>: Đối tượng nào tạo giao diện thuận tiện cho việc nhập hoặc hiển thị thông tin?</w:t>
      </w:r>
    </w:p>
    <w:p w:rsidR="00717FF6" w:rsidRPr="00511B29" w:rsidRDefault="00717FF6" w:rsidP="00717FF6">
      <w:pPr>
        <w:tabs>
          <w:tab w:val="left" w:pos="2608"/>
          <w:tab w:val="left" w:pos="4939"/>
          <w:tab w:val="left" w:pos="7269"/>
        </w:tabs>
        <w:jc w:val="both"/>
      </w:pPr>
      <w:r w:rsidRPr="00511B29">
        <w:t>A. Table</w:t>
      </w:r>
      <w:r w:rsidRPr="00511B29">
        <w:tab/>
        <w:t>B. Form</w:t>
      </w:r>
      <w:r w:rsidRPr="00511B29">
        <w:tab/>
        <w:t>C. Query</w:t>
      </w:r>
      <w:r w:rsidRPr="00511B29">
        <w:tab/>
        <w:t>D. Report</w:t>
      </w:r>
    </w:p>
    <w:p w:rsidR="00717FF6" w:rsidRPr="00511B29" w:rsidRDefault="00717FF6" w:rsidP="00717FF6">
      <w:pPr>
        <w:spacing w:before="60"/>
        <w:jc w:val="both"/>
        <w:rPr>
          <w:b/>
        </w:rPr>
      </w:pPr>
      <w:r w:rsidRPr="00511B29">
        <w:rPr>
          <w:b/>
        </w:rPr>
        <w:t xml:space="preserve">Câu </w:t>
      </w:r>
      <w:r w:rsidR="007C611D">
        <w:rPr>
          <w:b/>
        </w:rPr>
        <w:t>8</w:t>
      </w:r>
      <w:r w:rsidRPr="00511B29">
        <w:rPr>
          <w:b/>
        </w:rPr>
        <w:t>: Đối tượng nào có chức năng dùng để lưu dữ liệu?</w:t>
      </w:r>
    </w:p>
    <w:p w:rsidR="00717FF6" w:rsidRPr="00511B29" w:rsidRDefault="00717FF6" w:rsidP="00717FF6">
      <w:pPr>
        <w:tabs>
          <w:tab w:val="left" w:pos="2608"/>
          <w:tab w:val="left" w:pos="4939"/>
          <w:tab w:val="left" w:pos="7269"/>
        </w:tabs>
        <w:jc w:val="both"/>
      </w:pPr>
      <w:r w:rsidRPr="00511B29">
        <w:t>A. Table</w:t>
      </w:r>
      <w:r w:rsidRPr="00511B29">
        <w:tab/>
        <w:t>B. Form</w:t>
      </w:r>
      <w:r w:rsidRPr="00511B29">
        <w:tab/>
        <w:t>C. Query</w:t>
      </w:r>
      <w:r w:rsidRPr="00511B29">
        <w:tab/>
        <w:t>D. Report</w:t>
      </w:r>
    </w:p>
    <w:p w:rsidR="00717FF6" w:rsidRPr="00511B29" w:rsidRDefault="00717FF6" w:rsidP="00717FF6">
      <w:pPr>
        <w:spacing w:before="60"/>
        <w:jc w:val="both"/>
        <w:rPr>
          <w:b/>
        </w:rPr>
      </w:pPr>
      <w:r w:rsidRPr="00511B29">
        <w:rPr>
          <w:b/>
        </w:rPr>
        <w:t xml:space="preserve">Câu </w:t>
      </w:r>
      <w:r w:rsidR="007C611D">
        <w:rPr>
          <w:b/>
        </w:rPr>
        <w:t>9</w:t>
      </w:r>
      <w:r w:rsidRPr="00511B29">
        <w:rPr>
          <w:b/>
        </w:rPr>
        <w:t>: Để khởi động Access, ta thực hiện:</w:t>
      </w:r>
    </w:p>
    <w:p w:rsidR="00717FF6" w:rsidRPr="00511B29" w:rsidRDefault="00717FF6" w:rsidP="00717FF6">
      <w:pPr>
        <w:spacing w:before="60"/>
        <w:jc w:val="both"/>
      </w:pPr>
      <w:r w:rsidRPr="00511B29">
        <w:t xml:space="preserve">A. Nháy đúp vào biểu tượng Access </w:t>
      </w:r>
      <w:r>
        <w:rPr>
          <w:noProof/>
        </w:rPr>
        <w:drawing>
          <wp:inline distT="0" distB="0" distL="0" distR="0">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1B29">
        <w:t xml:space="preserve"> trên màn hình nền</w:t>
      </w:r>
    </w:p>
    <w:p w:rsidR="00717FF6" w:rsidRPr="00511B29" w:rsidRDefault="00717FF6" w:rsidP="00717FF6">
      <w:pPr>
        <w:spacing w:before="60"/>
        <w:jc w:val="both"/>
      </w:pPr>
      <w:r w:rsidRPr="00511B29">
        <w:t xml:space="preserve">B. Nháy vào biểu tượng Access </w:t>
      </w:r>
      <w:r>
        <w:rPr>
          <w:noProof/>
        </w:rPr>
        <w:drawing>
          <wp:inline distT="0" distB="0" distL="0" distR="0">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1B29">
        <w:t xml:space="preserve"> trên màn hình nền</w:t>
      </w:r>
    </w:p>
    <w:p w:rsidR="00717FF6" w:rsidRPr="00511B29" w:rsidRDefault="00717FF6" w:rsidP="00717FF6">
      <w:pPr>
        <w:spacing w:before="60"/>
        <w:jc w:val="both"/>
      </w:pPr>
      <w:r w:rsidRPr="00511B29">
        <w:t xml:space="preserve">C. Start </w:t>
      </w:r>
      <w:r w:rsidRPr="00511B29">
        <w:sym w:font="Wingdings" w:char="F0E0"/>
      </w:r>
      <w:r w:rsidRPr="00511B29">
        <w:t xml:space="preserve"> All Programs </w:t>
      </w:r>
      <w:r w:rsidRPr="00511B29">
        <w:sym w:font="Wingdings" w:char="F0E0"/>
      </w:r>
      <w:r w:rsidRPr="00511B29">
        <w:t xml:space="preserve"> Microsoft Office </w:t>
      </w:r>
      <w:r w:rsidRPr="00511B29">
        <w:sym w:font="Wingdings" w:char="F0E0"/>
      </w:r>
      <w:r w:rsidRPr="00511B29">
        <w:t xml:space="preserve"> Microsoft Access</w:t>
      </w:r>
    </w:p>
    <w:p w:rsidR="00717FF6" w:rsidRPr="00511B29" w:rsidRDefault="00717FF6" w:rsidP="00717FF6">
      <w:pPr>
        <w:spacing w:before="60"/>
        <w:jc w:val="both"/>
      </w:pPr>
      <w:r w:rsidRPr="00511B29">
        <w:t>D. A hoặc C</w:t>
      </w:r>
    </w:p>
    <w:p w:rsidR="00717FF6" w:rsidRPr="00511B29" w:rsidRDefault="00717FF6" w:rsidP="00717FF6">
      <w:pPr>
        <w:spacing w:before="60"/>
        <w:jc w:val="both"/>
        <w:rPr>
          <w:b/>
        </w:rPr>
      </w:pPr>
      <w:r w:rsidRPr="00511B29">
        <w:rPr>
          <w:b/>
        </w:rPr>
        <w:t xml:space="preserve">Câu </w:t>
      </w:r>
      <w:r w:rsidR="007C611D">
        <w:rPr>
          <w:b/>
        </w:rPr>
        <w:t>10</w:t>
      </w:r>
      <w:r w:rsidRPr="00511B29">
        <w:rPr>
          <w:b/>
        </w:rPr>
        <w:t>: Để tạo một CSDL mới và đặt tên tệp trong Access, ta phải:</w:t>
      </w:r>
    </w:p>
    <w:p w:rsidR="00717FF6" w:rsidRPr="00511B29" w:rsidRDefault="00717FF6" w:rsidP="00717FF6">
      <w:pPr>
        <w:jc w:val="both"/>
      </w:pPr>
      <w:r w:rsidRPr="00511B29">
        <w:t>A. Khởi động Access, vào File chọn New hoặc kích vào biểu tượng New</w:t>
      </w:r>
    </w:p>
    <w:p w:rsidR="00717FF6" w:rsidRPr="00511B29" w:rsidRDefault="00717FF6" w:rsidP="00717FF6">
      <w:pPr>
        <w:jc w:val="both"/>
      </w:pPr>
      <w:r w:rsidRPr="00511B29">
        <w:t>B. Vào File chọn New</w:t>
      </w:r>
    </w:p>
    <w:p w:rsidR="00717FF6" w:rsidRPr="00511B29" w:rsidRDefault="00717FF6" w:rsidP="00717FF6">
      <w:pPr>
        <w:jc w:val="both"/>
      </w:pPr>
      <w:r w:rsidRPr="00511B29">
        <w:t>C. Kích vào biểu  tượng New</w:t>
      </w:r>
    </w:p>
    <w:p w:rsidR="00717FF6" w:rsidRPr="00511B29" w:rsidRDefault="00717FF6" w:rsidP="00717FF6">
      <w:pPr>
        <w:jc w:val="both"/>
      </w:pPr>
      <w:r w:rsidRPr="00511B29">
        <w:t>D. Khởi động Access, vào File chọn New hoặc kích vào biểu tượng New, kích tiếp vào Blank DataBase, rồi đặt tên file và chọn vị trí lưu tệp, rồi sau đó chọn Create</w:t>
      </w:r>
    </w:p>
    <w:p w:rsidR="00E15652" w:rsidRDefault="00E15652" w:rsidP="00717FF6">
      <w:pPr>
        <w:jc w:val="both"/>
        <w:rPr>
          <w:b/>
        </w:rPr>
      </w:pPr>
    </w:p>
    <w:p w:rsidR="00E15652" w:rsidRDefault="00E15652" w:rsidP="00717FF6">
      <w:pPr>
        <w:jc w:val="both"/>
        <w:rPr>
          <w:b/>
        </w:rPr>
      </w:pPr>
    </w:p>
    <w:p w:rsidR="00717FF6" w:rsidRPr="00511B29" w:rsidRDefault="00717FF6" w:rsidP="00717FF6">
      <w:pPr>
        <w:jc w:val="both"/>
        <w:rPr>
          <w:b/>
        </w:rPr>
      </w:pPr>
      <w:r w:rsidRPr="00511B29">
        <w:rPr>
          <w:b/>
        </w:rPr>
        <w:t xml:space="preserve">Câu </w:t>
      </w:r>
      <w:r w:rsidR="007C611D">
        <w:rPr>
          <w:b/>
        </w:rPr>
        <w:t>11</w:t>
      </w:r>
      <w:r w:rsidRPr="00511B29">
        <w:rPr>
          <w:b/>
        </w:rPr>
        <w:t xml:space="preserve">: Hãy sắp xếp các bước sau để được một thao tác </w:t>
      </w:r>
      <w:r w:rsidRPr="00511B29">
        <w:rPr>
          <w:b/>
          <w:i/>
        </w:rPr>
        <w:t xml:space="preserve">đúng </w:t>
      </w:r>
      <w:r w:rsidRPr="00511B29">
        <w:rPr>
          <w:b/>
        </w:rPr>
        <w:t>khi tạo một CSDL mới?</w:t>
      </w:r>
    </w:p>
    <w:p w:rsidR="00717FF6" w:rsidRPr="00511B29" w:rsidRDefault="00717FF6" w:rsidP="00717FF6">
      <w:pPr>
        <w:jc w:val="both"/>
        <w:rPr>
          <w:bCs/>
        </w:rPr>
      </w:pPr>
      <w:r w:rsidRPr="00511B29">
        <w:rPr>
          <w:bCs/>
        </w:rPr>
        <w:t>(1) Chọn nút Create    ( 2) Chọn File -&gt; New      (3) Nhập tên cơ sở dữ liệu      (4) Chọn Blank Database</w:t>
      </w:r>
    </w:p>
    <w:p w:rsidR="00717FF6" w:rsidRPr="00511B29" w:rsidRDefault="00717FF6" w:rsidP="00717FF6">
      <w:pPr>
        <w:tabs>
          <w:tab w:val="left" w:pos="4937"/>
        </w:tabs>
        <w:jc w:val="both"/>
      </w:pPr>
      <w:r w:rsidRPr="00511B29">
        <w:rPr>
          <w:bCs/>
        </w:rPr>
        <w:t xml:space="preserve">A. (2) </w:t>
      </w:r>
      <w:r w:rsidRPr="00511B29">
        <w:rPr>
          <w:bCs/>
        </w:rPr>
        <w:sym w:font="Symbol" w:char="F0AE"/>
      </w:r>
      <w:r w:rsidRPr="00511B29">
        <w:rPr>
          <w:bCs/>
        </w:rPr>
        <w:t xml:space="preserve"> (4) </w:t>
      </w:r>
      <w:r w:rsidRPr="00511B29">
        <w:rPr>
          <w:bCs/>
        </w:rPr>
        <w:sym w:font="Symbol" w:char="F0AE"/>
      </w:r>
      <w:r w:rsidRPr="00511B29">
        <w:rPr>
          <w:bCs/>
        </w:rPr>
        <w:t xml:space="preserve"> (3) </w:t>
      </w:r>
      <w:r w:rsidRPr="00511B29">
        <w:rPr>
          <w:bCs/>
        </w:rPr>
        <w:sym w:font="Symbol" w:char="F0AE"/>
      </w:r>
      <w:r w:rsidRPr="00511B29">
        <w:rPr>
          <w:bCs/>
        </w:rPr>
        <w:t xml:space="preserve"> (1)</w:t>
      </w:r>
      <w:r w:rsidRPr="00511B29">
        <w:t xml:space="preserve">   </w:t>
      </w:r>
      <w:r w:rsidRPr="00511B29">
        <w:tab/>
      </w:r>
      <w:r w:rsidRPr="00511B29">
        <w:rPr>
          <w:bCs/>
        </w:rPr>
        <w:t xml:space="preserve">B. (2) </w:t>
      </w:r>
      <w:r w:rsidRPr="00511B29">
        <w:rPr>
          <w:bCs/>
        </w:rPr>
        <w:sym w:font="Symbol" w:char="F0AE"/>
      </w:r>
      <w:r w:rsidRPr="00511B29">
        <w:rPr>
          <w:bCs/>
        </w:rPr>
        <w:t xml:space="preserve"> (1) </w:t>
      </w:r>
      <w:r w:rsidRPr="00511B29">
        <w:rPr>
          <w:bCs/>
        </w:rPr>
        <w:sym w:font="Symbol" w:char="F0AE"/>
      </w:r>
      <w:r w:rsidRPr="00511B29">
        <w:rPr>
          <w:bCs/>
        </w:rPr>
        <w:t xml:space="preserve"> (3) </w:t>
      </w:r>
      <w:r w:rsidRPr="00511B29">
        <w:rPr>
          <w:bCs/>
        </w:rPr>
        <w:sym w:font="Symbol" w:char="F0AE"/>
      </w:r>
      <w:r w:rsidRPr="00511B29">
        <w:rPr>
          <w:bCs/>
        </w:rPr>
        <w:t xml:space="preserve"> (4)</w:t>
      </w:r>
      <w:r w:rsidRPr="00511B29">
        <w:t xml:space="preserve">     </w:t>
      </w:r>
    </w:p>
    <w:p w:rsidR="00717FF6" w:rsidRPr="00511B29" w:rsidRDefault="00717FF6" w:rsidP="00717FF6">
      <w:pPr>
        <w:tabs>
          <w:tab w:val="left" w:pos="4937"/>
        </w:tabs>
        <w:jc w:val="both"/>
      </w:pPr>
      <w:r w:rsidRPr="00511B29">
        <w:rPr>
          <w:bCs/>
        </w:rPr>
        <w:t xml:space="preserve">C. (1) </w:t>
      </w:r>
      <w:r w:rsidRPr="00511B29">
        <w:rPr>
          <w:bCs/>
        </w:rPr>
        <w:sym w:font="Symbol" w:char="F0AE"/>
      </w:r>
      <w:r w:rsidRPr="00511B29">
        <w:rPr>
          <w:bCs/>
        </w:rPr>
        <w:t xml:space="preserve"> (2) </w:t>
      </w:r>
      <w:r w:rsidRPr="00511B29">
        <w:rPr>
          <w:bCs/>
        </w:rPr>
        <w:sym w:font="Symbol" w:char="F0AE"/>
      </w:r>
      <w:r w:rsidRPr="00511B29">
        <w:rPr>
          <w:bCs/>
        </w:rPr>
        <w:t xml:space="preserve"> (3) </w:t>
      </w:r>
      <w:r w:rsidRPr="00511B29">
        <w:rPr>
          <w:bCs/>
        </w:rPr>
        <w:sym w:font="Symbol" w:char="F0AE"/>
      </w:r>
      <w:r w:rsidRPr="00511B29">
        <w:rPr>
          <w:bCs/>
        </w:rPr>
        <w:t xml:space="preserve"> (4)</w:t>
      </w:r>
      <w:r w:rsidRPr="00511B29">
        <w:tab/>
      </w:r>
      <w:r w:rsidRPr="00511B29">
        <w:rPr>
          <w:bCs/>
        </w:rPr>
        <w:t xml:space="preserve">D. (1) </w:t>
      </w:r>
      <w:r w:rsidRPr="00511B29">
        <w:rPr>
          <w:bCs/>
        </w:rPr>
        <w:sym w:font="Symbol" w:char="F0AE"/>
      </w:r>
      <w:r w:rsidRPr="00511B29">
        <w:rPr>
          <w:bCs/>
        </w:rPr>
        <w:t xml:space="preserve"> (3) </w:t>
      </w:r>
      <w:r w:rsidRPr="00511B29">
        <w:rPr>
          <w:bCs/>
        </w:rPr>
        <w:sym w:font="Symbol" w:char="F0AE"/>
      </w:r>
      <w:r w:rsidRPr="00511B29">
        <w:rPr>
          <w:bCs/>
        </w:rPr>
        <w:t xml:space="preserve"> (4) </w:t>
      </w:r>
      <w:r w:rsidRPr="00511B29">
        <w:rPr>
          <w:bCs/>
        </w:rPr>
        <w:sym w:font="Symbol" w:char="F0AE"/>
      </w:r>
      <w:r w:rsidRPr="00511B29">
        <w:rPr>
          <w:bCs/>
        </w:rPr>
        <w:t xml:space="preserve"> (2)</w:t>
      </w:r>
    </w:p>
    <w:p w:rsidR="00717FF6" w:rsidRPr="00511B29" w:rsidRDefault="00717FF6" w:rsidP="00717FF6">
      <w:pPr>
        <w:spacing w:before="60"/>
        <w:jc w:val="both"/>
        <w:rPr>
          <w:b/>
          <w:lang w:val="nl-NL"/>
        </w:rPr>
      </w:pPr>
      <w:r w:rsidRPr="00511B29">
        <w:rPr>
          <w:b/>
          <w:lang w:val="nl-NL"/>
        </w:rPr>
        <w:t xml:space="preserve">Câu </w:t>
      </w:r>
      <w:r w:rsidR="007C611D">
        <w:rPr>
          <w:b/>
          <w:lang w:val="nl-NL"/>
        </w:rPr>
        <w:t>12</w:t>
      </w:r>
      <w:r w:rsidRPr="00511B29">
        <w:rPr>
          <w:b/>
          <w:lang w:val="nl-NL"/>
        </w:rPr>
        <w:t xml:space="preserve">: Trong Access, để tạo CSDL mới, thao tác thực hiện lệnh nào sau đây là </w:t>
      </w:r>
      <w:r w:rsidRPr="00511B29">
        <w:rPr>
          <w:b/>
          <w:i/>
          <w:lang w:val="nl-NL"/>
        </w:rPr>
        <w:t>đúng?</w:t>
      </w:r>
    </w:p>
    <w:p w:rsidR="00717FF6" w:rsidRPr="00511B29" w:rsidRDefault="00717FF6" w:rsidP="00717FF6">
      <w:pPr>
        <w:tabs>
          <w:tab w:val="left" w:pos="5136"/>
        </w:tabs>
        <w:jc w:val="both"/>
        <w:rPr>
          <w:lang w:val="nl-NL"/>
        </w:rPr>
      </w:pPr>
      <w:r w:rsidRPr="00511B29">
        <w:rPr>
          <w:lang w:val="nl-NL"/>
        </w:rPr>
        <w:t>A. Create Table in Design View</w:t>
      </w:r>
      <w:r w:rsidRPr="00511B29">
        <w:rPr>
          <w:lang w:val="nl-NL"/>
        </w:rPr>
        <w:tab/>
        <w:t>B. Create table by using wizard</w:t>
      </w:r>
    </w:p>
    <w:p w:rsidR="00717FF6" w:rsidRPr="00511B29" w:rsidRDefault="00717FF6" w:rsidP="00717FF6">
      <w:pPr>
        <w:tabs>
          <w:tab w:val="left" w:pos="5136"/>
        </w:tabs>
        <w:jc w:val="both"/>
        <w:rPr>
          <w:lang w:val="nl-NL"/>
        </w:rPr>
      </w:pPr>
      <w:r w:rsidRPr="00511B29">
        <w:rPr>
          <w:lang w:val="nl-NL"/>
        </w:rPr>
        <w:lastRenderedPageBreak/>
        <w:t>C. File/open</w:t>
      </w:r>
      <w:r w:rsidRPr="00511B29">
        <w:rPr>
          <w:lang w:val="nl-NL"/>
        </w:rPr>
        <w:tab/>
        <w:t>D. File/New/Blank Database</w:t>
      </w:r>
    </w:p>
    <w:p w:rsidR="00717FF6" w:rsidRPr="00511B29" w:rsidRDefault="00717FF6" w:rsidP="00717FF6">
      <w:pPr>
        <w:spacing w:before="60"/>
        <w:jc w:val="both"/>
        <w:rPr>
          <w:b/>
          <w:lang w:val="nl-NL"/>
        </w:rPr>
      </w:pPr>
      <w:r w:rsidRPr="00511B29">
        <w:rPr>
          <w:b/>
          <w:lang w:val="nl-NL"/>
        </w:rPr>
        <w:t xml:space="preserve">Câu </w:t>
      </w:r>
      <w:r w:rsidR="007C611D">
        <w:rPr>
          <w:b/>
          <w:lang w:val="nl-NL"/>
        </w:rPr>
        <w:t>13</w:t>
      </w:r>
      <w:r w:rsidRPr="00511B29">
        <w:rPr>
          <w:b/>
          <w:lang w:val="nl-NL"/>
        </w:rPr>
        <w:t>: Trong Acess, để mở CSDL đã lưu, thao tác thực hiện lệnh nào sau đây là đúng?</w:t>
      </w:r>
    </w:p>
    <w:p w:rsidR="00717FF6" w:rsidRPr="00511B29" w:rsidRDefault="00717FF6" w:rsidP="00717FF6">
      <w:pPr>
        <w:tabs>
          <w:tab w:val="left" w:pos="5136"/>
        </w:tabs>
        <w:jc w:val="both"/>
        <w:rPr>
          <w:lang w:val="nl-NL"/>
        </w:rPr>
      </w:pPr>
      <w:r w:rsidRPr="00511B29">
        <w:rPr>
          <w:lang w:val="nl-NL"/>
        </w:rPr>
        <w:t>A. File/new/Blank Database</w:t>
      </w:r>
      <w:r w:rsidRPr="00511B29">
        <w:rPr>
          <w:lang w:val="nl-NL"/>
        </w:rPr>
        <w:tab/>
        <w:t>B. Create table by using wizard</w:t>
      </w:r>
    </w:p>
    <w:p w:rsidR="00717FF6" w:rsidRPr="00511B29" w:rsidRDefault="00717FF6" w:rsidP="00717FF6">
      <w:pPr>
        <w:tabs>
          <w:tab w:val="left" w:pos="5180"/>
        </w:tabs>
        <w:spacing w:before="60"/>
        <w:jc w:val="both"/>
      </w:pPr>
      <w:r w:rsidRPr="00511B29">
        <w:rPr>
          <w:lang w:val="nl-NL"/>
        </w:rPr>
        <w:t>C. File/open/&lt;tên tệp&gt;</w:t>
      </w:r>
      <w:r w:rsidRPr="00511B29">
        <w:rPr>
          <w:lang w:val="nl-NL"/>
        </w:rPr>
        <w:tab/>
        <w:t>D. Create Table in Design View</w:t>
      </w:r>
      <w:r w:rsidRPr="00511B29">
        <w:t xml:space="preserve"> </w:t>
      </w:r>
    </w:p>
    <w:p w:rsidR="00717FF6" w:rsidRPr="00511B29" w:rsidRDefault="00717FF6" w:rsidP="00717FF6">
      <w:pPr>
        <w:spacing w:before="60"/>
        <w:jc w:val="both"/>
        <w:rPr>
          <w:b/>
        </w:rPr>
      </w:pPr>
      <w:r w:rsidRPr="00511B29">
        <w:rPr>
          <w:b/>
        </w:rPr>
        <w:t xml:space="preserve">Câu </w:t>
      </w:r>
      <w:r w:rsidR="007C611D">
        <w:rPr>
          <w:b/>
        </w:rPr>
        <w:t>14</w:t>
      </w:r>
      <w:r w:rsidRPr="00511B29">
        <w:rPr>
          <w:b/>
        </w:rPr>
        <w:t>: Giả sử đã có tệp Access trên đĩa, để mở tập tin đó thì ta thực hiện thao tác nào mới đúng?</w:t>
      </w:r>
    </w:p>
    <w:p w:rsidR="004E4D8C" w:rsidRDefault="00717FF6" w:rsidP="00717FF6">
      <w:pPr>
        <w:tabs>
          <w:tab w:val="left" w:pos="3500"/>
        </w:tabs>
        <w:jc w:val="both"/>
      </w:pPr>
      <w:r w:rsidRPr="00511B29">
        <w:t>A. Nhấn tổ hợp phím CTRL+ O</w:t>
      </w:r>
      <w:r w:rsidRPr="00511B29">
        <w:tab/>
      </w:r>
    </w:p>
    <w:p w:rsidR="00717FF6" w:rsidRPr="00511B29" w:rsidRDefault="00717FF6" w:rsidP="00717FF6">
      <w:pPr>
        <w:tabs>
          <w:tab w:val="left" w:pos="3500"/>
        </w:tabs>
        <w:jc w:val="both"/>
      </w:pPr>
      <w:r w:rsidRPr="00511B29">
        <w:t>B. Nháy đúp chuột lên tên của CSDL (nếu có) trong khung New File</w:t>
      </w:r>
    </w:p>
    <w:p w:rsidR="004E4D8C" w:rsidRDefault="00717FF6" w:rsidP="00717FF6">
      <w:pPr>
        <w:tabs>
          <w:tab w:val="left" w:pos="3500"/>
        </w:tabs>
        <w:jc w:val="both"/>
      </w:pPr>
      <w:r w:rsidRPr="00511B29">
        <w:t>C. File/Open</w:t>
      </w:r>
      <w:r w:rsidRPr="00511B29">
        <w:tab/>
      </w:r>
    </w:p>
    <w:p w:rsidR="00717FF6" w:rsidRPr="00511B29" w:rsidRDefault="00717FF6" w:rsidP="00717FF6">
      <w:pPr>
        <w:tabs>
          <w:tab w:val="left" w:pos="3500"/>
        </w:tabs>
        <w:jc w:val="both"/>
      </w:pPr>
      <w:r w:rsidRPr="00511B29">
        <w:t>D. Cả A, B và C đều đúng</w:t>
      </w:r>
    </w:p>
    <w:p w:rsidR="00717FF6" w:rsidRPr="00511B29" w:rsidRDefault="00717FF6" w:rsidP="00717FF6">
      <w:pPr>
        <w:spacing w:before="60"/>
        <w:jc w:val="both"/>
        <w:rPr>
          <w:b/>
        </w:rPr>
      </w:pPr>
      <w:r w:rsidRPr="00511B29">
        <w:rPr>
          <w:b/>
        </w:rPr>
        <w:t xml:space="preserve">Câu </w:t>
      </w:r>
      <w:r w:rsidR="007C611D">
        <w:rPr>
          <w:b/>
        </w:rPr>
        <w:t>15</w:t>
      </w:r>
      <w:r w:rsidRPr="00511B29">
        <w:rPr>
          <w:b/>
        </w:rPr>
        <w:t>: Kết thúc phiên làm việc với Access bằng cách thực hiện thao tác:</w:t>
      </w:r>
    </w:p>
    <w:p w:rsidR="004E4D8C" w:rsidRDefault="00717FF6" w:rsidP="00717FF6">
      <w:pPr>
        <w:jc w:val="both"/>
      </w:pPr>
      <w:r w:rsidRPr="00511B29">
        <w:t>A. File/Close</w:t>
      </w:r>
      <w:r w:rsidRPr="00511B29">
        <w:tab/>
      </w:r>
      <w:r w:rsidRPr="00511B29">
        <w:tab/>
      </w:r>
    </w:p>
    <w:p w:rsidR="00717FF6" w:rsidRPr="00511B29" w:rsidRDefault="00717FF6" w:rsidP="00717FF6">
      <w:pPr>
        <w:jc w:val="both"/>
      </w:pPr>
      <w:r w:rsidRPr="00511B29">
        <w:t>B. Nháy vào nút (X) nằm ở góc trên bên phải màn hình làm việc của Access</w:t>
      </w:r>
    </w:p>
    <w:p w:rsidR="004E4D8C" w:rsidRDefault="00717FF6" w:rsidP="00717FF6">
      <w:pPr>
        <w:jc w:val="both"/>
      </w:pPr>
      <w:r w:rsidRPr="00511B29">
        <w:t>C. File/Exit</w:t>
      </w:r>
      <w:r w:rsidRPr="00511B29">
        <w:tab/>
      </w:r>
      <w:r w:rsidRPr="00511B29">
        <w:tab/>
      </w:r>
    </w:p>
    <w:p w:rsidR="00717FF6" w:rsidRPr="00511B29" w:rsidRDefault="00717FF6" w:rsidP="00717FF6">
      <w:pPr>
        <w:jc w:val="both"/>
      </w:pPr>
      <w:r w:rsidRPr="00511B29">
        <w:t>D. Câu B hoặc C</w:t>
      </w:r>
    </w:p>
    <w:p w:rsidR="00717FF6" w:rsidRPr="00511B29" w:rsidRDefault="00717FF6" w:rsidP="00717FF6">
      <w:pPr>
        <w:spacing w:before="60"/>
        <w:jc w:val="both"/>
        <w:rPr>
          <w:b/>
          <w:lang w:val="nl-NL"/>
        </w:rPr>
      </w:pPr>
      <w:r w:rsidRPr="00511B29">
        <w:rPr>
          <w:b/>
          <w:lang w:val="nl-NL"/>
        </w:rPr>
        <w:t xml:space="preserve">Câu </w:t>
      </w:r>
      <w:r w:rsidR="007C611D">
        <w:rPr>
          <w:b/>
          <w:lang w:val="nl-NL"/>
        </w:rPr>
        <w:t>16</w:t>
      </w:r>
      <w:r w:rsidRPr="00511B29">
        <w:rPr>
          <w:b/>
          <w:lang w:val="nl-NL"/>
        </w:rPr>
        <w:t>: Hai chế độ chính làm việc với các đối tượng là:</w:t>
      </w:r>
    </w:p>
    <w:p w:rsidR="00717FF6" w:rsidRPr="00511B29" w:rsidRDefault="00717FF6" w:rsidP="00717FF6">
      <w:pPr>
        <w:tabs>
          <w:tab w:val="left" w:pos="5180"/>
        </w:tabs>
        <w:jc w:val="both"/>
        <w:rPr>
          <w:lang w:val="nl-NL"/>
        </w:rPr>
      </w:pPr>
      <w:r w:rsidRPr="00511B29">
        <w:rPr>
          <w:lang w:val="nl-NL"/>
        </w:rPr>
        <w:t>A. Trang dữ liệu và thiết kế</w:t>
      </w:r>
      <w:r w:rsidRPr="00511B29">
        <w:rPr>
          <w:lang w:val="nl-NL"/>
        </w:rPr>
        <w:tab/>
        <w:t>B. Chỉnh sửa và cập nhật</w:t>
      </w:r>
      <w:r w:rsidRPr="00511B29">
        <w:rPr>
          <w:lang w:val="nl-NL"/>
        </w:rPr>
        <w:tab/>
      </w:r>
    </w:p>
    <w:p w:rsidR="00717FF6" w:rsidRPr="00511B29" w:rsidRDefault="00717FF6" w:rsidP="00717FF6">
      <w:pPr>
        <w:tabs>
          <w:tab w:val="left" w:pos="5180"/>
        </w:tabs>
        <w:jc w:val="both"/>
        <w:rPr>
          <w:lang w:val="nl-NL"/>
        </w:rPr>
      </w:pPr>
      <w:r w:rsidRPr="00511B29">
        <w:rPr>
          <w:lang w:val="nl-NL"/>
        </w:rPr>
        <w:t>C. Thiết kế và bảng</w:t>
      </w:r>
      <w:r w:rsidRPr="00511B29">
        <w:rPr>
          <w:lang w:val="nl-NL"/>
        </w:rPr>
        <w:tab/>
        <w:t>D. Thiết kế và cập nhật</w:t>
      </w:r>
    </w:p>
    <w:p w:rsidR="00717FF6" w:rsidRPr="00511B29" w:rsidRDefault="00717FF6" w:rsidP="00717FF6">
      <w:pPr>
        <w:tabs>
          <w:tab w:val="left" w:pos="600"/>
          <w:tab w:val="left" w:pos="3120"/>
          <w:tab w:val="left" w:pos="5640"/>
          <w:tab w:val="left" w:pos="8280"/>
        </w:tabs>
        <w:jc w:val="both"/>
        <w:rPr>
          <w:b/>
        </w:rPr>
      </w:pPr>
      <w:r w:rsidRPr="00511B29">
        <w:rPr>
          <w:b/>
        </w:rPr>
        <w:t xml:space="preserve">Câu </w:t>
      </w:r>
      <w:r w:rsidR="007C611D">
        <w:rPr>
          <w:b/>
        </w:rPr>
        <w:t>17</w:t>
      </w:r>
      <w:r w:rsidRPr="00511B29">
        <w:rPr>
          <w:b/>
        </w:rPr>
        <w:t>: Chế độ thiết kế được dùng để:</w:t>
      </w:r>
    </w:p>
    <w:p w:rsidR="00717FF6" w:rsidRPr="00511B29" w:rsidRDefault="00717FF6" w:rsidP="00717FF6">
      <w:pPr>
        <w:tabs>
          <w:tab w:val="left" w:pos="600"/>
          <w:tab w:val="left" w:pos="3120"/>
          <w:tab w:val="left" w:pos="5640"/>
          <w:tab w:val="left" w:pos="8280"/>
        </w:tabs>
        <w:jc w:val="both"/>
      </w:pPr>
      <w:r w:rsidRPr="00511B29">
        <w:t>A. Tạo mới hay thay đổi cấu trúc của bảng, mẫu hỏi; thay đổi cách trình bày và định dạng biểu mẫu, báo cáo</w:t>
      </w:r>
    </w:p>
    <w:p w:rsidR="00717FF6" w:rsidRPr="00511B29" w:rsidRDefault="00717FF6" w:rsidP="00717FF6">
      <w:pPr>
        <w:tabs>
          <w:tab w:val="left" w:pos="600"/>
          <w:tab w:val="left" w:pos="3120"/>
          <w:tab w:val="left" w:pos="5640"/>
          <w:tab w:val="left" w:pos="8280"/>
        </w:tabs>
        <w:jc w:val="both"/>
      </w:pPr>
      <w:r w:rsidRPr="00511B29">
        <w:t>B. Cập nhật dữ liệu cho của bảng, mẫu hỏi; thay đổi cách trình bày và định dạng biểu mẫu, báo cáo</w:t>
      </w:r>
    </w:p>
    <w:p w:rsidR="00717FF6" w:rsidRPr="00511B29" w:rsidRDefault="00717FF6" w:rsidP="00717FF6">
      <w:pPr>
        <w:tabs>
          <w:tab w:val="left" w:pos="600"/>
          <w:tab w:val="left" w:pos="3120"/>
          <w:tab w:val="left" w:pos="5640"/>
          <w:tab w:val="left" w:pos="8280"/>
        </w:tabs>
        <w:jc w:val="both"/>
      </w:pPr>
      <w:r w:rsidRPr="00511B29">
        <w:t>C. Tạo mới hay thay đổi cấu trúc của bảng, mẫu hỏi; hiển thị dữ liệu của biểu mẫu, báo cáo</w:t>
      </w:r>
    </w:p>
    <w:p w:rsidR="00717FF6" w:rsidRPr="00511B29" w:rsidRDefault="00717FF6" w:rsidP="00717FF6">
      <w:pPr>
        <w:tabs>
          <w:tab w:val="left" w:pos="600"/>
          <w:tab w:val="left" w:pos="3120"/>
          <w:tab w:val="left" w:pos="5640"/>
          <w:tab w:val="left" w:pos="8280"/>
        </w:tabs>
        <w:jc w:val="both"/>
      </w:pPr>
      <w:r w:rsidRPr="00511B29">
        <w:t>D. Tạo mới hay thay đổi cấu trúc của bảng, mẫu hỏi, biểu mẫu và báo cáo</w:t>
      </w:r>
    </w:p>
    <w:p w:rsidR="00717FF6" w:rsidRPr="00511B29" w:rsidRDefault="00717FF6" w:rsidP="00717FF6">
      <w:pPr>
        <w:tabs>
          <w:tab w:val="left" w:pos="600"/>
          <w:tab w:val="left" w:pos="3120"/>
          <w:tab w:val="left" w:pos="5640"/>
          <w:tab w:val="left" w:pos="8280"/>
        </w:tabs>
        <w:jc w:val="both"/>
        <w:rPr>
          <w:b/>
        </w:rPr>
      </w:pPr>
      <w:r w:rsidRPr="00511B29">
        <w:rPr>
          <w:b/>
        </w:rPr>
        <w:t xml:space="preserve">Câu </w:t>
      </w:r>
      <w:r w:rsidR="007C611D">
        <w:rPr>
          <w:b/>
        </w:rPr>
        <w:t>18</w:t>
      </w:r>
      <w:r w:rsidRPr="00511B29">
        <w:rPr>
          <w:b/>
        </w:rPr>
        <w:t>: Chế độ trang dữ liệu được dùng để:</w:t>
      </w:r>
    </w:p>
    <w:p w:rsidR="00717FF6" w:rsidRPr="00511B29" w:rsidRDefault="00717FF6" w:rsidP="00717FF6">
      <w:pPr>
        <w:tabs>
          <w:tab w:val="left" w:pos="600"/>
          <w:tab w:val="left" w:pos="3120"/>
          <w:tab w:val="left" w:pos="5640"/>
          <w:tab w:val="left" w:pos="8280"/>
        </w:tabs>
        <w:jc w:val="both"/>
      </w:pPr>
      <w:r w:rsidRPr="00511B29">
        <w:t>A. Tạo mới hay thay đổi cấu trúc của bảng, mẫu hỏi; thay đổi cách trình bày và định dạng biểu mẫu, báo cáo</w:t>
      </w:r>
    </w:p>
    <w:p w:rsidR="00717FF6" w:rsidRPr="00511B29" w:rsidRDefault="00717FF6" w:rsidP="00717FF6">
      <w:pPr>
        <w:tabs>
          <w:tab w:val="left" w:pos="600"/>
          <w:tab w:val="left" w:pos="3120"/>
          <w:tab w:val="left" w:pos="5640"/>
          <w:tab w:val="left" w:pos="8280"/>
        </w:tabs>
        <w:jc w:val="both"/>
      </w:pPr>
      <w:r w:rsidRPr="00511B29">
        <w:t>B. Cập nhật dữ liệu cho của bảng, mẫu hỏi; thay đổi cách trình bày và định dạng biểu mẫu, báo cáo</w:t>
      </w:r>
    </w:p>
    <w:p w:rsidR="00717FF6" w:rsidRPr="00511B29" w:rsidRDefault="00717FF6" w:rsidP="00717FF6">
      <w:pPr>
        <w:tabs>
          <w:tab w:val="left" w:pos="600"/>
          <w:tab w:val="left" w:pos="3120"/>
          <w:tab w:val="left" w:pos="5640"/>
          <w:tab w:val="left" w:pos="8280"/>
        </w:tabs>
        <w:jc w:val="both"/>
      </w:pPr>
      <w:r w:rsidRPr="00511B29">
        <w:t>C. Hiển thị dữ liệu của biểu mẫu, báo cáo; thay đổi cấu trúc bảng, mẫu hỏi</w:t>
      </w:r>
    </w:p>
    <w:p w:rsidR="00717FF6" w:rsidRPr="00511B29" w:rsidRDefault="00717FF6" w:rsidP="00717FF6">
      <w:pPr>
        <w:tabs>
          <w:tab w:val="left" w:pos="600"/>
          <w:tab w:val="left" w:pos="3120"/>
          <w:tab w:val="left" w:pos="5640"/>
          <w:tab w:val="left" w:pos="8280"/>
        </w:tabs>
        <w:jc w:val="both"/>
      </w:pPr>
      <w:r w:rsidRPr="00511B29">
        <w:t>D. Hiển thị dữ liệu dạng bảng, cho phép xem, xóa hoặc thay đổi các dữ liệu đã có</w:t>
      </w:r>
    </w:p>
    <w:p w:rsidR="00717FF6" w:rsidRPr="00511B29" w:rsidRDefault="00717FF6" w:rsidP="00717FF6">
      <w:pPr>
        <w:jc w:val="both"/>
        <w:rPr>
          <w:b/>
          <w:lang w:val="nl-NL"/>
        </w:rPr>
      </w:pPr>
      <w:r w:rsidRPr="00511B29">
        <w:rPr>
          <w:b/>
          <w:lang w:val="nl-NL"/>
        </w:rPr>
        <w:t xml:space="preserve">Câu </w:t>
      </w:r>
      <w:r w:rsidR="007C611D">
        <w:rPr>
          <w:b/>
          <w:lang w:val="nl-NL"/>
        </w:rPr>
        <w:t>19</w:t>
      </w:r>
      <w:r w:rsidRPr="00511B29">
        <w:rPr>
          <w:b/>
          <w:lang w:val="nl-NL"/>
        </w:rPr>
        <w:t>: Một đối tượng trong Access có thể được tạo ra bằng cách:</w:t>
      </w:r>
    </w:p>
    <w:p w:rsidR="00220AEB" w:rsidRDefault="00717FF6" w:rsidP="00717FF6">
      <w:pPr>
        <w:autoSpaceDE w:val="0"/>
        <w:autoSpaceDN w:val="0"/>
        <w:adjustRightInd w:val="0"/>
        <w:jc w:val="both"/>
        <w:rPr>
          <w:lang w:val="nl-NL"/>
        </w:rPr>
      </w:pPr>
      <w:r w:rsidRPr="00511B29">
        <w:rPr>
          <w:lang w:val="nl-NL"/>
        </w:rPr>
        <w:t>A. Người dùng tự t</w:t>
      </w:r>
      <w:r w:rsidRPr="00511B29">
        <w:t>hiết kế, dùng thuật sĩ hoặc kết hợp cả 2 cách trên</w:t>
      </w:r>
      <w:r w:rsidRPr="00511B29">
        <w:rPr>
          <w:lang w:val="nl-NL"/>
        </w:rPr>
        <w:tab/>
      </w:r>
    </w:p>
    <w:p w:rsidR="00717FF6" w:rsidRPr="00511B29" w:rsidRDefault="00717FF6" w:rsidP="00717FF6">
      <w:pPr>
        <w:autoSpaceDE w:val="0"/>
        <w:autoSpaceDN w:val="0"/>
        <w:adjustRightInd w:val="0"/>
        <w:jc w:val="both"/>
      </w:pPr>
      <w:r w:rsidRPr="00511B29">
        <w:rPr>
          <w:lang w:val="nl-NL"/>
        </w:rPr>
        <w:t xml:space="preserve">B. </w:t>
      </w:r>
      <w:r w:rsidRPr="00511B29">
        <w:t>Người dùng tự thiết kế</w:t>
      </w:r>
    </w:p>
    <w:p w:rsidR="00220AEB" w:rsidRDefault="00717FF6" w:rsidP="00717FF6">
      <w:pPr>
        <w:autoSpaceDE w:val="0"/>
        <w:autoSpaceDN w:val="0"/>
        <w:adjustRightInd w:val="0"/>
        <w:jc w:val="both"/>
      </w:pPr>
      <w:r w:rsidRPr="00511B29">
        <w:t>C. Kết hợp thiết kế và thuật sĩ</w:t>
      </w:r>
      <w:r w:rsidRPr="00511B29">
        <w:tab/>
      </w:r>
      <w:r w:rsidRPr="00511B29">
        <w:tab/>
      </w:r>
      <w:r w:rsidRPr="00511B29">
        <w:tab/>
      </w:r>
      <w:r w:rsidRPr="00511B29">
        <w:tab/>
      </w:r>
      <w:r w:rsidRPr="00511B29">
        <w:tab/>
      </w:r>
      <w:r w:rsidRPr="00511B29">
        <w:tab/>
      </w:r>
      <w:r w:rsidRPr="00511B29">
        <w:tab/>
      </w:r>
    </w:p>
    <w:p w:rsidR="00717FF6" w:rsidRPr="00511B29" w:rsidRDefault="00717FF6" w:rsidP="00717FF6">
      <w:pPr>
        <w:autoSpaceDE w:val="0"/>
        <w:autoSpaceDN w:val="0"/>
        <w:adjustRightInd w:val="0"/>
        <w:jc w:val="both"/>
      </w:pPr>
      <w:r w:rsidRPr="00511B29">
        <w:t>D. Dùng các mẫu dựng sẵn</w:t>
      </w:r>
    </w:p>
    <w:p w:rsidR="00717FF6" w:rsidRPr="00511B29" w:rsidRDefault="00717FF6" w:rsidP="00717FF6">
      <w:pPr>
        <w:autoSpaceDE w:val="0"/>
        <w:autoSpaceDN w:val="0"/>
        <w:adjustRightInd w:val="0"/>
        <w:jc w:val="both"/>
        <w:rPr>
          <w:b/>
        </w:rPr>
      </w:pPr>
      <w:r w:rsidRPr="00511B29">
        <w:rPr>
          <w:b/>
        </w:rPr>
        <w:t xml:space="preserve">Câu </w:t>
      </w:r>
      <w:r w:rsidR="007C611D">
        <w:rPr>
          <w:b/>
        </w:rPr>
        <w:t>20</w:t>
      </w:r>
      <w:r w:rsidRPr="00511B29">
        <w:rPr>
          <w:b/>
        </w:rPr>
        <w:t>: Phần đuôi của tên tập tin trong Access là</w:t>
      </w:r>
    </w:p>
    <w:p w:rsidR="00717FF6" w:rsidRDefault="00717FF6" w:rsidP="00717FF6">
      <w:pPr>
        <w:spacing w:before="60"/>
        <w:jc w:val="both"/>
      </w:pPr>
      <w:r w:rsidRPr="00511B29">
        <w:t>A. MDB</w:t>
      </w:r>
      <w:r w:rsidRPr="00511B29">
        <w:tab/>
      </w:r>
      <w:r w:rsidRPr="00511B29">
        <w:tab/>
        <w:t>B. DOC</w:t>
      </w:r>
      <w:r w:rsidRPr="00511B29">
        <w:tab/>
      </w:r>
      <w:r w:rsidRPr="00511B29">
        <w:tab/>
        <w:t>C. XLS</w:t>
      </w:r>
      <w:r w:rsidRPr="00511B29">
        <w:tab/>
      </w:r>
      <w:r w:rsidRPr="00511B29">
        <w:tab/>
      </w:r>
      <w:r w:rsidRPr="00511B29">
        <w:tab/>
        <w:t>D. TEXT</w:t>
      </w:r>
    </w:p>
    <w:p w:rsidR="00D0619C" w:rsidRDefault="00D0619C" w:rsidP="00717FF6">
      <w:pPr>
        <w:spacing w:before="60"/>
        <w:jc w:val="both"/>
      </w:pPr>
    </w:p>
    <w:p w:rsidR="00D0619C" w:rsidRPr="00A137F5" w:rsidRDefault="00D0619C" w:rsidP="00D0619C">
      <w:pPr>
        <w:pStyle w:val="NormalWeb"/>
        <w:shd w:val="clear" w:color="auto" w:fill="FFFFFF"/>
        <w:spacing w:before="0" w:beforeAutospacing="0" w:after="0" w:afterAutospacing="0"/>
        <w:jc w:val="both"/>
        <w:rPr>
          <w:color w:val="000000"/>
        </w:rPr>
      </w:pPr>
      <w:r>
        <w:rPr>
          <w:rStyle w:val="Strong"/>
          <w:color w:val="000000"/>
        </w:rPr>
        <w:t xml:space="preserve">Câu </w:t>
      </w:r>
      <w:r w:rsidR="002A0CE1">
        <w:rPr>
          <w:rStyle w:val="Strong"/>
          <w:color w:val="000000"/>
        </w:rPr>
        <w:t>21</w:t>
      </w:r>
      <w:r>
        <w:rPr>
          <w:rStyle w:val="Strong"/>
          <w:color w:val="000000"/>
        </w:rPr>
        <w:t xml:space="preserve">: </w:t>
      </w:r>
      <w:r w:rsidRPr="00A137F5">
        <w:rPr>
          <w:rStyle w:val="Strong"/>
          <w:color w:val="000000"/>
        </w:rPr>
        <w:t>Để mở một đối tượng trong cửa sổ của loại đối tượng tương ứng, ta thực hiện:</w:t>
      </w:r>
    </w:p>
    <w:p w:rsidR="00D0619C" w:rsidRPr="00A137F5" w:rsidRDefault="00D0619C" w:rsidP="00D0619C">
      <w:pPr>
        <w:autoSpaceDE w:val="0"/>
        <w:autoSpaceDN w:val="0"/>
        <w:adjustRightInd w:val="0"/>
      </w:pPr>
      <w:r w:rsidRPr="001C6C9C">
        <w:rPr>
          <w:i/>
        </w:rPr>
        <w:t>A.</w:t>
      </w:r>
      <w:r w:rsidRPr="00A137F5">
        <w:t xml:space="preserve"> Nháy lên tên một đối tượng rồi tiếp tục nháy nút </w:t>
      </w:r>
      <w:r w:rsidRPr="00A137F5">
        <w:rPr>
          <w:noProof/>
        </w:rPr>
        <w:drawing>
          <wp:inline distT="0" distB="0" distL="0" distR="0" wp14:anchorId="59A43B76" wp14:editId="0C8A0F2A">
            <wp:extent cx="4857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A137F5">
        <w:t xml:space="preserve"> để mở nó</w:t>
      </w:r>
      <w:r w:rsidRPr="00A137F5">
        <w:tab/>
      </w:r>
    </w:p>
    <w:p w:rsidR="00D0619C" w:rsidRPr="00A137F5" w:rsidRDefault="00D0619C" w:rsidP="00D0619C">
      <w:pPr>
        <w:autoSpaceDE w:val="0"/>
        <w:autoSpaceDN w:val="0"/>
        <w:adjustRightInd w:val="0"/>
      </w:pPr>
      <w:r w:rsidRPr="00A137F5">
        <w:t>B. Nháy lên tên một đối tượng để mở nó</w:t>
      </w:r>
    </w:p>
    <w:p w:rsidR="00D0619C" w:rsidRPr="00A137F5" w:rsidRDefault="00D0619C" w:rsidP="00D0619C">
      <w:pPr>
        <w:autoSpaceDE w:val="0"/>
        <w:autoSpaceDN w:val="0"/>
        <w:adjustRightInd w:val="0"/>
      </w:pPr>
      <w:r w:rsidRPr="001C6C9C">
        <w:rPr>
          <w:i/>
        </w:rPr>
        <w:t>C.</w:t>
      </w:r>
      <w:r w:rsidRPr="00A137F5">
        <w:t xml:space="preserve"> Nháy đúp lên tên một đối tượng để mở nó</w:t>
      </w:r>
      <w:r w:rsidRPr="00A137F5">
        <w:tab/>
      </w:r>
    </w:p>
    <w:p w:rsidR="00D0619C" w:rsidRPr="00A137F5" w:rsidRDefault="00D0619C" w:rsidP="00D0619C">
      <w:pPr>
        <w:autoSpaceDE w:val="0"/>
        <w:autoSpaceDN w:val="0"/>
        <w:adjustRightInd w:val="0"/>
      </w:pPr>
      <w:r w:rsidRPr="001C6C9C">
        <w:rPr>
          <w:u w:val="single"/>
        </w:rPr>
        <w:t>D.</w:t>
      </w:r>
      <w:r w:rsidRPr="00A137F5">
        <w:t xml:space="preserve"> Đáp án A hoặc C</w:t>
      </w:r>
    </w:p>
    <w:p w:rsidR="002A0CE1" w:rsidRPr="00A137F5" w:rsidRDefault="002A0CE1" w:rsidP="002A0CE1">
      <w:pPr>
        <w:pStyle w:val="NormalWeb"/>
        <w:shd w:val="clear" w:color="auto" w:fill="FFFFFF"/>
        <w:spacing w:before="0" w:beforeAutospacing="0" w:after="0" w:afterAutospacing="0"/>
        <w:jc w:val="both"/>
        <w:rPr>
          <w:color w:val="000000"/>
        </w:rPr>
      </w:pPr>
      <w:r>
        <w:rPr>
          <w:rStyle w:val="Strong"/>
          <w:color w:val="000000"/>
        </w:rPr>
        <w:t xml:space="preserve">Câu 22: </w:t>
      </w:r>
      <w:r w:rsidRPr="00A137F5">
        <w:rPr>
          <w:rStyle w:val="Strong"/>
          <w:color w:val="000000"/>
        </w:rPr>
        <w:t>Giả sử đã có tệp Access trên đĩa, để mở tập tin đó thì ta thực hiện thao tác nào mới đúng?</w:t>
      </w:r>
    </w:p>
    <w:p w:rsidR="002A0CE1" w:rsidRPr="00A137F5" w:rsidRDefault="002A0CE1" w:rsidP="002A0CE1">
      <w:pPr>
        <w:pStyle w:val="NormalWeb"/>
        <w:shd w:val="clear" w:color="auto" w:fill="FFFFFF"/>
        <w:spacing w:before="0" w:beforeAutospacing="0" w:after="0" w:afterAutospacing="0"/>
        <w:ind w:firstLine="283"/>
        <w:jc w:val="both"/>
        <w:rPr>
          <w:color w:val="000000"/>
        </w:rPr>
      </w:pPr>
      <w:r w:rsidRPr="00CA7F19">
        <w:rPr>
          <w:rStyle w:val="Strong"/>
          <w:i/>
          <w:color w:val="000000"/>
        </w:rPr>
        <w:lastRenderedPageBreak/>
        <w:t>A.</w:t>
      </w:r>
      <w:r w:rsidRPr="00A137F5">
        <w:rPr>
          <w:rStyle w:val="Strong"/>
          <w:color w:val="000000"/>
        </w:rPr>
        <w:t> </w:t>
      </w:r>
      <w:r w:rsidRPr="00A137F5">
        <w:rPr>
          <w:color w:val="000000"/>
        </w:rPr>
        <w:t>Nhấn tổ hợp phím CTRL+O</w:t>
      </w:r>
    </w:p>
    <w:p w:rsidR="002A0CE1" w:rsidRPr="00A137F5" w:rsidRDefault="002A0CE1" w:rsidP="002A0CE1">
      <w:pPr>
        <w:pStyle w:val="NormalWeb"/>
        <w:shd w:val="clear" w:color="auto" w:fill="FFFFFF"/>
        <w:spacing w:before="0" w:beforeAutospacing="0" w:after="0" w:afterAutospacing="0"/>
        <w:ind w:firstLine="283"/>
        <w:jc w:val="both"/>
        <w:rPr>
          <w:color w:val="000000"/>
        </w:rPr>
      </w:pPr>
      <w:r w:rsidRPr="00CA7F19">
        <w:rPr>
          <w:rStyle w:val="Strong"/>
          <w:i/>
          <w:color w:val="000000"/>
        </w:rPr>
        <w:t>B.</w:t>
      </w:r>
      <w:r w:rsidRPr="00A137F5">
        <w:rPr>
          <w:rStyle w:val="Strong"/>
          <w:color w:val="000000"/>
        </w:rPr>
        <w:t> </w:t>
      </w:r>
      <w:r w:rsidRPr="00A137F5">
        <w:rPr>
          <w:color w:val="000000"/>
        </w:rPr>
        <w:t>Nháy đúp chuột lên tên của CSDL (nếu có) trong  khung New File</w:t>
      </w:r>
    </w:p>
    <w:p w:rsidR="002A0CE1" w:rsidRPr="00A137F5" w:rsidRDefault="002A0CE1" w:rsidP="002A0CE1">
      <w:pPr>
        <w:pStyle w:val="NormalWeb"/>
        <w:shd w:val="clear" w:color="auto" w:fill="FFFFFF"/>
        <w:spacing w:before="0" w:beforeAutospacing="0" w:after="0" w:afterAutospacing="0"/>
        <w:ind w:firstLine="283"/>
        <w:jc w:val="both"/>
        <w:rPr>
          <w:color w:val="000000"/>
        </w:rPr>
      </w:pPr>
      <w:r w:rsidRPr="00CA7F19">
        <w:rPr>
          <w:rStyle w:val="Strong"/>
          <w:i/>
          <w:color w:val="000000"/>
        </w:rPr>
        <w:t>C.</w:t>
      </w:r>
      <w:r w:rsidRPr="00A137F5">
        <w:rPr>
          <w:rStyle w:val="Strong"/>
          <w:color w:val="000000"/>
        </w:rPr>
        <w:t> </w:t>
      </w:r>
      <w:r w:rsidRPr="00A137F5">
        <w:rPr>
          <w:color w:val="000000"/>
        </w:rPr>
        <w:t>File/Open</w:t>
      </w:r>
    </w:p>
    <w:p w:rsidR="002A0CE1" w:rsidRDefault="002A0CE1" w:rsidP="002A0CE1">
      <w:pPr>
        <w:pStyle w:val="NormalWeb"/>
        <w:shd w:val="clear" w:color="auto" w:fill="FFFFFF"/>
        <w:spacing w:before="0" w:beforeAutospacing="0" w:after="0" w:afterAutospacing="0"/>
        <w:ind w:firstLine="283"/>
        <w:jc w:val="both"/>
        <w:rPr>
          <w:color w:val="000000"/>
        </w:rPr>
      </w:pPr>
      <w:r w:rsidRPr="00CA7F19">
        <w:rPr>
          <w:rStyle w:val="Strong"/>
          <w:color w:val="000000"/>
          <w:u w:val="single"/>
        </w:rPr>
        <w:t>D.</w:t>
      </w:r>
      <w:r w:rsidRPr="00A137F5">
        <w:rPr>
          <w:rStyle w:val="Strong"/>
          <w:color w:val="000000"/>
          <w:u w:val="single"/>
        </w:rPr>
        <w:t> </w:t>
      </w:r>
      <w:r w:rsidRPr="00A137F5">
        <w:rPr>
          <w:color w:val="000000"/>
        </w:rPr>
        <w:t>Cả A, B và C đều đúng</w:t>
      </w:r>
    </w:p>
    <w:p w:rsidR="00431450" w:rsidRPr="00A137F5" w:rsidRDefault="00431450" w:rsidP="00431450">
      <w:pPr>
        <w:pStyle w:val="NormalWeb"/>
        <w:shd w:val="clear" w:color="auto" w:fill="FFFFFF"/>
        <w:spacing w:before="0" w:beforeAutospacing="0" w:after="0" w:afterAutospacing="0"/>
        <w:jc w:val="both"/>
        <w:rPr>
          <w:rStyle w:val="Strong"/>
          <w:color w:val="000000"/>
        </w:rPr>
      </w:pPr>
      <w:r>
        <w:rPr>
          <w:rStyle w:val="Strong"/>
          <w:color w:val="000000"/>
        </w:rPr>
        <w:t xml:space="preserve">Câu 23: </w:t>
      </w:r>
      <w:r w:rsidRPr="00A137F5">
        <w:rPr>
          <w:rStyle w:val="Strong"/>
          <w:color w:val="000000"/>
        </w:rPr>
        <w:t>Để mở một bảng ở chế độ thiết kế, ta chọn bảng đó rồi:</w:t>
      </w:r>
    </w:p>
    <w:p w:rsidR="00431450" w:rsidRPr="00A137F5" w:rsidRDefault="00431450" w:rsidP="00431450">
      <w:pPr>
        <w:tabs>
          <w:tab w:val="left" w:pos="4937"/>
        </w:tabs>
      </w:pPr>
      <w:r w:rsidRPr="00431450">
        <w:rPr>
          <w:u w:val="single"/>
        </w:rPr>
        <w:t xml:space="preserve">  A.</w:t>
      </w:r>
      <w:r w:rsidRPr="00A137F5">
        <w:t xml:space="preserve"> Click vào nút </w:t>
      </w:r>
      <w:r w:rsidRPr="00A137F5">
        <w:rPr>
          <w:noProof/>
        </w:rPr>
        <w:drawing>
          <wp:inline distT="0" distB="0" distL="0" distR="0" wp14:anchorId="7A96410A" wp14:editId="714A2839">
            <wp:extent cx="4667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A137F5">
        <w:t xml:space="preserve">     </w:t>
      </w:r>
      <w:r w:rsidRPr="00A137F5">
        <w:rPr>
          <w:noProof/>
          <w:color w:val="000000"/>
        </w:rPr>
        <mc:AlternateContent>
          <mc:Choice Requires="wps">
            <w:drawing>
              <wp:inline distT="0" distB="0" distL="0" distR="0" wp14:anchorId="44F5FBD5" wp14:editId="2BCAEE3A">
                <wp:extent cx="438150" cy="161925"/>
                <wp:effectExtent l="0" t="0" r="0" b="0"/>
                <wp:docPr id="3" name="Rectangle 3" descr="http://bacai.edu.vn/thptthapcham/1198/27500/39931/67442/Mon-Tin-Hoc/De-kiem-tra-1-tiet-Tin-12-HKI-nam-hoc-2015---201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bacai.edu.vn/thptthapcham/1198/27500/39931/67442/Mon-Tin-Hoc/De-kiem-tra-1-tiet-Tin-12-HKI-nam-hoc-2015---2016.aspx" style="width:34.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" filled="f" stroked="f">
                <o:lock v:ext="edit" aspectratio="t"/>
                <w10:anchorlock/>
              </v:rect>
            </w:pict>
          </mc:Fallback>
        </mc:AlternateContent>
      </w:r>
    </w:p>
    <w:p w:rsidR="00431450" w:rsidRPr="00A137F5" w:rsidRDefault="00431450" w:rsidP="00431450">
      <w:pPr>
        <w:tabs>
          <w:tab w:val="left" w:pos="4937"/>
        </w:tabs>
      </w:pPr>
      <w:r>
        <w:t xml:space="preserve">  </w:t>
      </w:r>
      <w:r w:rsidRPr="00A137F5">
        <w:t xml:space="preserve">B. Bấm Enter   </w:t>
      </w:r>
    </w:p>
    <w:p w:rsidR="00431450" w:rsidRPr="00A137F5" w:rsidRDefault="00431450" w:rsidP="00431450">
      <w:pPr>
        <w:tabs>
          <w:tab w:val="left" w:pos="4937"/>
        </w:tabs>
      </w:pPr>
      <w:r w:rsidRPr="00A137F5">
        <w:t xml:space="preserve"> </w:t>
      </w:r>
      <w:r>
        <w:t xml:space="preserve"> </w:t>
      </w:r>
      <w:r w:rsidRPr="00A137F5">
        <w:t xml:space="preserve">C. Click vào nút </w:t>
      </w:r>
      <w:r w:rsidRPr="00A137F5">
        <w:rPr>
          <w:noProof/>
        </w:rPr>
        <w:drawing>
          <wp:inline distT="0" distB="0" distL="0" distR="0" wp14:anchorId="2321E45D" wp14:editId="66428D96">
            <wp:extent cx="38100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r w:rsidRPr="00A137F5">
        <w:t xml:space="preserve">     </w:t>
      </w:r>
    </w:p>
    <w:p w:rsidR="00431450" w:rsidRPr="00A137F5" w:rsidRDefault="00431450" w:rsidP="00431450">
      <w:pPr>
        <w:tabs>
          <w:tab w:val="left" w:pos="4937"/>
        </w:tabs>
      </w:pPr>
      <w:r w:rsidRPr="00A137F5">
        <w:t xml:space="preserve"> </w:t>
      </w:r>
      <w:r>
        <w:t xml:space="preserve"> </w:t>
      </w:r>
      <w:r w:rsidRPr="00A137F5">
        <w:t xml:space="preserve">D. Click vào nút </w:t>
      </w:r>
      <w:r w:rsidRPr="00A137F5">
        <w:rPr>
          <w:noProof/>
        </w:rPr>
        <w:drawing>
          <wp:inline distT="0" distB="0" distL="0" distR="0" wp14:anchorId="223EB07A" wp14:editId="5A04EAE5">
            <wp:extent cx="438150" cy="161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p>
    <w:p w:rsidR="00431450" w:rsidRPr="00A137F5" w:rsidRDefault="00431450" w:rsidP="002A0CE1">
      <w:pPr>
        <w:pStyle w:val="NormalWeb"/>
        <w:shd w:val="clear" w:color="auto" w:fill="FFFFFF"/>
        <w:spacing w:before="0" w:beforeAutospacing="0" w:after="0" w:afterAutospacing="0"/>
        <w:ind w:firstLine="283"/>
        <w:jc w:val="both"/>
        <w:rPr>
          <w:color w:val="000000"/>
        </w:rPr>
      </w:pPr>
    </w:p>
    <w:p w:rsidR="003B52A8" w:rsidRPr="00A137F5" w:rsidRDefault="003B52A8" w:rsidP="003B52A8">
      <w:pPr>
        <w:pStyle w:val="NormalWeb"/>
        <w:shd w:val="clear" w:color="auto" w:fill="FFFFFF"/>
        <w:spacing w:before="0" w:beforeAutospacing="0" w:after="0" w:afterAutospacing="0"/>
        <w:jc w:val="both"/>
        <w:rPr>
          <w:color w:val="000000"/>
        </w:rPr>
      </w:pPr>
      <w:r>
        <w:rPr>
          <w:rStyle w:val="Strong"/>
          <w:color w:val="000000"/>
        </w:rPr>
        <w:t xml:space="preserve">Câu 24: </w:t>
      </w:r>
      <w:r w:rsidRPr="00A137F5">
        <w:rPr>
          <w:rStyle w:val="Strong"/>
          <w:color w:val="000000"/>
        </w:rPr>
        <w:t>Khi chọn kiểu dữ liệu cho trường THÀNH_TIỀN (bắt buộc kèm theo đơn vị tiền tệ), phải  chọn loại nào?</w:t>
      </w:r>
    </w:p>
    <w:p w:rsidR="003B52A8" w:rsidRDefault="003B52A8" w:rsidP="003B52A8">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Number                            </w:t>
      </w:r>
      <w:r w:rsidRPr="00A137F5">
        <w:rPr>
          <w:rStyle w:val="Strong"/>
          <w:color w:val="000000"/>
          <w:u w:val="single"/>
        </w:rPr>
        <w:t>B. </w:t>
      </w:r>
      <w:r w:rsidRPr="00A137F5">
        <w:rPr>
          <w:color w:val="000000"/>
        </w:rPr>
        <w:t>Currency                           </w:t>
      </w:r>
      <w:r w:rsidRPr="00A137F5">
        <w:rPr>
          <w:rStyle w:val="Strong"/>
          <w:color w:val="000000"/>
        </w:rPr>
        <w:t>C. </w:t>
      </w:r>
      <w:r w:rsidRPr="00A137F5">
        <w:rPr>
          <w:color w:val="000000"/>
        </w:rPr>
        <w:t>Tex</w:t>
      </w:r>
      <w:r>
        <w:rPr>
          <w:color w:val="000000"/>
        </w:rPr>
        <w:t>t                      </w:t>
      </w:r>
      <w:r w:rsidRPr="00A137F5">
        <w:rPr>
          <w:color w:val="000000"/>
        </w:rPr>
        <w:t>   </w:t>
      </w:r>
      <w:r w:rsidRPr="00A137F5">
        <w:rPr>
          <w:rStyle w:val="Strong"/>
          <w:color w:val="000000"/>
        </w:rPr>
        <w:t>D. </w:t>
      </w:r>
      <w:r w:rsidRPr="00A137F5">
        <w:rPr>
          <w:color w:val="000000"/>
        </w:rPr>
        <w:t>Date/time</w:t>
      </w:r>
    </w:p>
    <w:p w:rsidR="004A0475" w:rsidRPr="00A137F5" w:rsidRDefault="004A0475" w:rsidP="004A0475">
      <w:pPr>
        <w:pStyle w:val="NormalWeb"/>
        <w:shd w:val="clear" w:color="auto" w:fill="FFFFFF"/>
        <w:spacing w:before="0" w:beforeAutospacing="0" w:after="0" w:afterAutospacing="0"/>
        <w:jc w:val="both"/>
        <w:rPr>
          <w:color w:val="000000"/>
        </w:rPr>
      </w:pPr>
      <w:r>
        <w:rPr>
          <w:rStyle w:val="Strong"/>
          <w:color w:val="000000"/>
        </w:rPr>
        <w:t xml:space="preserve">Câu 25: </w:t>
      </w:r>
      <w:r w:rsidRPr="00A137F5">
        <w:rPr>
          <w:rStyle w:val="Strong"/>
          <w:color w:val="000000"/>
        </w:rPr>
        <w:t>Khi chọn dữ liệu cho các trường chỉ chứa một trong hai giá trị như: trường “gioitinh”, trường  “đoàn viên”, nên chọn kiểu dữ liệu nào để sau này nhập dữ liệu cho nhanh.</w:t>
      </w:r>
    </w:p>
    <w:p w:rsidR="004A0475" w:rsidRPr="00A137F5" w:rsidRDefault="004A0475" w:rsidP="004A0475">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Number                            </w:t>
      </w:r>
      <w:r w:rsidRPr="00A137F5">
        <w:rPr>
          <w:rStyle w:val="Strong"/>
          <w:color w:val="000000"/>
        </w:rPr>
        <w:t>B. </w:t>
      </w:r>
      <w:r w:rsidRPr="00A137F5">
        <w:rPr>
          <w:color w:val="000000"/>
        </w:rPr>
        <w:t>Tex</w:t>
      </w:r>
      <w:r>
        <w:rPr>
          <w:color w:val="000000"/>
        </w:rPr>
        <w:t>t                     </w:t>
      </w:r>
      <w:r w:rsidRPr="00A137F5">
        <w:rPr>
          <w:color w:val="000000"/>
        </w:rPr>
        <w:t>   </w:t>
      </w:r>
      <w:r w:rsidRPr="00A137F5">
        <w:rPr>
          <w:rStyle w:val="Strong"/>
          <w:color w:val="000000"/>
          <w:u w:val="single"/>
        </w:rPr>
        <w:t>C. </w:t>
      </w:r>
      <w:r>
        <w:rPr>
          <w:color w:val="000000"/>
        </w:rPr>
        <w:t>Yes/No                    </w:t>
      </w:r>
      <w:r w:rsidRPr="00A137F5">
        <w:rPr>
          <w:color w:val="000000"/>
        </w:rPr>
        <w:t>    </w:t>
      </w:r>
      <w:r w:rsidRPr="00A137F5">
        <w:rPr>
          <w:rStyle w:val="Strong"/>
          <w:color w:val="000000"/>
        </w:rPr>
        <w:t>D. </w:t>
      </w:r>
      <w:r w:rsidRPr="00A137F5">
        <w:rPr>
          <w:color w:val="000000"/>
        </w:rPr>
        <w:t>Auto Number</w:t>
      </w:r>
    </w:p>
    <w:p w:rsidR="004A0475" w:rsidRPr="00A137F5" w:rsidRDefault="004A0475" w:rsidP="004A0475">
      <w:pPr>
        <w:pStyle w:val="NormalWeb"/>
        <w:shd w:val="clear" w:color="auto" w:fill="FFFFFF"/>
        <w:spacing w:before="0" w:beforeAutospacing="0" w:after="0" w:afterAutospacing="0"/>
        <w:jc w:val="both"/>
        <w:rPr>
          <w:color w:val="000000"/>
        </w:rPr>
      </w:pPr>
      <w:r>
        <w:rPr>
          <w:rStyle w:val="Strong"/>
          <w:color w:val="000000"/>
        </w:rPr>
        <w:t xml:space="preserve">Câu 26: </w:t>
      </w:r>
      <w:r w:rsidRPr="00A137F5">
        <w:rPr>
          <w:rStyle w:val="Strong"/>
          <w:color w:val="000000"/>
        </w:rPr>
        <w:t>Đâu là kiểu dữ liệu văn bản trong Access:</w:t>
      </w:r>
    </w:p>
    <w:p w:rsidR="004A0475" w:rsidRPr="00A137F5" w:rsidRDefault="004A0475" w:rsidP="004A0475">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Character                          </w:t>
      </w:r>
      <w:r w:rsidRPr="00A137F5">
        <w:rPr>
          <w:rStyle w:val="Strong"/>
          <w:color w:val="000000"/>
        </w:rPr>
        <w:t>B. </w:t>
      </w:r>
      <w:r w:rsidRPr="00A137F5">
        <w:rPr>
          <w:color w:val="000000"/>
        </w:rPr>
        <w:t>String                                </w:t>
      </w:r>
      <w:r w:rsidRPr="00A137F5">
        <w:rPr>
          <w:rStyle w:val="Strong"/>
          <w:color w:val="000000"/>
          <w:u w:val="single"/>
        </w:rPr>
        <w:t>C. </w:t>
      </w:r>
      <w:r w:rsidRPr="00A137F5">
        <w:rPr>
          <w:color w:val="000000"/>
        </w:rPr>
        <w:t>Text </w:t>
      </w:r>
      <w:r>
        <w:rPr>
          <w:color w:val="000000"/>
        </w:rPr>
        <w:t>                         </w:t>
      </w:r>
      <w:r w:rsidRPr="00A137F5">
        <w:rPr>
          <w:color w:val="000000"/>
        </w:rPr>
        <w:t> </w:t>
      </w:r>
      <w:r w:rsidRPr="00A137F5">
        <w:rPr>
          <w:rStyle w:val="Strong"/>
          <w:color w:val="000000"/>
        </w:rPr>
        <w:t>D. </w:t>
      </w:r>
      <w:r w:rsidRPr="00A137F5">
        <w:rPr>
          <w:color w:val="000000"/>
        </w:rPr>
        <w:t>Currency</w:t>
      </w:r>
    </w:p>
    <w:p w:rsidR="004A0475" w:rsidRPr="00A137F5" w:rsidRDefault="004A0475" w:rsidP="004A0475">
      <w:pPr>
        <w:pStyle w:val="NormalWeb"/>
        <w:shd w:val="clear" w:color="auto" w:fill="FFFFFF"/>
        <w:spacing w:before="0" w:beforeAutospacing="0" w:after="0" w:afterAutospacing="0"/>
        <w:jc w:val="both"/>
        <w:rPr>
          <w:color w:val="000000"/>
        </w:rPr>
      </w:pPr>
      <w:r>
        <w:rPr>
          <w:rStyle w:val="Strong"/>
          <w:color w:val="000000"/>
        </w:rPr>
        <w:t xml:space="preserve">Câu 27: </w:t>
      </w:r>
      <w:r w:rsidRPr="00A137F5">
        <w:rPr>
          <w:rStyle w:val="Strong"/>
          <w:color w:val="000000"/>
        </w:rPr>
        <w:t>Khi làm việc với cấu</w:t>
      </w:r>
      <w:r>
        <w:rPr>
          <w:rStyle w:val="Strong"/>
          <w:color w:val="000000"/>
        </w:rPr>
        <w:t xml:space="preserve"> </w:t>
      </w:r>
      <w:r w:rsidRPr="00A137F5">
        <w:rPr>
          <w:rStyle w:val="Strong"/>
          <w:color w:val="000000"/>
        </w:rPr>
        <w:t>trúc bảng, để xác định tên trường, ta gõ tên trường tại cột:</w:t>
      </w:r>
    </w:p>
    <w:p w:rsidR="004A0475" w:rsidRPr="00A137F5" w:rsidRDefault="004A0475" w:rsidP="004A0475">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FileName                         </w:t>
      </w:r>
      <w:r w:rsidRPr="00A137F5">
        <w:rPr>
          <w:rStyle w:val="Strong"/>
          <w:color w:val="000000"/>
          <w:u w:val="single"/>
        </w:rPr>
        <w:t>B. </w:t>
      </w:r>
      <w:r w:rsidRPr="00A137F5">
        <w:rPr>
          <w:color w:val="000000"/>
        </w:rPr>
        <w:t>Field Name                       </w:t>
      </w:r>
      <w:r w:rsidRPr="00A137F5">
        <w:rPr>
          <w:rStyle w:val="Strong"/>
          <w:color w:val="000000"/>
        </w:rPr>
        <w:t>C. </w:t>
      </w:r>
      <w:r w:rsidRPr="00A137F5">
        <w:rPr>
          <w:color w:val="000000"/>
        </w:rPr>
        <w:t>NameField                      </w:t>
      </w:r>
      <w:r w:rsidRPr="00A137F5">
        <w:rPr>
          <w:rStyle w:val="Strong"/>
          <w:color w:val="000000"/>
        </w:rPr>
        <w:t>D. </w:t>
      </w:r>
      <w:r w:rsidRPr="00A137F5">
        <w:rPr>
          <w:color w:val="000000"/>
        </w:rPr>
        <w:t>Name</w:t>
      </w:r>
    </w:p>
    <w:p w:rsidR="004A0475" w:rsidRPr="00A137F5" w:rsidRDefault="004A0475" w:rsidP="004A0475">
      <w:pPr>
        <w:pStyle w:val="NormalWeb"/>
        <w:shd w:val="clear" w:color="auto" w:fill="FFFFFF"/>
        <w:spacing w:before="0" w:beforeAutospacing="0" w:after="0" w:afterAutospacing="0"/>
        <w:jc w:val="both"/>
        <w:rPr>
          <w:color w:val="000000"/>
        </w:rPr>
      </w:pPr>
      <w:r>
        <w:rPr>
          <w:rStyle w:val="Strong"/>
          <w:color w:val="000000"/>
        </w:rPr>
        <w:t xml:space="preserve">Câu 28: </w:t>
      </w:r>
      <w:r w:rsidRPr="00A137F5">
        <w:rPr>
          <w:rStyle w:val="Strong"/>
          <w:color w:val="000000"/>
        </w:rPr>
        <w:t>Khi làm việc với cấu trúc bảng, để xác định kiểu dữ liệu của trường, ta xác định tên kiểu dữ liệu tại cột:</w:t>
      </w:r>
    </w:p>
    <w:p w:rsidR="004A0475" w:rsidRPr="00A137F5" w:rsidRDefault="004A0475" w:rsidP="004A0475">
      <w:pPr>
        <w:pStyle w:val="NormalWeb"/>
        <w:shd w:val="clear" w:color="auto" w:fill="FFFFFF"/>
        <w:spacing w:before="0" w:beforeAutospacing="0" w:after="0" w:afterAutospacing="0"/>
        <w:ind w:firstLine="283"/>
        <w:jc w:val="both"/>
        <w:rPr>
          <w:color w:val="000000"/>
        </w:rPr>
      </w:pPr>
      <w:r w:rsidRPr="00A137F5">
        <w:rPr>
          <w:rStyle w:val="Strong"/>
          <w:color w:val="000000"/>
        </w:rPr>
        <w:t>A. </w:t>
      </w:r>
      <w:r>
        <w:rPr>
          <w:color w:val="000000"/>
        </w:rPr>
        <w:t>FieldType                    </w:t>
      </w:r>
      <w:r w:rsidRPr="00A137F5">
        <w:rPr>
          <w:color w:val="000000"/>
        </w:rPr>
        <w:t> </w:t>
      </w:r>
      <w:r w:rsidRPr="00A137F5">
        <w:rPr>
          <w:rStyle w:val="Strong"/>
          <w:color w:val="000000"/>
        </w:rPr>
        <w:t>B. </w:t>
      </w:r>
      <w:r>
        <w:rPr>
          <w:color w:val="000000"/>
        </w:rPr>
        <w:t>Description       </w:t>
      </w:r>
      <w:r w:rsidRPr="00A137F5">
        <w:rPr>
          <w:color w:val="000000"/>
        </w:rPr>
        <w:t>   </w:t>
      </w:r>
      <w:r w:rsidRPr="00A137F5">
        <w:rPr>
          <w:rStyle w:val="Strong"/>
          <w:color w:val="000000"/>
          <w:u w:val="single"/>
        </w:rPr>
        <w:t>C. </w:t>
      </w:r>
      <w:r w:rsidRPr="00A137F5">
        <w:rPr>
          <w:color w:val="000000"/>
        </w:rPr>
        <w:t>Data Type                        </w:t>
      </w:r>
      <w:r w:rsidRPr="00A137F5">
        <w:rPr>
          <w:rStyle w:val="Strong"/>
          <w:color w:val="000000"/>
        </w:rPr>
        <w:t>D. </w:t>
      </w:r>
      <w:r w:rsidRPr="00A137F5">
        <w:rPr>
          <w:color w:val="000000"/>
        </w:rPr>
        <w:t>FieldProperties</w:t>
      </w:r>
    </w:p>
    <w:p w:rsidR="00E73F5D" w:rsidRPr="00A137F5" w:rsidRDefault="00E73F5D" w:rsidP="00E73F5D">
      <w:pPr>
        <w:pStyle w:val="NormalWeb"/>
        <w:shd w:val="clear" w:color="auto" w:fill="FFFFFF"/>
        <w:spacing w:before="0" w:beforeAutospacing="0" w:after="0" w:afterAutospacing="0"/>
        <w:jc w:val="both"/>
        <w:rPr>
          <w:rStyle w:val="Strong"/>
          <w:color w:val="000000"/>
        </w:rPr>
      </w:pPr>
      <w:r>
        <w:rPr>
          <w:rStyle w:val="Strong"/>
          <w:color w:val="000000"/>
        </w:rPr>
        <w:t xml:space="preserve">Câu 29: </w:t>
      </w:r>
      <w:r w:rsidRPr="00A137F5">
        <w:rPr>
          <w:rStyle w:val="Strong"/>
          <w:color w:val="000000"/>
        </w:rPr>
        <w:t>Cho các thao tác sau:</w:t>
      </w:r>
    </w:p>
    <w:p w:rsidR="00E73F5D" w:rsidRPr="00A137F5" w:rsidRDefault="00E73F5D" w:rsidP="00E73F5D">
      <w:pPr>
        <w:pStyle w:val="NormalWeb"/>
        <w:numPr>
          <w:ilvl w:val="0"/>
          <w:numId w:val="1"/>
        </w:numPr>
        <w:shd w:val="clear" w:color="auto" w:fill="FFFFFF"/>
        <w:spacing w:before="0" w:beforeAutospacing="0" w:after="0" w:afterAutospacing="0"/>
        <w:jc w:val="both"/>
        <w:rPr>
          <w:rStyle w:val="Strong"/>
          <w:b w:val="0"/>
          <w:bCs w:val="0"/>
          <w:color w:val="000000"/>
        </w:rPr>
      </w:pPr>
      <w:r w:rsidRPr="00A137F5">
        <w:rPr>
          <w:rStyle w:val="Strong"/>
          <w:color w:val="000000"/>
        </w:rPr>
        <w:t>Mở cửa sổ CSDL, chọn đối tượng Table trong bảng chọn đối tượng.</w:t>
      </w:r>
    </w:p>
    <w:p w:rsidR="00E73F5D" w:rsidRPr="00A137F5" w:rsidRDefault="00E73F5D" w:rsidP="00E73F5D">
      <w:pPr>
        <w:pStyle w:val="NormalWeb"/>
        <w:numPr>
          <w:ilvl w:val="0"/>
          <w:numId w:val="1"/>
        </w:numPr>
        <w:shd w:val="clear" w:color="auto" w:fill="FFFFFF"/>
        <w:spacing w:before="0" w:beforeAutospacing="0" w:after="0" w:afterAutospacing="0"/>
        <w:jc w:val="both"/>
        <w:rPr>
          <w:b/>
        </w:rPr>
      </w:pPr>
      <w:r w:rsidRPr="00A137F5">
        <w:rPr>
          <w:b/>
        </w:rPr>
        <w:t>Trong cửa sổ Table: gõ tên trường, chọn kiểu dữ liệu, mô tả, định tính chất trường.</w:t>
      </w:r>
    </w:p>
    <w:p w:rsidR="00E73F5D" w:rsidRPr="00A137F5" w:rsidRDefault="00E73F5D" w:rsidP="00E73F5D">
      <w:pPr>
        <w:pStyle w:val="NormalWeb"/>
        <w:numPr>
          <w:ilvl w:val="0"/>
          <w:numId w:val="1"/>
        </w:numPr>
        <w:shd w:val="clear" w:color="auto" w:fill="FFFFFF"/>
        <w:spacing w:before="0" w:beforeAutospacing="0" w:after="0" w:afterAutospacing="0"/>
        <w:jc w:val="both"/>
        <w:rPr>
          <w:b/>
        </w:rPr>
      </w:pPr>
      <w:r w:rsidRPr="00A137F5">
        <w:rPr>
          <w:b/>
        </w:rPr>
        <w:t>Tạo cấu trúc theo chế độ thiết kế.</w:t>
      </w:r>
    </w:p>
    <w:p w:rsidR="00E73F5D" w:rsidRPr="00A137F5" w:rsidRDefault="00E73F5D" w:rsidP="00E73F5D">
      <w:pPr>
        <w:pStyle w:val="NormalWeb"/>
        <w:numPr>
          <w:ilvl w:val="0"/>
          <w:numId w:val="1"/>
        </w:numPr>
        <w:shd w:val="clear" w:color="auto" w:fill="FFFFFF"/>
        <w:spacing w:before="0" w:beforeAutospacing="0" w:after="0" w:afterAutospacing="0"/>
        <w:jc w:val="both"/>
        <w:rPr>
          <w:b/>
        </w:rPr>
      </w:pPr>
      <w:r w:rsidRPr="00A137F5">
        <w:rPr>
          <w:b/>
        </w:rPr>
        <w:t>Đặt tên và lưu bảng.</w:t>
      </w:r>
    </w:p>
    <w:p w:rsidR="00E73F5D" w:rsidRPr="00A137F5" w:rsidRDefault="00E73F5D" w:rsidP="00E73F5D">
      <w:pPr>
        <w:pStyle w:val="NormalWeb"/>
        <w:numPr>
          <w:ilvl w:val="0"/>
          <w:numId w:val="1"/>
        </w:numPr>
        <w:shd w:val="clear" w:color="auto" w:fill="FFFFFF"/>
        <w:spacing w:before="0" w:beforeAutospacing="0" w:after="0" w:afterAutospacing="0"/>
        <w:jc w:val="both"/>
        <w:rPr>
          <w:b/>
        </w:rPr>
      </w:pPr>
      <w:r w:rsidRPr="00A137F5">
        <w:rPr>
          <w:b/>
        </w:rPr>
        <w:t>Chỉ định khóa chính.</w:t>
      </w:r>
    </w:p>
    <w:p w:rsidR="00E73F5D" w:rsidRPr="00A137F5" w:rsidRDefault="00E73F5D" w:rsidP="00E73F5D">
      <w:pPr>
        <w:pStyle w:val="NormalWeb"/>
        <w:shd w:val="clear" w:color="auto" w:fill="FFFFFF"/>
        <w:spacing w:before="0" w:beforeAutospacing="0" w:after="0" w:afterAutospacing="0"/>
        <w:jc w:val="both"/>
        <w:rPr>
          <w:color w:val="000000"/>
        </w:rPr>
      </w:pPr>
      <w:r w:rsidRPr="00A137F5">
        <w:rPr>
          <w:rStyle w:val="Strong"/>
          <w:color w:val="000000"/>
        </w:rPr>
        <w:t>Để tạo cấu trúc một bảng trong CSDL, ta thực hiện lần lượt các thao tác:</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u w:val="single"/>
        </w:rPr>
        <w:t>A. </w:t>
      </w:r>
      <w:r w:rsidRPr="00A137F5">
        <w:rPr>
          <w:color w:val="000000"/>
        </w:rPr>
        <w:t>1, 3, 2, 5, 4                       </w:t>
      </w:r>
      <w:r w:rsidRPr="00A137F5">
        <w:rPr>
          <w:rStyle w:val="Strong"/>
          <w:color w:val="000000"/>
        </w:rPr>
        <w:t>B. </w:t>
      </w:r>
      <w:r w:rsidRPr="00A137F5">
        <w:rPr>
          <w:color w:val="000000"/>
        </w:rPr>
        <w:t>3, 4, 2,1, 5                       </w:t>
      </w:r>
      <w:r w:rsidRPr="00A137F5">
        <w:rPr>
          <w:rStyle w:val="Strong"/>
          <w:color w:val="000000"/>
        </w:rPr>
        <w:t>C. </w:t>
      </w:r>
      <w:r w:rsidRPr="00A137F5">
        <w:rPr>
          <w:color w:val="000000"/>
        </w:rPr>
        <w:t xml:space="preserve">2, 3, 1, </w:t>
      </w:r>
      <w:r>
        <w:rPr>
          <w:color w:val="000000"/>
        </w:rPr>
        <w:t>5,4            </w:t>
      </w:r>
      <w:r w:rsidRPr="00A137F5">
        <w:rPr>
          <w:color w:val="000000"/>
        </w:rPr>
        <w:t>    </w:t>
      </w:r>
      <w:r w:rsidRPr="00A137F5">
        <w:rPr>
          <w:rStyle w:val="Strong"/>
          <w:color w:val="000000"/>
        </w:rPr>
        <w:t>D. </w:t>
      </w:r>
      <w:r w:rsidRPr="00A137F5">
        <w:rPr>
          <w:color w:val="000000"/>
        </w:rPr>
        <w:t>1, 2, 3,4, 5</w:t>
      </w:r>
    </w:p>
    <w:p w:rsidR="00E73F5D" w:rsidRPr="00A137F5" w:rsidRDefault="00E73F5D" w:rsidP="00E73F5D">
      <w:pPr>
        <w:pStyle w:val="NormalWeb"/>
        <w:shd w:val="clear" w:color="auto" w:fill="FFFFFF"/>
        <w:spacing w:before="0" w:beforeAutospacing="0" w:after="0" w:afterAutospacing="0"/>
        <w:jc w:val="both"/>
        <w:rPr>
          <w:color w:val="000000"/>
        </w:rPr>
      </w:pPr>
      <w:r>
        <w:rPr>
          <w:rStyle w:val="Strong"/>
          <w:color w:val="000000"/>
        </w:rPr>
        <w:t xml:space="preserve">Câu 30: </w:t>
      </w:r>
      <w:r w:rsidRPr="00A137F5">
        <w:rPr>
          <w:rStyle w:val="Strong"/>
          <w:color w:val="000000"/>
        </w:rPr>
        <w:t>Muốn đổi bảng THISINH thành tên bảng HOCSINH ta thực hiện :</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Nháy chọn tên THISINH / gõ tên HOCSINH.</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u w:val="single"/>
        </w:rPr>
        <w:t>B. </w:t>
      </w:r>
      <w:r w:rsidRPr="00A137F5">
        <w:rPr>
          <w:color w:val="000000"/>
        </w:rPr>
        <w:t>Nháy phải chuột  vào tên THISINH/Rename / gõ tên HOCSINH.</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C. </w:t>
      </w:r>
      <w:r w:rsidRPr="00A137F5">
        <w:rPr>
          <w:color w:val="000000"/>
        </w:rPr>
        <w:t>Trong chế độ thiết kế của bảng THISINH, gõ tên HOCSINH vào thuộc tính caption của trường chính.</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D. </w:t>
      </w:r>
      <w:r w:rsidRPr="00A137F5">
        <w:rPr>
          <w:color w:val="000000"/>
        </w:rPr>
        <w:t>File / Rename / gõ tên HOCSINH</w:t>
      </w:r>
    </w:p>
    <w:p w:rsidR="00E73F5D" w:rsidRPr="00A137F5" w:rsidRDefault="00E73F5D" w:rsidP="00E73F5D">
      <w:pPr>
        <w:pStyle w:val="NormalWeb"/>
        <w:shd w:val="clear" w:color="auto" w:fill="FFFFFF"/>
        <w:spacing w:before="0" w:beforeAutospacing="0" w:after="0" w:afterAutospacing="0"/>
        <w:jc w:val="both"/>
        <w:rPr>
          <w:color w:val="000000"/>
        </w:rPr>
      </w:pPr>
      <w:r>
        <w:rPr>
          <w:rStyle w:val="Strong"/>
          <w:color w:val="000000"/>
        </w:rPr>
        <w:t xml:space="preserve">Câu 31: </w:t>
      </w:r>
      <w:r w:rsidRPr="00A137F5">
        <w:rPr>
          <w:rStyle w:val="Strong"/>
          <w:color w:val="000000"/>
        </w:rPr>
        <w:t xml:space="preserve"> Cập nhật dữ liệu là:</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Thay đổi dữ liệu trong các bảng</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u w:val="single"/>
        </w:rPr>
        <w:t>B. </w:t>
      </w:r>
      <w:r w:rsidRPr="00A137F5">
        <w:rPr>
          <w:color w:val="000000"/>
        </w:rPr>
        <w:t>Thay đổi dữ liệu trong các bảng gồm: thêm bản ghi mới, chỉnh sửa, xóa bản ghi</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C. </w:t>
      </w:r>
      <w:r w:rsidRPr="00A137F5">
        <w:rPr>
          <w:color w:val="000000"/>
        </w:rPr>
        <w:t>Thay đổi cấu trúc của bảng</w:t>
      </w:r>
    </w:p>
    <w:p w:rsidR="00E73F5D" w:rsidRPr="00A137F5" w:rsidRDefault="00E73F5D" w:rsidP="00E73F5D">
      <w:pPr>
        <w:pStyle w:val="NormalWeb"/>
        <w:shd w:val="clear" w:color="auto" w:fill="FFFFFF"/>
        <w:spacing w:before="0" w:beforeAutospacing="0" w:after="0" w:afterAutospacing="0"/>
        <w:ind w:firstLine="283"/>
        <w:jc w:val="both"/>
        <w:rPr>
          <w:color w:val="000000"/>
        </w:rPr>
      </w:pPr>
      <w:r w:rsidRPr="00A137F5">
        <w:rPr>
          <w:rStyle w:val="Strong"/>
          <w:color w:val="000000"/>
        </w:rPr>
        <w:t>D. </w:t>
      </w:r>
      <w:r w:rsidRPr="00A137F5">
        <w:rPr>
          <w:color w:val="000000"/>
        </w:rPr>
        <w:t>Thay đổi cách hiển thị dữ liệu trong bảng</w:t>
      </w:r>
    </w:p>
    <w:p w:rsidR="004A0475" w:rsidRPr="00A137F5" w:rsidRDefault="004A0475" w:rsidP="003B52A8">
      <w:pPr>
        <w:pStyle w:val="NormalWeb"/>
        <w:shd w:val="clear" w:color="auto" w:fill="FFFFFF"/>
        <w:spacing w:before="0" w:beforeAutospacing="0" w:after="0" w:afterAutospacing="0"/>
        <w:ind w:firstLine="283"/>
        <w:jc w:val="both"/>
        <w:rPr>
          <w:color w:val="000000"/>
        </w:rPr>
      </w:pPr>
    </w:p>
    <w:p w:rsidR="00095886" w:rsidRPr="00A137F5" w:rsidRDefault="00095886" w:rsidP="00095886">
      <w:pPr>
        <w:pStyle w:val="NormalWeb"/>
        <w:shd w:val="clear" w:color="auto" w:fill="FFFFFF"/>
        <w:spacing w:before="0" w:beforeAutospacing="0" w:after="0" w:afterAutospacing="0"/>
        <w:jc w:val="both"/>
        <w:rPr>
          <w:color w:val="000000"/>
        </w:rPr>
      </w:pPr>
      <w:r>
        <w:rPr>
          <w:rStyle w:val="Strong"/>
          <w:color w:val="000000"/>
        </w:rPr>
        <w:t xml:space="preserve">Câu 32: </w:t>
      </w:r>
      <w:r w:rsidRPr="00A137F5">
        <w:rPr>
          <w:rStyle w:val="Strong"/>
          <w:color w:val="000000"/>
        </w:rPr>
        <w:t>Xét công tác quản lí hồ sơ. Trong số các công việc sau, những việc nào</w:t>
      </w:r>
      <w:r>
        <w:rPr>
          <w:rStyle w:val="Strong"/>
          <w:color w:val="000000"/>
        </w:rPr>
        <w:t xml:space="preserve"> </w:t>
      </w:r>
      <w:r w:rsidRPr="00A137F5">
        <w:rPr>
          <w:rStyle w:val="Strong"/>
          <w:color w:val="000000"/>
        </w:rPr>
        <w:t>không thuộc nhóm thao tác cập nhật hồ sơ?</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Xóa một hồ sơ                                                               </w:t>
      </w:r>
      <w:r w:rsidRPr="00A137F5">
        <w:rPr>
          <w:rStyle w:val="Strong"/>
          <w:color w:val="000000"/>
          <w:u w:val="single"/>
        </w:rPr>
        <w:t>B. </w:t>
      </w:r>
      <w:r w:rsidRPr="00A137F5">
        <w:rPr>
          <w:color w:val="000000"/>
        </w:rPr>
        <w:t>Thống kê và lập báo cáo</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lastRenderedPageBreak/>
        <w:t>C. </w:t>
      </w:r>
      <w:r w:rsidRPr="00A137F5">
        <w:rPr>
          <w:color w:val="000000"/>
        </w:rPr>
        <w:t>Thêm hai hồ sơ                                                               </w:t>
      </w:r>
      <w:r w:rsidRPr="00A137F5">
        <w:rPr>
          <w:rStyle w:val="Strong"/>
          <w:color w:val="000000"/>
        </w:rPr>
        <w:t>D. </w:t>
      </w:r>
      <w:r w:rsidRPr="00A137F5">
        <w:rPr>
          <w:color w:val="000000"/>
        </w:rPr>
        <w:t>Sửa tên trong một</w:t>
      </w:r>
      <w:r>
        <w:rPr>
          <w:color w:val="000000"/>
        </w:rPr>
        <w:t xml:space="preserve"> </w:t>
      </w:r>
      <w:r w:rsidRPr="00A137F5">
        <w:rPr>
          <w:color w:val="000000"/>
        </w:rPr>
        <w:t>hồ sơ.</w:t>
      </w:r>
    </w:p>
    <w:p w:rsidR="00095886" w:rsidRPr="00A137F5" w:rsidRDefault="00095886" w:rsidP="00095886">
      <w:pPr>
        <w:pStyle w:val="NormalWeb"/>
        <w:shd w:val="clear" w:color="auto" w:fill="FFFFFF"/>
        <w:spacing w:before="0" w:beforeAutospacing="0" w:after="0" w:afterAutospacing="0"/>
        <w:jc w:val="both"/>
        <w:rPr>
          <w:color w:val="000000"/>
        </w:rPr>
      </w:pPr>
      <w:r>
        <w:rPr>
          <w:rStyle w:val="Strong"/>
          <w:color w:val="000000"/>
        </w:rPr>
        <w:t xml:space="preserve">Câu 33: </w:t>
      </w:r>
      <w:r w:rsidRPr="00A137F5">
        <w:rPr>
          <w:rStyle w:val="Strong"/>
          <w:color w:val="000000"/>
        </w:rPr>
        <w:t>Một hệ quản trị CSDL </w:t>
      </w:r>
      <w:r w:rsidRPr="00A137F5">
        <w:rPr>
          <w:rStyle w:val="Emphasis"/>
          <w:b/>
          <w:bCs/>
          <w:color w:val="000000"/>
        </w:rPr>
        <w:t>không</w:t>
      </w:r>
      <w:r w:rsidRPr="00A137F5">
        <w:rPr>
          <w:rStyle w:val="Strong"/>
          <w:color w:val="000000"/>
        </w:rPr>
        <w:t> có chức năng nào trong các chức</w:t>
      </w:r>
      <w:r>
        <w:rPr>
          <w:rStyle w:val="Strong"/>
          <w:color w:val="000000"/>
        </w:rPr>
        <w:t xml:space="preserve"> </w:t>
      </w:r>
      <w:r w:rsidRPr="00A137F5">
        <w:rPr>
          <w:rStyle w:val="Strong"/>
          <w:color w:val="000000"/>
        </w:rPr>
        <w:t>năng dưới đây?</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t>A. </w:t>
      </w:r>
      <w:r w:rsidRPr="00A137F5">
        <w:rPr>
          <w:color w:val="000000"/>
        </w:rPr>
        <w:t>Cung cấp môi trường tạolập CSDL</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t>B. </w:t>
      </w:r>
      <w:r w:rsidRPr="00A137F5">
        <w:rPr>
          <w:color w:val="000000"/>
        </w:rPr>
        <w:t>Cung cấp môi trường cập</w:t>
      </w:r>
      <w:r>
        <w:rPr>
          <w:color w:val="000000"/>
        </w:rPr>
        <w:t xml:space="preserve"> </w:t>
      </w:r>
      <w:r w:rsidRPr="00A137F5">
        <w:rPr>
          <w:color w:val="000000"/>
        </w:rPr>
        <w:t>nhật và khai thác dữ liệu</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u w:val="single"/>
        </w:rPr>
        <w:t>C. </w:t>
      </w:r>
      <w:r w:rsidRPr="00A137F5">
        <w:rPr>
          <w:color w:val="000000"/>
        </w:rPr>
        <w:t>Cung cấp công cụ quản lí bộ nhớ</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t>D. </w:t>
      </w:r>
      <w:r w:rsidRPr="00A137F5">
        <w:rPr>
          <w:color w:val="000000"/>
        </w:rPr>
        <w:t>Cung cấp công cụ kiểm</w:t>
      </w:r>
      <w:r>
        <w:rPr>
          <w:color w:val="000000"/>
        </w:rPr>
        <w:t xml:space="preserve"> </w:t>
      </w:r>
      <w:r w:rsidRPr="00A137F5">
        <w:rPr>
          <w:color w:val="000000"/>
        </w:rPr>
        <w:t>soát, điều khiển truy cập vào CSDL.</w:t>
      </w:r>
    </w:p>
    <w:p w:rsidR="00095886" w:rsidRPr="00A137F5" w:rsidRDefault="00095886" w:rsidP="00095886">
      <w:pPr>
        <w:pStyle w:val="NormalWeb"/>
        <w:shd w:val="clear" w:color="auto" w:fill="FFFFFF"/>
        <w:spacing w:before="0" w:beforeAutospacing="0" w:after="0" w:afterAutospacing="0"/>
        <w:jc w:val="both"/>
        <w:rPr>
          <w:color w:val="000000"/>
        </w:rPr>
      </w:pPr>
      <w:r>
        <w:rPr>
          <w:rStyle w:val="Strong"/>
          <w:color w:val="000000"/>
        </w:rPr>
        <w:t xml:space="preserve">Câu 34: </w:t>
      </w:r>
      <w:r w:rsidRPr="00A137F5">
        <w:rPr>
          <w:rStyle w:val="Strong"/>
          <w:color w:val="000000"/>
        </w:rPr>
        <w:t>Người nào có vai trò quan trọng trong vấn đề phân quyền hạn truy cập sử dụng CSDL?</w:t>
      </w:r>
    </w:p>
    <w:p w:rsidR="00095886" w:rsidRDefault="00095886" w:rsidP="00095886">
      <w:pPr>
        <w:pStyle w:val="NormalWeb"/>
        <w:shd w:val="clear" w:color="auto" w:fill="FFFFFF"/>
        <w:spacing w:before="0" w:beforeAutospacing="0" w:after="0" w:afterAutospacing="0"/>
        <w:ind w:left="283"/>
        <w:jc w:val="both"/>
        <w:rPr>
          <w:color w:val="000000"/>
        </w:rPr>
      </w:pPr>
      <w:r w:rsidRPr="004E3561">
        <w:rPr>
          <w:color w:val="000000"/>
        </w:rPr>
        <w:t>A.</w:t>
      </w:r>
      <w:r>
        <w:rPr>
          <w:color w:val="000000"/>
        </w:rPr>
        <w:t xml:space="preserve"> </w:t>
      </w:r>
      <w:r w:rsidRPr="00A137F5">
        <w:rPr>
          <w:color w:val="000000"/>
        </w:rPr>
        <w:t>Người lập trình             </w:t>
      </w:r>
      <w:r>
        <w:rPr>
          <w:color w:val="000000"/>
        </w:rPr>
        <w:tab/>
      </w:r>
      <w:r>
        <w:rPr>
          <w:color w:val="000000"/>
        </w:rPr>
        <w:tab/>
      </w:r>
      <w:r>
        <w:rPr>
          <w:color w:val="000000"/>
        </w:rPr>
        <w:tab/>
      </w:r>
      <w:r>
        <w:rPr>
          <w:color w:val="000000"/>
        </w:rPr>
        <w:tab/>
      </w:r>
      <w:r>
        <w:rPr>
          <w:color w:val="000000"/>
        </w:rPr>
        <w:tab/>
      </w:r>
      <w:r w:rsidRPr="00A137F5">
        <w:rPr>
          <w:color w:val="000000"/>
        </w:rPr>
        <w:t>  </w:t>
      </w:r>
      <w:r>
        <w:rPr>
          <w:color w:val="000000"/>
        </w:rPr>
        <w:t xml:space="preserve">B. </w:t>
      </w:r>
      <w:r w:rsidRPr="00A137F5">
        <w:rPr>
          <w:color w:val="000000"/>
        </w:rPr>
        <w:t>Người dùng                   </w:t>
      </w:r>
    </w:p>
    <w:p w:rsidR="00095886" w:rsidRPr="00A137F5" w:rsidRDefault="00095886" w:rsidP="00095886">
      <w:pPr>
        <w:pStyle w:val="NormalWeb"/>
        <w:shd w:val="clear" w:color="auto" w:fill="FFFFFF"/>
        <w:spacing w:before="0" w:beforeAutospacing="0" w:after="0" w:afterAutospacing="0"/>
        <w:jc w:val="both"/>
        <w:rPr>
          <w:color w:val="000000"/>
        </w:rPr>
      </w:pPr>
      <w:r>
        <w:rPr>
          <w:color w:val="000000"/>
        </w:rPr>
        <w:t xml:space="preserve">    C. </w:t>
      </w:r>
      <w:r w:rsidRPr="00A137F5">
        <w:rPr>
          <w:color w:val="000000"/>
        </w:rPr>
        <w:t>Người quản trị              </w:t>
      </w:r>
      <w:r>
        <w:rPr>
          <w:color w:val="000000"/>
        </w:rPr>
        <w:tab/>
      </w:r>
      <w:r>
        <w:rPr>
          <w:color w:val="000000"/>
        </w:rPr>
        <w:tab/>
      </w:r>
      <w:r>
        <w:rPr>
          <w:color w:val="000000"/>
        </w:rPr>
        <w:tab/>
      </w:r>
      <w:r>
        <w:rPr>
          <w:color w:val="000000"/>
        </w:rPr>
        <w:tab/>
      </w:r>
      <w:r>
        <w:rPr>
          <w:color w:val="000000"/>
        </w:rPr>
        <w:tab/>
      </w:r>
      <w:r w:rsidRPr="004E3561">
        <w:rPr>
          <w:color w:val="000000"/>
          <w:u w:val="single"/>
        </w:rPr>
        <w:t xml:space="preserve">  D.</w:t>
      </w:r>
      <w:r>
        <w:rPr>
          <w:color w:val="000000"/>
        </w:rPr>
        <w:t xml:space="preserve"> </w:t>
      </w:r>
      <w:r w:rsidRPr="00A137F5">
        <w:rPr>
          <w:color w:val="000000"/>
        </w:rPr>
        <w:t>Nguời quản trị CSDL</w:t>
      </w:r>
    </w:p>
    <w:p w:rsidR="00095886" w:rsidRPr="00A137F5" w:rsidRDefault="00095886" w:rsidP="00095886">
      <w:pPr>
        <w:pStyle w:val="NormalWeb"/>
        <w:shd w:val="clear" w:color="auto" w:fill="FFFFFF"/>
        <w:spacing w:before="0" w:beforeAutospacing="0" w:after="0" w:afterAutospacing="0"/>
        <w:jc w:val="both"/>
        <w:rPr>
          <w:color w:val="000000"/>
        </w:rPr>
      </w:pPr>
      <w:r>
        <w:rPr>
          <w:rStyle w:val="Strong"/>
          <w:color w:val="000000"/>
        </w:rPr>
        <w:t xml:space="preserve">Câu 35: </w:t>
      </w:r>
      <w:r w:rsidRPr="00A137F5">
        <w:rPr>
          <w:rStyle w:val="Strong"/>
          <w:color w:val="000000"/>
        </w:rPr>
        <w:t>Quy trình xây dựng</w:t>
      </w:r>
      <w:r>
        <w:rPr>
          <w:rStyle w:val="Strong"/>
          <w:color w:val="000000"/>
        </w:rPr>
        <w:t xml:space="preserve"> </w:t>
      </w:r>
      <w:r w:rsidRPr="00A137F5">
        <w:rPr>
          <w:rStyle w:val="Strong"/>
          <w:color w:val="000000"/>
        </w:rPr>
        <w:t>CSDL là:</w:t>
      </w:r>
    </w:p>
    <w:p w:rsidR="00095886" w:rsidRPr="00A137F5" w:rsidRDefault="00095886" w:rsidP="00095886">
      <w:pPr>
        <w:pStyle w:val="NormalWeb"/>
        <w:shd w:val="clear" w:color="auto" w:fill="FFFFFF"/>
        <w:spacing w:before="0" w:beforeAutospacing="0" w:after="0" w:afterAutospacing="0"/>
        <w:ind w:left="283"/>
        <w:jc w:val="both"/>
        <w:rPr>
          <w:color w:val="000000"/>
        </w:rPr>
      </w:pPr>
      <w:r w:rsidRPr="00A137F5">
        <w:rPr>
          <w:rStyle w:val="Strong"/>
          <w:color w:val="000000"/>
          <w:u w:val="single"/>
        </w:rPr>
        <w:t>A. </w:t>
      </w:r>
      <w:r w:rsidRPr="00A137F5">
        <w:rPr>
          <w:color w:val="000000"/>
        </w:rPr>
        <w:t>Khảo sát, Thiết kế , Kiểm thử                                 </w:t>
      </w:r>
      <w:r w:rsidRPr="00A137F5">
        <w:rPr>
          <w:rStyle w:val="Strong"/>
          <w:color w:val="000000"/>
        </w:rPr>
        <w:t>B. </w:t>
      </w:r>
      <w:r w:rsidRPr="00A137F5">
        <w:rPr>
          <w:color w:val="000000"/>
        </w:rPr>
        <w:t>Khảo sát , Kiểm thử , Thiết kế</w:t>
      </w:r>
    </w:p>
    <w:p w:rsidR="00095886" w:rsidRPr="00A137F5" w:rsidRDefault="00095886" w:rsidP="00095886">
      <w:pPr>
        <w:pStyle w:val="NormalWeb"/>
        <w:shd w:val="clear" w:color="auto" w:fill="FFFFFF"/>
        <w:spacing w:before="0" w:beforeAutospacing="0" w:after="0" w:afterAutospacing="0"/>
        <w:ind w:firstLine="283"/>
        <w:jc w:val="both"/>
        <w:rPr>
          <w:color w:val="000000"/>
        </w:rPr>
      </w:pPr>
      <w:r w:rsidRPr="00A137F5">
        <w:rPr>
          <w:rStyle w:val="Strong"/>
          <w:color w:val="000000"/>
        </w:rPr>
        <w:t>C. </w:t>
      </w:r>
      <w:r w:rsidRPr="00A137F5">
        <w:rPr>
          <w:color w:val="000000"/>
        </w:rPr>
        <w:t>Thiết kế , Kiểm thử, Khảo sát                                 </w:t>
      </w:r>
      <w:r w:rsidRPr="00A137F5">
        <w:rPr>
          <w:rStyle w:val="Strong"/>
          <w:color w:val="000000"/>
        </w:rPr>
        <w:t>D. </w:t>
      </w:r>
      <w:r w:rsidRPr="00A137F5">
        <w:rPr>
          <w:color w:val="000000"/>
        </w:rPr>
        <w:t>Thiết kế , Khảo sát , Kiểm thử</w:t>
      </w:r>
    </w:p>
    <w:p w:rsidR="00357B05" w:rsidRPr="00511B29" w:rsidRDefault="00357B05" w:rsidP="00357B05">
      <w:pPr>
        <w:spacing w:before="60"/>
        <w:jc w:val="both"/>
        <w:rPr>
          <w:b/>
        </w:rPr>
      </w:pPr>
      <w:r w:rsidRPr="00511B29">
        <w:rPr>
          <w:b/>
        </w:rPr>
        <w:t xml:space="preserve">Câu </w:t>
      </w:r>
      <w:r>
        <w:rPr>
          <w:b/>
        </w:rPr>
        <w:t>36</w:t>
      </w:r>
      <w:r w:rsidRPr="00511B29">
        <w:rPr>
          <w:b/>
        </w:rPr>
        <w:t>: Cơ sở dữ liệu (CSDL) là :</w:t>
      </w:r>
    </w:p>
    <w:p w:rsidR="00357B05" w:rsidRPr="00511B29" w:rsidRDefault="00357B05" w:rsidP="00357B05">
      <w:pPr>
        <w:jc w:val="both"/>
      </w:pPr>
      <w:r w:rsidRPr="00511B29">
        <w:t>A. Tập hợp dữ liệu chứa đựng các kiểu dữ liệu: ký tự, số, ngày/giờ, hình ảnh... của một chủ thể nào đó.</w:t>
      </w:r>
    </w:p>
    <w:p w:rsidR="00357B05" w:rsidRPr="00511B29" w:rsidRDefault="00357B05" w:rsidP="00357B05">
      <w:pPr>
        <w:jc w:val="both"/>
      </w:pPr>
      <w:r w:rsidRPr="00511B29">
        <w:t>B. Tập hợp dữ liệu có liên quan với nhau theo một chủ đề nào đó được ghi lên giấy.</w:t>
      </w:r>
    </w:p>
    <w:p w:rsidR="00357B05" w:rsidRPr="00511B29" w:rsidRDefault="00357B05" w:rsidP="00357B05">
      <w:pPr>
        <w:jc w:val="both"/>
      </w:pPr>
      <w:r w:rsidRPr="00511B29">
        <w:t>C. Tập hợp dữ liệu có liên quan với nhau theo một chủ đề nào đó được lưu trên máy tính điện tử để đáp ứng nhu cầu khai thác thông tin của nhiều người.</w:t>
      </w:r>
    </w:p>
    <w:p w:rsidR="00357B05" w:rsidRPr="00511B29" w:rsidRDefault="00357B05" w:rsidP="00357B05">
      <w:pPr>
        <w:jc w:val="both"/>
      </w:pPr>
      <w:r w:rsidRPr="00511B29">
        <w:t>D. Tập hợp dữ liệu có liên quan với nhau theo một chủ đề nào đó được lưu trên giấy để đáp ứng nhu cầu khai thác thông tin của nhiều người.</w:t>
      </w:r>
    </w:p>
    <w:p w:rsidR="00357B05" w:rsidRPr="00511B29" w:rsidRDefault="00357B05" w:rsidP="00357B05">
      <w:pPr>
        <w:spacing w:before="60"/>
        <w:jc w:val="both"/>
        <w:rPr>
          <w:b/>
        </w:rPr>
      </w:pPr>
      <w:r w:rsidRPr="00511B29">
        <w:rPr>
          <w:b/>
        </w:rPr>
        <w:t xml:space="preserve">Câu </w:t>
      </w:r>
      <w:r>
        <w:rPr>
          <w:b/>
        </w:rPr>
        <w:t>37</w:t>
      </w:r>
      <w:r w:rsidRPr="00511B29">
        <w:rPr>
          <w:b/>
        </w:rPr>
        <w:t>: Hệ quản trị CSDL là:</w:t>
      </w:r>
    </w:p>
    <w:p w:rsidR="00357B05" w:rsidRPr="00511B29" w:rsidRDefault="00357B05" w:rsidP="00357B05">
      <w:pPr>
        <w:jc w:val="both"/>
      </w:pPr>
      <w:r w:rsidRPr="00511B29">
        <w:t>A. Phần mềm dùng tạo lập, cập nhật, lưu trữ và khai thác thông tin của CSDL</w:t>
      </w:r>
    </w:p>
    <w:p w:rsidR="00357B05" w:rsidRPr="00511B29" w:rsidRDefault="00357B05" w:rsidP="00357B05">
      <w:pPr>
        <w:jc w:val="both"/>
      </w:pPr>
      <w:r w:rsidRPr="00511B29">
        <w:t>B. Phần mềm dùng tạo lập, lưu trữ một CSDL</w:t>
      </w:r>
    </w:p>
    <w:p w:rsidR="00357B05" w:rsidRPr="00511B29" w:rsidRDefault="00357B05" w:rsidP="00357B05">
      <w:pPr>
        <w:jc w:val="both"/>
      </w:pPr>
      <w:r w:rsidRPr="00511B29">
        <w:t>C. Phần mềm để thao tác và xử lý các đối tượng trong CSDL</w:t>
      </w:r>
    </w:p>
    <w:p w:rsidR="00357B05" w:rsidRPr="00511B29" w:rsidRDefault="00357B05" w:rsidP="00357B05">
      <w:pPr>
        <w:jc w:val="both"/>
      </w:pPr>
      <w:r w:rsidRPr="00511B29">
        <w:t>D. Phần mềm dùng tạo lập CSDL</w:t>
      </w:r>
    </w:p>
    <w:p w:rsidR="004D063A" w:rsidRPr="00511B29" w:rsidRDefault="004D063A" w:rsidP="004D063A">
      <w:pPr>
        <w:jc w:val="both"/>
        <w:rPr>
          <w:b/>
          <w:lang w:val="nl-NL"/>
        </w:rPr>
      </w:pPr>
      <w:r w:rsidRPr="00511B29">
        <w:rPr>
          <w:b/>
          <w:lang w:val="nl-NL"/>
        </w:rPr>
        <w:t xml:space="preserve">Câu </w:t>
      </w:r>
      <w:r>
        <w:rPr>
          <w:b/>
          <w:lang w:val="nl-NL"/>
        </w:rPr>
        <w:t>38</w:t>
      </w:r>
      <w:r w:rsidRPr="00511B29">
        <w:rPr>
          <w:b/>
          <w:lang w:val="nl-NL"/>
        </w:rPr>
        <w:t>: Hoạt động nào sau đây có sử dụng CSDL?</w:t>
      </w:r>
    </w:p>
    <w:p w:rsidR="004D063A" w:rsidRPr="00511B29" w:rsidRDefault="004D063A" w:rsidP="004D063A">
      <w:pPr>
        <w:jc w:val="both"/>
        <w:rPr>
          <w:lang w:val="nl-NL"/>
        </w:rPr>
      </w:pPr>
      <w:r w:rsidRPr="00511B29">
        <w:rPr>
          <w:lang w:val="nl-NL"/>
        </w:rPr>
        <w:t>A. Bán vé máy bay</w:t>
      </w:r>
      <w:r w:rsidRPr="00511B29">
        <w:rPr>
          <w:lang w:val="nl-NL"/>
        </w:rPr>
        <w:tab/>
      </w:r>
      <w:r w:rsidRPr="00511B29">
        <w:rPr>
          <w:lang w:val="nl-NL"/>
        </w:rPr>
        <w:tab/>
      </w:r>
      <w:r w:rsidRPr="00511B29">
        <w:rPr>
          <w:lang w:val="nl-NL"/>
        </w:rPr>
        <w:tab/>
      </w:r>
      <w:r w:rsidRPr="00511B29">
        <w:rPr>
          <w:lang w:val="nl-NL"/>
        </w:rPr>
        <w:tab/>
        <w:t>B. Quản lý học sinh trong nhà trường</w:t>
      </w:r>
      <w:r w:rsidRPr="00511B29">
        <w:rPr>
          <w:lang w:val="nl-NL"/>
        </w:rPr>
        <w:tab/>
      </w:r>
      <w:r w:rsidRPr="00511B29">
        <w:rPr>
          <w:lang w:val="nl-NL"/>
        </w:rPr>
        <w:tab/>
      </w:r>
    </w:p>
    <w:p w:rsidR="004D063A" w:rsidRPr="00511B29" w:rsidRDefault="004D063A" w:rsidP="004D063A">
      <w:pPr>
        <w:jc w:val="both"/>
      </w:pPr>
      <w:r w:rsidRPr="00511B29">
        <w:rPr>
          <w:lang w:val="nl-NL"/>
        </w:rPr>
        <w:t>C. Bán hàng có quy mô</w:t>
      </w:r>
      <w:r w:rsidRPr="00511B29">
        <w:rPr>
          <w:lang w:val="nl-NL"/>
        </w:rPr>
        <w:tab/>
      </w:r>
      <w:r w:rsidRPr="00511B29">
        <w:rPr>
          <w:lang w:val="nl-NL"/>
        </w:rPr>
        <w:tab/>
      </w:r>
      <w:r w:rsidRPr="00511B29">
        <w:rPr>
          <w:lang w:val="nl-NL"/>
        </w:rPr>
        <w:tab/>
        <w:t>D. Tất cả đều đúng</w:t>
      </w:r>
    </w:p>
    <w:p w:rsidR="005D7584" w:rsidRPr="00511B29" w:rsidRDefault="005D7584" w:rsidP="005D7584">
      <w:pPr>
        <w:spacing w:before="60"/>
        <w:jc w:val="both"/>
        <w:rPr>
          <w:b/>
        </w:rPr>
      </w:pPr>
      <w:r w:rsidRPr="00511B29">
        <w:rPr>
          <w:b/>
        </w:rPr>
        <w:t xml:space="preserve">Câu 14: Xét tệp lưu trữ hồ sơ học bạ của học sinh, trong đó lưu trữ điểm tổng kết của các môn Văn, Toán, Lí, Sinh, Sử, Địa. Những việc nào sau đây </w:t>
      </w:r>
      <w:r w:rsidRPr="00511B29">
        <w:rPr>
          <w:b/>
          <w:i/>
        </w:rPr>
        <w:t>không</w:t>
      </w:r>
      <w:r w:rsidRPr="00511B29">
        <w:rPr>
          <w:b/>
        </w:rPr>
        <w:t xml:space="preserve"> thuộc thao tác tìm kiếm?</w:t>
      </w:r>
    </w:p>
    <w:p w:rsidR="005D7584" w:rsidRPr="00511B29" w:rsidRDefault="005D7584" w:rsidP="005D7584">
      <w:pPr>
        <w:spacing w:before="60"/>
        <w:jc w:val="both"/>
      </w:pPr>
      <w:r w:rsidRPr="00511B29">
        <w:t>A. Tìm học sinh có điểm tổng kết môn Văn cao nhất</w:t>
      </w:r>
    </w:p>
    <w:p w:rsidR="005D7584" w:rsidRPr="00511B29" w:rsidRDefault="005D7584" w:rsidP="005D7584">
      <w:pPr>
        <w:spacing w:before="60"/>
        <w:jc w:val="both"/>
      </w:pPr>
      <w:r w:rsidRPr="00511B29">
        <w:t>B. Tìm học sinh có điểm tổng kết môn Toán thấp nhất</w:t>
      </w:r>
    </w:p>
    <w:p w:rsidR="005D7584" w:rsidRPr="00511B29" w:rsidRDefault="005D7584" w:rsidP="005D7584">
      <w:pPr>
        <w:spacing w:before="60"/>
        <w:jc w:val="both"/>
      </w:pPr>
      <w:r w:rsidRPr="00511B29">
        <w:t>C. Tìm học sinh có điểm trung bình sáu môn cao nhất</w:t>
      </w:r>
      <w:bookmarkStart w:id="0" w:name="_GoBack"/>
      <w:bookmarkEnd w:id="0"/>
    </w:p>
    <w:p w:rsidR="005D7584" w:rsidRDefault="005D7584" w:rsidP="005D7584">
      <w:pPr>
        <w:spacing w:before="60"/>
        <w:jc w:val="both"/>
      </w:pPr>
      <w:r w:rsidRPr="009735C6">
        <w:t>D.</w:t>
      </w:r>
      <w:r w:rsidRPr="00511B29">
        <w:t xml:space="preserve"> Tìm học sinh nữ có điểm môn Toán cao nhất và học sinh nam có điểm môn Văn cao nhất</w:t>
      </w:r>
    </w:p>
    <w:p w:rsidR="009735C6" w:rsidRPr="00511B29" w:rsidRDefault="009735C6" w:rsidP="009735C6">
      <w:pPr>
        <w:spacing w:before="60"/>
        <w:jc w:val="both"/>
        <w:rPr>
          <w:b/>
        </w:rPr>
      </w:pPr>
      <w:r w:rsidRPr="00511B29">
        <w:rPr>
          <w:b/>
        </w:rPr>
        <w:t xml:space="preserve">Câu </w:t>
      </w:r>
      <w:r>
        <w:rPr>
          <w:b/>
        </w:rPr>
        <w:t>40</w:t>
      </w:r>
      <w:r w:rsidRPr="00511B29">
        <w:rPr>
          <w:b/>
        </w:rPr>
        <w:t>: Hãy nêu các ưu điểm khi sử dụng CSDL trên máy tính điện tử:</w:t>
      </w:r>
    </w:p>
    <w:p w:rsidR="009735C6" w:rsidRPr="00511B29" w:rsidRDefault="009735C6" w:rsidP="009735C6">
      <w:pPr>
        <w:spacing w:before="60"/>
        <w:jc w:val="both"/>
        <w:rPr>
          <w:b/>
        </w:rPr>
      </w:pPr>
      <w:r w:rsidRPr="00511B29">
        <w:t>A. Gọn, thời sự (Cập nhật đầy đủ, kịp thời...)</w:t>
      </w:r>
    </w:p>
    <w:p w:rsidR="009735C6" w:rsidRPr="00511B29" w:rsidRDefault="009735C6" w:rsidP="009735C6">
      <w:pPr>
        <w:jc w:val="both"/>
      </w:pPr>
      <w:r w:rsidRPr="00511B29">
        <w:t>B. Gọn, nhanh chóng</w:t>
      </w:r>
    </w:p>
    <w:p w:rsidR="009735C6" w:rsidRPr="00511B29" w:rsidRDefault="009735C6" w:rsidP="009735C6">
      <w:pPr>
        <w:jc w:val="both"/>
      </w:pPr>
      <w:r w:rsidRPr="00511B29">
        <w:t>C. Gọn, thời sự, nhanh chóng, nhiều nguời có thể sử dụng chung CSDL</w:t>
      </w:r>
    </w:p>
    <w:p w:rsidR="009735C6" w:rsidRPr="00511B29" w:rsidRDefault="009735C6" w:rsidP="009735C6">
      <w:pPr>
        <w:jc w:val="both"/>
      </w:pPr>
      <w:r w:rsidRPr="00511B29">
        <w:t>D. Gọn, thời sự, nhanh chóng</w:t>
      </w:r>
    </w:p>
    <w:p w:rsidR="009735C6" w:rsidRPr="00511B29" w:rsidRDefault="009735C6" w:rsidP="005D7584">
      <w:pPr>
        <w:spacing w:before="60"/>
        <w:jc w:val="both"/>
      </w:pPr>
    </w:p>
    <w:p w:rsidR="00D0619C" w:rsidRDefault="00D0619C" w:rsidP="00717FF6">
      <w:pPr>
        <w:spacing w:before="60"/>
        <w:jc w:val="both"/>
      </w:pPr>
    </w:p>
    <w:p w:rsidR="007C611D" w:rsidRDefault="007C611D" w:rsidP="00717FF6">
      <w:pPr>
        <w:spacing w:before="60"/>
        <w:jc w:val="both"/>
      </w:pPr>
    </w:p>
    <w:p w:rsidR="009A10EC" w:rsidRDefault="009A10EC"/>
    <w:sectPr w:rsidR="009A10EC"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7445"/>
    <w:multiLevelType w:val="hybridMultilevel"/>
    <w:tmpl w:val="BE2878E0"/>
    <w:lvl w:ilvl="0" w:tplc="3C7CDF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F6"/>
    <w:rsid w:val="00022C53"/>
    <w:rsid w:val="00051FE7"/>
    <w:rsid w:val="00054F1C"/>
    <w:rsid w:val="00085073"/>
    <w:rsid w:val="00095886"/>
    <w:rsid w:val="000A51D6"/>
    <w:rsid w:val="000C7418"/>
    <w:rsid w:val="000E5B56"/>
    <w:rsid w:val="001119A0"/>
    <w:rsid w:val="00180527"/>
    <w:rsid w:val="001E7FE0"/>
    <w:rsid w:val="00220AEB"/>
    <w:rsid w:val="00250418"/>
    <w:rsid w:val="00262F5E"/>
    <w:rsid w:val="002A0CE1"/>
    <w:rsid w:val="002B3189"/>
    <w:rsid w:val="002F1B6A"/>
    <w:rsid w:val="00357B05"/>
    <w:rsid w:val="00384859"/>
    <w:rsid w:val="003B52A8"/>
    <w:rsid w:val="003F09B8"/>
    <w:rsid w:val="003F79C8"/>
    <w:rsid w:val="00431450"/>
    <w:rsid w:val="00437CE2"/>
    <w:rsid w:val="00442468"/>
    <w:rsid w:val="00457C70"/>
    <w:rsid w:val="00462CFA"/>
    <w:rsid w:val="004816F9"/>
    <w:rsid w:val="004A0475"/>
    <w:rsid w:val="004B1FB4"/>
    <w:rsid w:val="004B2ACC"/>
    <w:rsid w:val="004B7333"/>
    <w:rsid w:val="004D063A"/>
    <w:rsid w:val="004E4D8C"/>
    <w:rsid w:val="00501D28"/>
    <w:rsid w:val="0051065F"/>
    <w:rsid w:val="00525307"/>
    <w:rsid w:val="00540425"/>
    <w:rsid w:val="005470FB"/>
    <w:rsid w:val="00584AEE"/>
    <w:rsid w:val="00594246"/>
    <w:rsid w:val="005948B8"/>
    <w:rsid w:val="005B565F"/>
    <w:rsid w:val="005B56C6"/>
    <w:rsid w:val="005C676B"/>
    <w:rsid w:val="005D4B34"/>
    <w:rsid w:val="005D7584"/>
    <w:rsid w:val="00611163"/>
    <w:rsid w:val="00611C00"/>
    <w:rsid w:val="00650A73"/>
    <w:rsid w:val="00676B3A"/>
    <w:rsid w:val="00680999"/>
    <w:rsid w:val="006C7AE9"/>
    <w:rsid w:val="006F3136"/>
    <w:rsid w:val="006F774E"/>
    <w:rsid w:val="00717FF6"/>
    <w:rsid w:val="00787F4F"/>
    <w:rsid w:val="00790F7C"/>
    <w:rsid w:val="007A2CBB"/>
    <w:rsid w:val="007A6288"/>
    <w:rsid w:val="007A758D"/>
    <w:rsid w:val="007B742C"/>
    <w:rsid w:val="007C2438"/>
    <w:rsid w:val="007C611D"/>
    <w:rsid w:val="00811F7A"/>
    <w:rsid w:val="008125A5"/>
    <w:rsid w:val="00872388"/>
    <w:rsid w:val="00885E17"/>
    <w:rsid w:val="008B4386"/>
    <w:rsid w:val="008B762E"/>
    <w:rsid w:val="008E308B"/>
    <w:rsid w:val="0090439D"/>
    <w:rsid w:val="009133F5"/>
    <w:rsid w:val="0092046D"/>
    <w:rsid w:val="00963D71"/>
    <w:rsid w:val="009735C6"/>
    <w:rsid w:val="009856DC"/>
    <w:rsid w:val="009A10EC"/>
    <w:rsid w:val="009A7F16"/>
    <w:rsid w:val="009C27DF"/>
    <w:rsid w:val="00A13DD6"/>
    <w:rsid w:val="00A46C59"/>
    <w:rsid w:val="00A7301B"/>
    <w:rsid w:val="00A76F7B"/>
    <w:rsid w:val="00B34BED"/>
    <w:rsid w:val="00B4262A"/>
    <w:rsid w:val="00B82A2C"/>
    <w:rsid w:val="00B96446"/>
    <w:rsid w:val="00BA3C96"/>
    <w:rsid w:val="00BA600D"/>
    <w:rsid w:val="00BC3611"/>
    <w:rsid w:val="00BC7415"/>
    <w:rsid w:val="00BE3E0F"/>
    <w:rsid w:val="00C44620"/>
    <w:rsid w:val="00C4593C"/>
    <w:rsid w:val="00C46539"/>
    <w:rsid w:val="00CA5396"/>
    <w:rsid w:val="00CB0BCB"/>
    <w:rsid w:val="00CF5241"/>
    <w:rsid w:val="00CF693C"/>
    <w:rsid w:val="00D0316B"/>
    <w:rsid w:val="00D0619C"/>
    <w:rsid w:val="00D06910"/>
    <w:rsid w:val="00D66AE0"/>
    <w:rsid w:val="00D90E92"/>
    <w:rsid w:val="00DB067F"/>
    <w:rsid w:val="00DD302E"/>
    <w:rsid w:val="00DF2362"/>
    <w:rsid w:val="00E034B6"/>
    <w:rsid w:val="00E15652"/>
    <w:rsid w:val="00E73F5D"/>
    <w:rsid w:val="00E9375D"/>
    <w:rsid w:val="00EE21E8"/>
    <w:rsid w:val="00EF41E6"/>
    <w:rsid w:val="00EF78D3"/>
    <w:rsid w:val="00F06500"/>
    <w:rsid w:val="00F161C5"/>
    <w:rsid w:val="00F4103C"/>
    <w:rsid w:val="00F87283"/>
    <w:rsid w:val="00F92F1C"/>
    <w:rsid w:val="00FA712C"/>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F6"/>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FF6"/>
    <w:rPr>
      <w:rFonts w:ascii="Tahoma" w:hAnsi="Tahoma" w:cs="Tahoma"/>
      <w:sz w:val="16"/>
      <w:szCs w:val="16"/>
    </w:rPr>
  </w:style>
  <w:style w:type="character" w:customStyle="1" w:styleId="BalloonTextChar">
    <w:name w:val="Balloon Text Char"/>
    <w:basedOn w:val="DefaultParagraphFont"/>
    <w:link w:val="BalloonText"/>
    <w:uiPriority w:val="99"/>
    <w:semiHidden/>
    <w:rsid w:val="00717FF6"/>
    <w:rPr>
      <w:rFonts w:ascii="Tahoma" w:eastAsia="Times New Roman" w:hAnsi="Tahoma" w:cs="Tahoma"/>
      <w:sz w:val="16"/>
      <w:szCs w:val="16"/>
    </w:rPr>
  </w:style>
  <w:style w:type="table" w:styleId="TableGrid">
    <w:name w:val="Table Grid"/>
    <w:basedOn w:val="TableNormal"/>
    <w:uiPriority w:val="59"/>
    <w:rsid w:val="00BA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619C"/>
    <w:pPr>
      <w:spacing w:before="100" w:beforeAutospacing="1" w:after="100" w:afterAutospacing="1"/>
    </w:pPr>
  </w:style>
  <w:style w:type="character" w:styleId="Strong">
    <w:name w:val="Strong"/>
    <w:basedOn w:val="DefaultParagraphFont"/>
    <w:uiPriority w:val="22"/>
    <w:qFormat/>
    <w:rsid w:val="00D0619C"/>
    <w:rPr>
      <w:b/>
      <w:bCs/>
    </w:rPr>
  </w:style>
  <w:style w:type="character" w:styleId="Emphasis">
    <w:name w:val="Emphasis"/>
    <w:basedOn w:val="DefaultParagraphFont"/>
    <w:uiPriority w:val="20"/>
    <w:qFormat/>
    <w:rsid w:val="000958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F6"/>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FF6"/>
    <w:rPr>
      <w:rFonts w:ascii="Tahoma" w:hAnsi="Tahoma" w:cs="Tahoma"/>
      <w:sz w:val="16"/>
      <w:szCs w:val="16"/>
    </w:rPr>
  </w:style>
  <w:style w:type="character" w:customStyle="1" w:styleId="BalloonTextChar">
    <w:name w:val="Balloon Text Char"/>
    <w:basedOn w:val="DefaultParagraphFont"/>
    <w:link w:val="BalloonText"/>
    <w:uiPriority w:val="99"/>
    <w:semiHidden/>
    <w:rsid w:val="00717FF6"/>
    <w:rPr>
      <w:rFonts w:ascii="Tahoma" w:eastAsia="Times New Roman" w:hAnsi="Tahoma" w:cs="Tahoma"/>
      <w:sz w:val="16"/>
      <w:szCs w:val="16"/>
    </w:rPr>
  </w:style>
  <w:style w:type="table" w:styleId="TableGrid">
    <w:name w:val="Table Grid"/>
    <w:basedOn w:val="TableNormal"/>
    <w:uiPriority w:val="59"/>
    <w:rsid w:val="00BA3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619C"/>
    <w:pPr>
      <w:spacing w:before="100" w:beforeAutospacing="1" w:after="100" w:afterAutospacing="1"/>
    </w:pPr>
  </w:style>
  <w:style w:type="character" w:styleId="Strong">
    <w:name w:val="Strong"/>
    <w:basedOn w:val="DefaultParagraphFont"/>
    <w:uiPriority w:val="22"/>
    <w:qFormat/>
    <w:rsid w:val="00D0619C"/>
    <w:rPr>
      <w:b/>
      <w:bCs/>
    </w:rPr>
  </w:style>
  <w:style w:type="character" w:styleId="Emphasis">
    <w:name w:val="Emphasis"/>
    <w:basedOn w:val="DefaultParagraphFont"/>
    <w:uiPriority w:val="20"/>
    <w:qFormat/>
    <w:rsid w:val="00095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4A2634-8350-4B13-B1C8-205C5C34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2017-12-06T01:58:00Z</cp:lastPrinted>
  <dcterms:created xsi:type="dcterms:W3CDTF">2017-12-06T01:28:00Z</dcterms:created>
  <dcterms:modified xsi:type="dcterms:W3CDTF">2019-11-17T12:38:00Z</dcterms:modified>
</cp:coreProperties>
</file>