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5A9" w:rsidRPr="00497B63" w:rsidRDefault="00404FBB" w:rsidP="00F70459">
      <w:pPr>
        <w:ind w:left="-567" w:right="-142" w:firstLine="567"/>
        <w:jc w:val="both"/>
        <w:rPr>
          <w:b/>
          <w:color w:val="000000" w:themeColor="text1"/>
          <w:szCs w:val="28"/>
        </w:rPr>
      </w:pPr>
      <w:r w:rsidRPr="00497B63">
        <w:rPr>
          <w:b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CAC01C" wp14:editId="2538DEBF">
                <wp:simplePos x="0" y="0"/>
                <wp:positionH relativeFrom="column">
                  <wp:posOffset>572770</wp:posOffset>
                </wp:positionH>
                <wp:positionV relativeFrom="paragraph">
                  <wp:posOffset>391160</wp:posOffset>
                </wp:positionV>
                <wp:extent cx="1054100" cy="0"/>
                <wp:effectExtent l="0" t="0" r="317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1364B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1pt,30.8pt" to="128.1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RA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"/>
            </w:pict>
          </mc:Fallback>
        </mc:AlternateContent>
      </w:r>
      <w:r w:rsidR="00035FA8">
        <w:rPr>
          <w:color w:val="000000" w:themeColor="text1"/>
          <w:sz w:val="26"/>
          <w:szCs w:val="26"/>
        </w:rPr>
        <w:t xml:space="preserve">    UBND HUYỆN </w:t>
      </w:r>
      <w:r w:rsidR="001925A9" w:rsidRPr="00497B63">
        <w:rPr>
          <w:color w:val="000000" w:themeColor="text1"/>
          <w:sz w:val="26"/>
          <w:szCs w:val="26"/>
        </w:rPr>
        <w:t>CÁI NƯỚC</w:t>
      </w:r>
      <w:r w:rsidR="001925A9" w:rsidRPr="00497B63">
        <w:rPr>
          <w:b/>
          <w:color w:val="000000" w:themeColor="text1"/>
          <w:sz w:val="26"/>
          <w:szCs w:val="26"/>
        </w:rPr>
        <w:t xml:space="preserve">      CỘNG HOÀ XÃ HỘI CHỦ NGHĨA VIỆT</w:t>
      </w:r>
      <w:r w:rsidR="001925A9" w:rsidRPr="00497B63">
        <w:rPr>
          <w:b/>
          <w:color w:val="000000" w:themeColor="text1"/>
          <w:szCs w:val="28"/>
        </w:rPr>
        <w:t xml:space="preserve"> NAM TRƯỜ</w:t>
      </w:r>
      <w:r w:rsidR="00F70459">
        <w:rPr>
          <w:b/>
          <w:color w:val="000000" w:themeColor="text1"/>
          <w:szCs w:val="28"/>
        </w:rPr>
        <w:t>NG MẦM NON</w:t>
      </w:r>
      <w:r w:rsidR="001925A9" w:rsidRPr="00497B63">
        <w:rPr>
          <w:b/>
          <w:color w:val="000000" w:themeColor="text1"/>
          <w:szCs w:val="28"/>
        </w:rPr>
        <w:t xml:space="preserve"> TT CÁI NƯỚC        </w:t>
      </w:r>
      <w:r w:rsidR="00F70459">
        <w:rPr>
          <w:b/>
          <w:color w:val="000000" w:themeColor="text1"/>
          <w:szCs w:val="28"/>
        </w:rPr>
        <w:t xml:space="preserve">     </w:t>
      </w:r>
      <w:r w:rsidR="001925A9" w:rsidRPr="00497B63">
        <w:rPr>
          <w:b/>
          <w:color w:val="000000" w:themeColor="text1"/>
          <w:szCs w:val="28"/>
        </w:rPr>
        <w:t xml:space="preserve"> Độc lập - Tự do - Hạnh phúc</w:t>
      </w:r>
    </w:p>
    <w:p w:rsidR="001925A9" w:rsidRPr="00497B63" w:rsidRDefault="00DF7D76" w:rsidP="00497B63">
      <w:pPr>
        <w:ind w:left="912" w:right="-142" w:hanging="399"/>
        <w:jc w:val="both"/>
        <w:rPr>
          <w:b/>
          <w:color w:val="000000" w:themeColor="text1"/>
          <w:szCs w:val="28"/>
        </w:rPr>
      </w:pPr>
      <w:r w:rsidRPr="00497B63"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600264" wp14:editId="404879FD">
                <wp:simplePos x="0" y="0"/>
                <wp:positionH relativeFrom="column">
                  <wp:posOffset>3211195</wp:posOffset>
                </wp:positionH>
                <wp:positionV relativeFrom="paragraph">
                  <wp:posOffset>3175</wp:posOffset>
                </wp:positionV>
                <wp:extent cx="2159000" cy="6350"/>
                <wp:effectExtent l="0" t="0" r="317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03AE7" id="Straight Connector 3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85pt,.25pt" to="422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" strokecolor="#4579b8 [3044]"/>
            </w:pict>
          </mc:Fallback>
        </mc:AlternateContent>
      </w:r>
      <w:r w:rsidR="001925A9" w:rsidRPr="00497B63">
        <w:rPr>
          <w:b/>
          <w:color w:val="000000" w:themeColor="text1"/>
          <w:szCs w:val="28"/>
        </w:rPr>
        <w:t xml:space="preserve">                                    </w:t>
      </w:r>
    </w:p>
    <w:p w:rsidR="001925A9" w:rsidRPr="00497B63" w:rsidRDefault="001925A9" w:rsidP="00497B63">
      <w:pPr>
        <w:ind w:left="912" w:right="-142" w:hanging="399"/>
        <w:jc w:val="both"/>
        <w:rPr>
          <w:b/>
          <w:color w:val="000000" w:themeColor="text1"/>
          <w:szCs w:val="28"/>
        </w:rPr>
      </w:pPr>
      <w:r w:rsidRPr="00497B63">
        <w:rPr>
          <w:color w:val="000000" w:themeColor="text1"/>
          <w:szCs w:val="28"/>
        </w:rPr>
        <w:t xml:space="preserve">Số: </w:t>
      </w:r>
      <w:r w:rsidR="00DA1B20">
        <w:rPr>
          <w:color w:val="000000" w:themeColor="text1"/>
          <w:szCs w:val="28"/>
        </w:rPr>
        <w:t>1</w:t>
      </w:r>
      <w:r w:rsidR="00E962F8">
        <w:rPr>
          <w:color w:val="000000" w:themeColor="text1"/>
          <w:szCs w:val="28"/>
        </w:rPr>
        <w:t>03</w:t>
      </w:r>
      <w:r w:rsidR="00035FA8">
        <w:rPr>
          <w:color w:val="000000" w:themeColor="text1"/>
          <w:szCs w:val="28"/>
        </w:rPr>
        <w:t xml:space="preserve"> </w:t>
      </w:r>
      <w:r w:rsidRPr="00497B63">
        <w:rPr>
          <w:color w:val="000000" w:themeColor="text1"/>
          <w:szCs w:val="28"/>
        </w:rPr>
        <w:t>/KH-MNTTCN</w:t>
      </w:r>
      <w:r w:rsidRPr="00497B63">
        <w:rPr>
          <w:b/>
          <w:color w:val="000000" w:themeColor="text1"/>
          <w:szCs w:val="28"/>
        </w:rPr>
        <w:t xml:space="preserve">         </w:t>
      </w:r>
      <w:r w:rsidR="00A97DD8" w:rsidRPr="00497B63">
        <w:rPr>
          <w:b/>
          <w:color w:val="000000" w:themeColor="text1"/>
          <w:szCs w:val="28"/>
        </w:rPr>
        <w:t xml:space="preserve">            </w:t>
      </w:r>
      <w:r w:rsidR="00035FA8">
        <w:rPr>
          <w:b/>
          <w:color w:val="000000" w:themeColor="text1"/>
          <w:szCs w:val="28"/>
        </w:rPr>
        <w:t xml:space="preserve"> </w:t>
      </w:r>
      <w:r w:rsidR="00497B63">
        <w:rPr>
          <w:b/>
          <w:color w:val="000000" w:themeColor="text1"/>
          <w:szCs w:val="28"/>
        </w:rPr>
        <w:t xml:space="preserve"> </w:t>
      </w:r>
      <w:r w:rsidRPr="00497B63">
        <w:rPr>
          <w:i/>
          <w:color w:val="000000" w:themeColor="text1"/>
          <w:szCs w:val="28"/>
        </w:rPr>
        <w:t>Cái Nướ</w:t>
      </w:r>
      <w:r w:rsidR="00035FA8">
        <w:rPr>
          <w:i/>
          <w:color w:val="000000" w:themeColor="text1"/>
          <w:szCs w:val="28"/>
        </w:rPr>
        <w:t xml:space="preserve">c, ngày </w:t>
      </w:r>
      <w:r w:rsidR="00DA1B20">
        <w:rPr>
          <w:i/>
          <w:color w:val="000000" w:themeColor="text1"/>
          <w:szCs w:val="28"/>
        </w:rPr>
        <w:t xml:space="preserve">09 </w:t>
      </w:r>
      <w:r w:rsidR="00085F14" w:rsidRPr="00497B63">
        <w:rPr>
          <w:i/>
          <w:color w:val="000000" w:themeColor="text1"/>
          <w:szCs w:val="28"/>
        </w:rPr>
        <w:t>tháng 09</w:t>
      </w:r>
      <w:r w:rsidR="00035FA8">
        <w:rPr>
          <w:i/>
          <w:color w:val="000000" w:themeColor="text1"/>
          <w:szCs w:val="28"/>
        </w:rPr>
        <w:t xml:space="preserve">  năm 2024</w:t>
      </w:r>
    </w:p>
    <w:p w:rsidR="001925A9" w:rsidRPr="00497B63" w:rsidRDefault="001925A9" w:rsidP="00497B63">
      <w:pPr>
        <w:ind w:right="-142"/>
        <w:jc w:val="center"/>
        <w:rPr>
          <w:b/>
          <w:color w:val="000000" w:themeColor="text1"/>
          <w:szCs w:val="28"/>
        </w:rPr>
      </w:pPr>
    </w:p>
    <w:p w:rsidR="001925A9" w:rsidRPr="00497B63" w:rsidRDefault="001925A9" w:rsidP="00497B63">
      <w:pPr>
        <w:pStyle w:val="NormalWeb"/>
        <w:shd w:val="clear" w:color="auto" w:fill="FFFFFF"/>
        <w:spacing w:before="0" w:beforeAutospacing="0" w:after="0" w:afterAutospacing="0"/>
        <w:ind w:right="-142"/>
        <w:jc w:val="center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</w:p>
    <w:p w:rsidR="004F687A" w:rsidRPr="00497B63" w:rsidRDefault="004F687A" w:rsidP="004F687A">
      <w:pPr>
        <w:ind w:right="-142"/>
        <w:jc w:val="center"/>
        <w:rPr>
          <w:b/>
          <w:color w:val="000000" w:themeColor="text1"/>
          <w:szCs w:val="28"/>
        </w:rPr>
      </w:pPr>
      <w:r w:rsidRPr="00497B63">
        <w:rPr>
          <w:b/>
          <w:color w:val="000000" w:themeColor="text1"/>
          <w:szCs w:val="28"/>
        </w:rPr>
        <w:t>KẾ HOẠCH</w:t>
      </w:r>
    </w:p>
    <w:p w:rsidR="00AF4D9A" w:rsidRDefault="004F687A" w:rsidP="003910F3">
      <w:pPr>
        <w:jc w:val="center"/>
        <w:rPr>
          <w:b/>
        </w:rPr>
      </w:pPr>
      <w:r w:rsidRPr="00497B63">
        <w:rPr>
          <w:b/>
          <w:i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CFCE777" wp14:editId="4D48871D">
                <wp:simplePos x="0" y="0"/>
                <wp:positionH relativeFrom="column">
                  <wp:posOffset>2903220</wp:posOffset>
                </wp:positionH>
                <wp:positionV relativeFrom="paragraph">
                  <wp:posOffset>194945</wp:posOffset>
                </wp:positionV>
                <wp:extent cx="0" cy="0"/>
                <wp:effectExtent l="7620" t="13970" r="11430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D3A0F" id="Straight Connector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5.35pt" to="228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"/>
            </w:pict>
          </mc:Fallback>
        </mc:AlternateContent>
      </w:r>
      <w:r w:rsidRPr="00497B63">
        <w:rPr>
          <w:b/>
          <w:i/>
          <w:color w:val="000000" w:themeColor="text1"/>
          <w:szCs w:val="28"/>
        </w:rPr>
        <w:t xml:space="preserve">    </w:t>
      </w:r>
      <w:r w:rsidRPr="00497B63">
        <w:rPr>
          <w:b/>
          <w:color w:val="000000" w:themeColor="text1"/>
          <w:szCs w:val="28"/>
        </w:rPr>
        <w:t>THỰC HIỆ</w:t>
      </w:r>
      <w:r>
        <w:rPr>
          <w:b/>
          <w:color w:val="000000" w:themeColor="text1"/>
          <w:szCs w:val="28"/>
        </w:rPr>
        <w:t xml:space="preserve">N CÔNG TÁC BÁN TRÚ </w:t>
      </w:r>
      <w:r w:rsidR="00AF4D9A" w:rsidRPr="00136FBE">
        <w:rPr>
          <w:b/>
        </w:rPr>
        <w:t xml:space="preserve">THÁNG </w:t>
      </w:r>
      <w:r w:rsidR="00AF4D9A">
        <w:rPr>
          <w:b/>
        </w:rPr>
        <w:t>09</w:t>
      </w:r>
    </w:p>
    <w:p w:rsidR="001C5C05" w:rsidRPr="00136FBE" w:rsidRDefault="001C5C05" w:rsidP="001C5C05">
      <w:pPr>
        <w:tabs>
          <w:tab w:val="left" w:pos="285"/>
          <w:tab w:val="left" w:pos="513"/>
        </w:tabs>
        <w:jc w:val="center"/>
        <w:rPr>
          <w:b/>
        </w:rPr>
      </w:pPr>
      <w:r w:rsidRPr="00136FBE">
        <w:rPr>
          <w:b/>
        </w:rPr>
        <w:t>NĂM HỌC 202</w:t>
      </w:r>
      <w:r>
        <w:rPr>
          <w:b/>
        </w:rPr>
        <w:t>4</w:t>
      </w:r>
      <w:r w:rsidRPr="00136FBE">
        <w:rPr>
          <w:b/>
        </w:rPr>
        <w:t>-202</w:t>
      </w:r>
      <w:r>
        <w:rPr>
          <w:b/>
        </w:rPr>
        <w:t>5</w:t>
      </w:r>
    </w:p>
    <w:p w:rsidR="008B2A76" w:rsidRPr="00AF4D9A" w:rsidRDefault="00AF4D9A" w:rsidP="00AF4D9A">
      <w:pPr>
        <w:tabs>
          <w:tab w:val="left" w:pos="285"/>
          <w:tab w:val="left" w:pos="513"/>
        </w:tabs>
        <w:jc w:val="center"/>
        <w:rPr>
          <w:b/>
        </w:rPr>
      </w:pPr>
      <w:r w:rsidRPr="00136FBE">
        <w:rPr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34290</wp:posOffset>
                </wp:positionV>
                <wp:extent cx="1152525" cy="9525"/>
                <wp:effectExtent l="0" t="0" r="28575" b="2857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5852F" id="Straight Connector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2.7pt" to="283.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"/>
            </w:pict>
          </mc:Fallback>
        </mc:AlternateContent>
      </w:r>
    </w:p>
    <w:p w:rsidR="00704D8C" w:rsidRDefault="006478A5" w:rsidP="00704D8C">
      <w:pPr>
        <w:tabs>
          <w:tab w:val="left" w:pos="567"/>
          <w:tab w:val="left" w:pos="741"/>
        </w:tabs>
        <w:spacing w:after="120"/>
        <w:ind w:left="-142"/>
        <w:jc w:val="both"/>
        <w:rPr>
          <w:rFonts w:ascii="VNI-Times" w:hAnsi="VNI-Times"/>
        </w:rPr>
      </w:pPr>
      <w:r w:rsidRPr="00497B63">
        <w:rPr>
          <w:color w:val="000000" w:themeColor="text1"/>
          <w:szCs w:val="28"/>
        </w:rPr>
        <w:tab/>
      </w:r>
      <w:r w:rsidR="007B303A" w:rsidRPr="00136FBE">
        <w:rPr>
          <w:szCs w:val="28"/>
        </w:rPr>
        <w:t>Căn cứ vào các Văn bản chỉ đạo thực hiện nhiệm vụ năm học của Phòng Giáo dục vả Đào tạo huyện Cái Nước;</w:t>
      </w:r>
    </w:p>
    <w:p w:rsidR="00311E3D" w:rsidRPr="00704D8C" w:rsidRDefault="00704D8C" w:rsidP="00704D8C">
      <w:pPr>
        <w:tabs>
          <w:tab w:val="left" w:pos="567"/>
          <w:tab w:val="left" w:pos="741"/>
        </w:tabs>
        <w:spacing w:after="120"/>
        <w:ind w:left="-142"/>
        <w:jc w:val="both"/>
        <w:rPr>
          <w:rFonts w:ascii="VNI-Times" w:hAnsi="VNI-Times"/>
        </w:rPr>
      </w:pPr>
      <w:r>
        <w:rPr>
          <w:rFonts w:ascii="VNI-Times" w:hAnsi="VNI-Times"/>
        </w:rPr>
        <w:tab/>
      </w:r>
      <w:r w:rsidR="001A793C" w:rsidRPr="00497B63">
        <w:rPr>
          <w:color w:val="000000" w:themeColor="text1"/>
          <w:szCs w:val="28"/>
        </w:rPr>
        <w:t>Căn cứ vào kế hoach số</w:t>
      </w:r>
      <w:r w:rsidR="00085F14" w:rsidRPr="00497B63">
        <w:rPr>
          <w:color w:val="000000" w:themeColor="text1"/>
          <w:szCs w:val="28"/>
        </w:rPr>
        <w:t xml:space="preserve"> </w:t>
      </w:r>
      <w:r w:rsidR="00DA1B20">
        <w:rPr>
          <w:color w:val="000000" w:themeColor="text1"/>
          <w:szCs w:val="28"/>
        </w:rPr>
        <w:t>1</w:t>
      </w:r>
      <w:r w:rsidR="00D03FE2">
        <w:t>01</w:t>
      </w:r>
      <w:r w:rsidR="00DA1B20">
        <w:t>/KH</w:t>
      </w:r>
      <w:r w:rsidR="00685956" w:rsidRPr="00136FBE">
        <w:t>-MN</w:t>
      </w:r>
      <w:r w:rsidR="00DA1B20">
        <w:t>TT</w:t>
      </w:r>
      <w:r w:rsidR="00685956" w:rsidRPr="00136FBE">
        <w:t>CN</w:t>
      </w:r>
      <w:r w:rsidR="00685956">
        <w:t xml:space="preserve"> </w:t>
      </w:r>
      <w:r w:rsidR="00AF4D9A">
        <w:rPr>
          <w:color w:val="000000" w:themeColor="text1"/>
          <w:szCs w:val="28"/>
        </w:rPr>
        <w:t>ngày</w:t>
      </w:r>
      <w:r w:rsidR="005110C2">
        <w:rPr>
          <w:color w:val="000000" w:themeColor="text1"/>
          <w:szCs w:val="28"/>
        </w:rPr>
        <w:t xml:space="preserve"> 25</w:t>
      </w:r>
      <w:r w:rsidR="00685956">
        <w:rPr>
          <w:color w:val="000000" w:themeColor="text1"/>
          <w:szCs w:val="28"/>
        </w:rPr>
        <w:t xml:space="preserve"> tháng </w:t>
      </w:r>
      <w:r w:rsidR="005D0FDD">
        <w:rPr>
          <w:color w:val="000000" w:themeColor="text1"/>
          <w:szCs w:val="28"/>
        </w:rPr>
        <w:t>09</w:t>
      </w:r>
      <w:r w:rsidR="00035FA8">
        <w:rPr>
          <w:color w:val="000000" w:themeColor="text1"/>
          <w:szCs w:val="28"/>
        </w:rPr>
        <w:t xml:space="preserve"> năm 2024</w:t>
      </w:r>
      <w:r w:rsidR="001A793C" w:rsidRPr="00497B63">
        <w:rPr>
          <w:color w:val="000000" w:themeColor="text1"/>
          <w:szCs w:val="28"/>
        </w:rPr>
        <w:t xml:space="preserve"> về </w:t>
      </w:r>
      <w:r w:rsidR="00685956" w:rsidRPr="00685956">
        <w:rPr>
          <w:sz w:val="32"/>
          <w:szCs w:val="32"/>
        </w:rPr>
        <w:t>kế hoạch</w:t>
      </w:r>
      <w:r w:rsidR="00685956">
        <w:rPr>
          <w:sz w:val="32"/>
          <w:szCs w:val="32"/>
        </w:rPr>
        <w:t xml:space="preserve"> </w:t>
      </w:r>
      <w:r w:rsidR="00685956" w:rsidRPr="00685956">
        <w:t>thực hiện công tác trọng tâm  tháng 9</w:t>
      </w:r>
      <w:r w:rsidR="00685956">
        <w:t xml:space="preserve"> </w:t>
      </w:r>
      <w:r w:rsidR="001A793C" w:rsidRPr="00497B63">
        <w:rPr>
          <w:color w:val="000000" w:themeColor="text1"/>
          <w:szCs w:val="28"/>
        </w:rPr>
        <w:t>năm họ</w:t>
      </w:r>
      <w:r w:rsidR="00035FA8">
        <w:rPr>
          <w:color w:val="000000" w:themeColor="text1"/>
          <w:szCs w:val="28"/>
        </w:rPr>
        <w:t>c 202</w:t>
      </w:r>
      <w:bookmarkStart w:id="0" w:name="_GoBack"/>
      <w:bookmarkEnd w:id="0"/>
      <w:r w:rsidR="00035FA8">
        <w:rPr>
          <w:color w:val="000000" w:themeColor="text1"/>
          <w:szCs w:val="28"/>
        </w:rPr>
        <w:t>4</w:t>
      </w:r>
      <w:r w:rsidR="001C5C05">
        <w:rPr>
          <w:color w:val="000000" w:themeColor="text1"/>
          <w:szCs w:val="28"/>
        </w:rPr>
        <w:t xml:space="preserve"> </w:t>
      </w:r>
      <w:r w:rsidR="00035FA8">
        <w:rPr>
          <w:color w:val="000000" w:themeColor="text1"/>
          <w:szCs w:val="28"/>
        </w:rPr>
        <w:t>-2025</w:t>
      </w:r>
      <w:r w:rsidR="00311E3D" w:rsidRPr="00497B63">
        <w:rPr>
          <w:color w:val="000000" w:themeColor="text1"/>
          <w:szCs w:val="28"/>
        </w:rPr>
        <w:t>;</w:t>
      </w:r>
    </w:p>
    <w:p w:rsidR="003910F3" w:rsidRDefault="008759C7" w:rsidP="003910F3">
      <w:pPr>
        <w:spacing w:before="120" w:after="120"/>
        <w:ind w:right="-142" w:firstLine="567"/>
        <w:jc w:val="both"/>
        <w:rPr>
          <w:color w:val="000000" w:themeColor="text1"/>
          <w:szCs w:val="28"/>
        </w:rPr>
      </w:pPr>
      <w:r w:rsidRPr="00497B63">
        <w:rPr>
          <w:color w:val="000000" w:themeColor="text1"/>
          <w:szCs w:val="28"/>
        </w:rPr>
        <w:t>Căn cứ vào kế</w:t>
      </w:r>
      <w:r w:rsidR="00914D84" w:rsidRPr="00497B63">
        <w:rPr>
          <w:color w:val="000000" w:themeColor="text1"/>
          <w:szCs w:val="28"/>
        </w:rPr>
        <w:t xml:space="preserve"> hoach </w:t>
      </w:r>
      <w:r w:rsidRPr="00497B63">
        <w:rPr>
          <w:color w:val="000000" w:themeColor="text1"/>
          <w:szCs w:val="28"/>
        </w:rPr>
        <w:t xml:space="preserve">Kiểm tra nội bộ tháng của </w:t>
      </w:r>
      <w:r w:rsidR="00914D84" w:rsidRPr="00497B63">
        <w:rPr>
          <w:color w:val="000000" w:themeColor="text1"/>
          <w:szCs w:val="28"/>
        </w:rPr>
        <w:t>trường</w:t>
      </w:r>
      <w:r w:rsidRPr="00497B63">
        <w:rPr>
          <w:color w:val="000000" w:themeColor="text1"/>
          <w:szCs w:val="28"/>
        </w:rPr>
        <w:t xml:space="preserve"> Mầm non thị trấn Cái Nước năm học </w:t>
      </w:r>
      <w:r w:rsidR="00035FA8">
        <w:rPr>
          <w:color w:val="000000" w:themeColor="text1"/>
          <w:szCs w:val="28"/>
        </w:rPr>
        <w:t>2024-2025</w:t>
      </w:r>
      <w:r w:rsidRPr="00497B63">
        <w:rPr>
          <w:color w:val="000000" w:themeColor="text1"/>
          <w:szCs w:val="28"/>
        </w:rPr>
        <w:t>;</w:t>
      </w:r>
    </w:p>
    <w:p w:rsidR="001A793C" w:rsidRPr="00497B63" w:rsidRDefault="001A793C" w:rsidP="003910F3">
      <w:pPr>
        <w:spacing w:before="120" w:after="120"/>
        <w:ind w:right="-142" w:firstLine="567"/>
        <w:jc w:val="both"/>
        <w:rPr>
          <w:color w:val="000000" w:themeColor="text1"/>
          <w:szCs w:val="28"/>
        </w:rPr>
      </w:pPr>
      <w:r w:rsidRPr="00497B63">
        <w:rPr>
          <w:color w:val="000000" w:themeColor="text1"/>
          <w:szCs w:val="28"/>
        </w:rPr>
        <w:t>Căn cứ vào tình hình thực tế</w:t>
      </w:r>
      <w:r w:rsidR="0072116E">
        <w:rPr>
          <w:color w:val="000000" w:themeColor="text1"/>
          <w:szCs w:val="28"/>
        </w:rPr>
        <w:t xml:space="preserve"> </w:t>
      </w:r>
      <w:r w:rsidRPr="00497B63">
        <w:rPr>
          <w:color w:val="000000" w:themeColor="text1"/>
          <w:szCs w:val="28"/>
        </w:rPr>
        <w:t>trường Mầ</w:t>
      </w:r>
      <w:r w:rsidR="0072116E">
        <w:rPr>
          <w:color w:val="000000" w:themeColor="text1"/>
          <w:szCs w:val="28"/>
        </w:rPr>
        <w:t>m non t</w:t>
      </w:r>
      <w:r w:rsidRPr="00497B63">
        <w:rPr>
          <w:color w:val="000000" w:themeColor="text1"/>
          <w:szCs w:val="28"/>
        </w:rPr>
        <w:t>hị trấn Cái Nướ</w:t>
      </w:r>
      <w:r w:rsidR="00685956">
        <w:rPr>
          <w:color w:val="000000" w:themeColor="text1"/>
          <w:szCs w:val="28"/>
        </w:rPr>
        <w:t xml:space="preserve">c </w:t>
      </w:r>
      <w:r w:rsidR="00035FA8">
        <w:rPr>
          <w:color w:val="000000" w:themeColor="text1"/>
          <w:szCs w:val="28"/>
        </w:rPr>
        <w:t xml:space="preserve">bộ phận bán trú </w:t>
      </w:r>
      <w:r w:rsidR="0072116E">
        <w:rPr>
          <w:color w:val="000000" w:themeColor="text1"/>
          <w:szCs w:val="28"/>
        </w:rPr>
        <w:t xml:space="preserve">xây dựng kế hoạch thực hiện công tác bán trú </w:t>
      </w:r>
      <w:r w:rsidR="00035FA8">
        <w:rPr>
          <w:color w:val="000000" w:themeColor="text1"/>
          <w:szCs w:val="28"/>
        </w:rPr>
        <w:t xml:space="preserve">tháng 9/2024 </w:t>
      </w:r>
      <w:r w:rsidR="0072116E">
        <w:rPr>
          <w:color w:val="000000" w:themeColor="text1"/>
          <w:szCs w:val="28"/>
        </w:rPr>
        <w:t>như sau:</w:t>
      </w:r>
    </w:p>
    <w:p w:rsidR="008B2A76" w:rsidRPr="00497B63" w:rsidRDefault="00085F14" w:rsidP="0067308D">
      <w:pPr>
        <w:pStyle w:val="NormalWeb"/>
        <w:shd w:val="clear" w:color="auto" w:fill="FFFFFF"/>
        <w:spacing w:before="0" w:beforeAutospacing="0" w:after="0" w:afterAutospacing="0"/>
        <w:ind w:right="-142" w:firstLine="567"/>
        <w:rPr>
          <w:color w:val="000000" w:themeColor="text1"/>
          <w:sz w:val="28"/>
          <w:szCs w:val="28"/>
        </w:rPr>
      </w:pPr>
      <w:r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I. ĐÁNH GIÁ TÌNH </w:t>
      </w:r>
      <w:r w:rsidR="00035FA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HÌNH THÁNG 8/2024</w:t>
      </w:r>
    </w:p>
    <w:p w:rsidR="008B2A76" w:rsidRPr="00497B63" w:rsidRDefault="008B2A76" w:rsidP="0067308D">
      <w:pPr>
        <w:pStyle w:val="NormalWeb"/>
        <w:shd w:val="clear" w:color="auto" w:fill="FFFFFF"/>
        <w:spacing w:before="0" w:beforeAutospacing="0" w:after="0" w:afterAutospacing="0"/>
        <w:ind w:right="-142" w:firstLine="567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1. </w:t>
      </w:r>
      <w:r w:rsidR="00085F14"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Đánh giá </w:t>
      </w:r>
      <w:r w:rsidR="00035FA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thực hiện nhiệm vụ </w:t>
      </w:r>
      <w:r w:rsidR="00085F14"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tháng 08</w:t>
      </w:r>
      <w:r w:rsidR="00035FA8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/2024</w:t>
      </w:r>
    </w:p>
    <w:p w:rsidR="00914D84" w:rsidRDefault="00914D84" w:rsidP="0067308D">
      <w:pPr>
        <w:pStyle w:val="NormalWeb"/>
        <w:shd w:val="clear" w:color="auto" w:fill="FFFFFF"/>
        <w:spacing w:before="0" w:beforeAutospacing="0" w:after="0" w:afterAutospacing="0"/>
        <w:ind w:right="-142" w:firstLine="567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* Ưu điểm</w:t>
      </w:r>
    </w:p>
    <w:p w:rsidR="00035FA8" w:rsidRDefault="00035FA8" w:rsidP="00704D8C">
      <w:pPr>
        <w:pStyle w:val="NormalWeb"/>
        <w:shd w:val="clear" w:color="auto" w:fill="FFFFFF"/>
        <w:spacing w:before="120" w:beforeAutospacing="0" w:after="120" w:afterAutospacing="0"/>
        <w:ind w:right="-142" w:firstLine="567"/>
        <w:jc w:val="both"/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035FA8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 xml:space="preserve">Trong tháng đoàn kiểm tra của sở y tế, trung tâm y tế huyện kiểm tra về công tác vệ sinh môi trường, công tác phòng chống dịch bệnh đầu năm học. </w:t>
      </w:r>
      <w:r w:rsidR="003A006F" w:rsidRPr="00035FA8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 xml:space="preserve">Kết </w:t>
      </w:r>
      <w:r w:rsidRPr="00035FA8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quả đoàn đánh giá rất cao công tác vệ sinh môi trường, công tác phòng chống dịch bệnh</w:t>
      </w:r>
      <w:r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của đơn vị.</w:t>
      </w:r>
    </w:p>
    <w:p w:rsidR="00035FA8" w:rsidRPr="00497B63" w:rsidRDefault="00D6449F" w:rsidP="003910F3">
      <w:pPr>
        <w:pStyle w:val="NormalWeb"/>
        <w:shd w:val="clear" w:color="auto" w:fill="FFFFFF"/>
        <w:spacing w:before="120" w:beforeAutospacing="0" w:after="120" w:afterAutospacing="0"/>
        <w:ind w:right="-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Bộ phận bán trú c</w:t>
      </w:r>
      <w:r w:rsidR="00035FA8" w:rsidRPr="00497B63">
        <w:rPr>
          <w:color w:val="000000" w:themeColor="text1"/>
          <w:sz w:val="28"/>
          <w:szCs w:val="28"/>
        </w:rPr>
        <w:t>hỉ đạo giáo viên,</w:t>
      </w:r>
      <w:r w:rsidR="00F0354C">
        <w:rPr>
          <w:color w:val="000000" w:themeColor="text1"/>
          <w:sz w:val="28"/>
          <w:szCs w:val="28"/>
        </w:rPr>
        <w:t xml:space="preserve"> </w:t>
      </w:r>
      <w:r w:rsidR="00035FA8" w:rsidRPr="00497B63">
        <w:rPr>
          <w:color w:val="000000" w:themeColor="text1"/>
          <w:sz w:val="28"/>
          <w:szCs w:val="28"/>
        </w:rPr>
        <w:t>nhân viên thực hiện tốt công tác dọn dẹp, vệ sinh lau bếp ăn,</w:t>
      </w:r>
      <w:r w:rsidR="00F0354C">
        <w:rPr>
          <w:color w:val="000000" w:themeColor="text1"/>
          <w:sz w:val="28"/>
          <w:szCs w:val="28"/>
        </w:rPr>
        <w:t xml:space="preserve"> </w:t>
      </w:r>
      <w:r w:rsidR="00035FA8" w:rsidRPr="00497B63">
        <w:rPr>
          <w:color w:val="000000" w:themeColor="text1"/>
          <w:sz w:val="28"/>
          <w:szCs w:val="28"/>
        </w:rPr>
        <w:t xml:space="preserve">lớp học chuẩn bị cho hoạt động nuôi dưỡng, chăm sóc, giáo dục trẻ. Đảm bảo an toàn cho trẻ về mọi mặt. </w:t>
      </w:r>
    </w:p>
    <w:p w:rsidR="00311E3D" w:rsidRPr="00497B63" w:rsidRDefault="00311E3D" w:rsidP="003910F3">
      <w:pPr>
        <w:pStyle w:val="NormalWeb"/>
        <w:shd w:val="clear" w:color="auto" w:fill="FFFFFF"/>
        <w:spacing w:before="120" w:beforeAutospacing="0" w:after="120" w:afterAutospacing="0"/>
        <w:ind w:right="-142" w:firstLine="567"/>
        <w:jc w:val="both"/>
        <w:rPr>
          <w:b/>
          <w:color w:val="000000" w:themeColor="text1"/>
          <w:sz w:val="28"/>
          <w:szCs w:val="28"/>
        </w:rPr>
      </w:pPr>
      <w:r w:rsidRPr="00497B63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Nhóm xây dựng thực đơn thực hiện nghiêm túc theo quy định, cân đối khẩu phần ăn trên phần mềm phù hợp với địa phương.</w:t>
      </w:r>
    </w:p>
    <w:p w:rsidR="00704D8C" w:rsidRDefault="002666F8" w:rsidP="00704D8C">
      <w:pPr>
        <w:pStyle w:val="NormalWeb"/>
        <w:shd w:val="clear" w:color="auto" w:fill="FFFFFF"/>
        <w:spacing w:before="120" w:beforeAutospacing="0" w:after="120" w:afterAutospacing="0"/>
        <w:ind w:right="-142" w:firstLine="567"/>
        <w:jc w:val="both"/>
        <w:rPr>
          <w:sz w:val="28"/>
          <w:szCs w:val="28"/>
        </w:rPr>
      </w:pPr>
      <w:r w:rsidRPr="00497B63">
        <w:rPr>
          <w:sz w:val="28"/>
          <w:szCs w:val="28"/>
        </w:rPr>
        <w:t xml:space="preserve">Chỉ </w:t>
      </w:r>
      <w:r w:rsidR="00066C26" w:rsidRPr="00497B63">
        <w:rPr>
          <w:sz w:val="28"/>
          <w:szCs w:val="28"/>
        </w:rPr>
        <w:t xml:space="preserve">đạo CB,GV, </w:t>
      </w:r>
      <w:r w:rsidR="008B2A76" w:rsidRPr="00497B63">
        <w:rPr>
          <w:sz w:val="28"/>
          <w:szCs w:val="28"/>
        </w:rPr>
        <w:t>NV thực hiện tốt công tác</w:t>
      </w:r>
      <w:r w:rsidR="00940BA3" w:rsidRPr="00497B63">
        <w:rPr>
          <w:sz w:val="28"/>
          <w:szCs w:val="28"/>
        </w:rPr>
        <w:t xml:space="preserve"> vệ sinh trường lớp, </w:t>
      </w:r>
      <w:r w:rsidR="00BA4DA7" w:rsidRPr="00497B63">
        <w:rPr>
          <w:sz w:val="28"/>
          <w:szCs w:val="28"/>
        </w:rPr>
        <w:t>đảm bảo</w:t>
      </w:r>
      <w:r w:rsidR="00940BA3" w:rsidRPr="00497B63">
        <w:rPr>
          <w:sz w:val="28"/>
          <w:szCs w:val="28"/>
        </w:rPr>
        <w:t xml:space="preserve"> an toàn, công tác</w:t>
      </w:r>
      <w:r w:rsidR="008B2A76" w:rsidRPr="00497B63">
        <w:rPr>
          <w:sz w:val="28"/>
          <w:szCs w:val="28"/>
        </w:rPr>
        <w:t xml:space="preserve"> phòng chống các dịch bệnh.</w:t>
      </w:r>
      <w:r w:rsidR="00066C26" w:rsidRPr="00497B63">
        <w:rPr>
          <w:sz w:val="28"/>
          <w:szCs w:val="28"/>
        </w:rPr>
        <w:t xml:space="preserve"> </w:t>
      </w:r>
      <w:r w:rsidR="00914D84" w:rsidRPr="00497B63">
        <w:rPr>
          <w:sz w:val="28"/>
          <w:szCs w:val="28"/>
        </w:rPr>
        <w:t xml:space="preserve">Tuyên </w:t>
      </w:r>
      <w:r w:rsidR="00066C26" w:rsidRPr="00497B63">
        <w:rPr>
          <w:sz w:val="28"/>
          <w:szCs w:val="28"/>
        </w:rPr>
        <w:t>truyền đến CB,GV,NV</w:t>
      </w:r>
      <w:r w:rsidR="003A683A">
        <w:rPr>
          <w:sz w:val="28"/>
          <w:szCs w:val="28"/>
        </w:rPr>
        <w:t xml:space="preserve">, </w:t>
      </w:r>
      <w:r w:rsidR="008B2A76" w:rsidRPr="00497B63">
        <w:rPr>
          <w:sz w:val="28"/>
          <w:szCs w:val="28"/>
        </w:rPr>
        <w:t xml:space="preserve">phụ huynh về công tác phòng chống </w:t>
      </w:r>
      <w:r w:rsidRPr="00497B63">
        <w:rPr>
          <w:sz w:val="28"/>
          <w:szCs w:val="28"/>
        </w:rPr>
        <w:t xml:space="preserve">các </w:t>
      </w:r>
      <w:r w:rsidR="008B2A76" w:rsidRPr="00497B63">
        <w:rPr>
          <w:sz w:val="28"/>
          <w:szCs w:val="28"/>
        </w:rPr>
        <w:t>dịch bệnh</w:t>
      </w:r>
      <w:r w:rsidRPr="00497B63">
        <w:rPr>
          <w:sz w:val="28"/>
          <w:szCs w:val="28"/>
        </w:rPr>
        <w:t xml:space="preserve"> trong nhà trường</w:t>
      </w:r>
      <w:r w:rsidR="008B2A76" w:rsidRPr="00497B63">
        <w:rPr>
          <w:sz w:val="28"/>
          <w:szCs w:val="28"/>
        </w:rPr>
        <w:t>.</w:t>
      </w:r>
    </w:p>
    <w:p w:rsidR="003A006F" w:rsidRDefault="003A006F" w:rsidP="00704D8C">
      <w:pPr>
        <w:pStyle w:val="NormalWeb"/>
        <w:shd w:val="clear" w:color="auto" w:fill="FFFFFF"/>
        <w:spacing w:before="120" w:beforeAutospacing="0" w:after="120" w:afterAutospacing="0"/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Phối hợp chỉ đạo bộ phận cấp dưỡng chuẩn bị mọi điều kiện để thực hiện công tác bán trú sắp tới.</w:t>
      </w:r>
    </w:p>
    <w:p w:rsidR="003A006F" w:rsidRDefault="003A006F" w:rsidP="00704D8C">
      <w:pPr>
        <w:pStyle w:val="NormalWeb"/>
        <w:shd w:val="clear" w:color="auto" w:fill="FFFFFF"/>
        <w:spacing w:before="120" w:beforeAutospacing="0" w:after="120" w:afterAutospacing="0"/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Phối hợp công đoàn cho GV, NV trồng nhiều cây ăn quả trước và sau khu nhà bếp.</w:t>
      </w:r>
    </w:p>
    <w:p w:rsidR="003A006F" w:rsidRDefault="003A006F" w:rsidP="00704D8C">
      <w:pPr>
        <w:pStyle w:val="NormalWeb"/>
        <w:shd w:val="clear" w:color="auto" w:fill="FFFFFF"/>
        <w:spacing w:before="120" w:beforeAutospacing="0" w:after="120" w:afterAutospacing="0"/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Đã tham mưu hiệu trưởng lựa chọn những cơ sở đảm bảo, uy tính để hợp đồng cung cấp gia vị, thực phẩm…</w:t>
      </w:r>
      <w:r w:rsidR="009061F7">
        <w:rPr>
          <w:sz w:val="28"/>
          <w:szCs w:val="28"/>
        </w:rPr>
        <w:t>phục vụ bán trú.</w:t>
      </w:r>
    </w:p>
    <w:p w:rsidR="009061F7" w:rsidRDefault="009061F7" w:rsidP="00704D8C">
      <w:pPr>
        <w:pStyle w:val="NormalWeb"/>
        <w:shd w:val="clear" w:color="auto" w:fill="FFFFFF"/>
        <w:spacing w:before="120" w:beforeAutospacing="0" w:after="120" w:afterAutospacing="0"/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Đã tham gia lấy ý kiến phụ huynh về việc thực hiện công tác bán trú, kết quả được phụ huynh thống nhất sao</w:t>
      </w:r>
    </w:p>
    <w:p w:rsidR="006478A5" w:rsidRPr="00704D8C" w:rsidRDefault="001D486A" w:rsidP="00704D8C">
      <w:pPr>
        <w:pStyle w:val="NormalWeb"/>
        <w:shd w:val="clear" w:color="auto" w:fill="FFFFFF"/>
        <w:spacing w:before="120" w:beforeAutospacing="0" w:after="120" w:afterAutospacing="0"/>
        <w:ind w:right="-142" w:firstLine="567"/>
        <w:jc w:val="both"/>
        <w:rPr>
          <w:sz w:val="28"/>
          <w:szCs w:val="28"/>
        </w:rPr>
      </w:pPr>
      <w:r w:rsidRPr="00497B63">
        <w:rPr>
          <w:b/>
          <w:color w:val="000000" w:themeColor="text1"/>
          <w:sz w:val="28"/>
          <w:szCs w:val="28"/>
        </w:rPr>
        <w:t>* Hạn chế:</w:t>
      </w:r>
    </w:p>
    <w:p w:rsidR="001C4954" w:rsidRDefault="001C4954" w:rsidP="003910F3">
      <w:pPr>
        <w:pStyle w:val="NormalWeb"/>
        <w:shd w:val="clear" w:color="auto" w:fill="FFFFFF"/>
        <w:spacing w:before="120" w:beforeAutospacing="0" w:after="120" w:afterAutospacing="0"/>
        <w:ind w:right="-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1C4954">
        <w:rPr>
          <w:color w:val="000000" w:themeColor="text1"/>
          <w:sz w:val="28"/>
          <w:szCs w:val="28"/>
        </w:rPr>
        <w:t xml:space="preserve">Qua kiểm tra </w:t>
      </w:r>
      <w:r>
        <w:rPr>
          <w:color w:val="000000" w:themeColor="text1"/>
          <w:sz w:val="28"/>
          <w:szCs w:val="28"/>
        </w:rPr>
        <w:t>m</w:t>
      </w:r>
      <w:r w:rsidRPr="001C4954">
        <w:rPr>
          <w:color w:val="000000" w:themeColor="text1"/>
          <w:sz w:val="28"/>
          <w:szCs w:val="28"/>
        </w:rPr>
        <w:t xml:space="preserve">ột số lớp </w:t>
      </w:r>
      <w:r>
        <w:rPr>
          <w:color w:val="000000" w:themeColor="text1"/>
          <w:sz w:val="28"/>
          <w:szCs w:val="28"/>
        </w:rPr>
        <w:t>còn để đ</w:t>
      </w:r>
      <w:r w:rsidR="00001F65">
        <w:rPr>
          <w:color w:val="000000" w:themeColor="text1"/>
          <w:sz w:val="28"/>
          <w:szCs w:val="28"/>
        </w:rPr>
        <w:t>ồ dùng nhiều trong nhà vệ sinh (</w:t>
      </w:r>
      <w:r>
        <w:rPr>
          <w:color w:val="000000" w:themeColor="text1"/>
          <w:sz w:val="28"/>
          <w:szCs w:val="28"/>
        </w:rPr>
        <w:t>ca, đồ dùng của cô) chưa đảm bảo vệ sinh.</w:t>
      </w:r>
    </w:p>
    <w:p w:rsidR="00BF1835" w:rsidRPr="001C4954" w:rsidRDefault="001C4954" w:rsidP="003910F3">
      <w:pPr>
        <w:pStyle w:val="NormalWeb"/>
        <w:shd w:val="clear" w:color="auto" w:fill="FFFFFF"/>
        <w:spacing w:before="120" w:beforeAutospacing="0" w:after="120" w:afterAutospacing="0"/>
        <w:ind w:right="-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 Công tác lưu mẫu (hộp sữa..) chưa đảm bảo: còn để vỏ hộp cơm, vỏ trái cây chung.</w:t>
      </w:r>
    </w:p>
    <w:p w:rsidR="00BF1835" w:rsidRPr="00497B63" w:rsidRDefault="00A450BF" w:rsidP="003910F3">
      <w:pPr>
        <w:pStyle w:val="NormalWeb"/>
        <w:shd w:val="clear" w:color="auto" w:fill="FFFFFF"/>
        <w:spacing w:before="120" w:beforeAutospacing="0" w:after="120" w:afterAutospacing="0"/>
        <w:ind w:right="-142" w:firstLine="567"/>
        <w:jc w:val="both"/>
        <w:rPr>
          <w:color w:val="000000" w:themeColor="text1"/>
          <w:sz w:val="28"/>
          <w:szCs w:val="28"/>
        </w:rPr>
      </w:pPr>
      <w:r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ab/>
      </w:r>
      <w:r w:rsidR="001D486A"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*</w:t>
      </w:r>
      <w:r w:rsidR="008B2A76"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Hướng khắc phục:</w:t>
      </w:r>
    </w:p>
    <w:p w:rsidR="008B2A76" w:rsidRPr="00497B63" w:rsidRDefault="006478A5" w:rsidP="003910F3">
      <w:pPr>
        <w:pStyle w:val="NormalWeb"/>
        <w:shd w:val="clear" w:color="auto" w:fill="FFFFFF"/>
        <w:spacing w:before="120" w:beforeAutospacing="0" w:after="120" w:afterAutospacing="0"/>
        <w:ind w:right="-142" w:firstLine="567"/>
        <w:jc w:val="both"/>
        <w:rPr>
          <w:color w:val="000000" w:themeColor="text1"/>
          <w:sz w:val="28"/>
          <w:szCs w:val="28"/>
        </w:rPr>
      </w:pPr>
      <w:r w:rsidRPr="00497B63">
        <w:rPr>
          <w:color w:val="000000" w:themeColor="text1"/>
          <w:sz w:val="28"/>
          <w:szCs w:val="28"/>
        </w:rPr>
        <w:tab/>
      </w:r>
      <w:r w:rsidR="00001F65">
        <w:rPr>
          <w:color w:val="000000" w:themeColor="text1"/>
          <w:sz w:val="28"/>
          <w:szCs w:val="28"/>
        </w:rPr>
        <w:t>Chỉ đạo bộ phận y tế trường học kiểm tra công tác vệ sinh các lớp, vệ sinh các lavabo rửa tay, các thùng lưu mẫu sau cho phù hợp.</w:t>
      </w:r>
    </w:p>
    <w:p w:rsidR="008B2A76" w:rsidRPr="00497B63" w:rsidRDefault="006478A5" w:rsidP="0067308D">
      <w:pPr>
        <w:pStyle w:val="NormalWeb"/>
        <w:shd w:val="clear" w:color="auto" w:fill="FFFFFF"/>
        <w:spacing w:before="0" w:beforeAutospacing="0" w:after="0" w:afterAutospacing="0"/>
        <w:ind w:right="-142" w:firstLine="567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ab/>
      </w:r>
      <w:r w:rsidR="00914D84"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II</w:t>
      </w:r>
      <w:r w:rsidR="001D486A"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8C4AD8"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KẾ HOẠCH THỰC HIỆN THÁNG 9</w:t>
      </w:r>
      <w:r w:rsidR="002524A7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/2024</w:t>
      </w:r>
    </w:p>
    <w:p w:rsidR="006478A5" w:rsidRPr="00497B63" w:rsidRDefault="008C4AD8" w:rsidP="0067308D">
      <w:pPr>
        <w:pStyle w:val="NormalWeb"/>
        <w:shd w:val="clear" w:color="auto" w:fill="FFFFFF"/>
        <w:spacing w:before="0" w:beforeAutospacing="0" w:after="0" w:afterAutospacing="0"/>
        <w:ind w:right="-142" w:firstLine="567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ab/>
        <w:t>1.</w:t>
      </w:r>
      <w:r w:rsidR="002524A7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Công tác</w:t>
      </w:r>
      <w:r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xây dựng thực đơn</w:t>
      </w:r>
    </w:p>
    <w:p w:rsidR="006478A5" w:rsidRPr="00497B63" w:rsidRDefault="002524A7" w:rsidP="00083362">
      <w:pPr>
        <w:pStyle w:val="NormalWeb"/>
        <w:shd w:val="clear" w:color="auto" w:fill="FFFFFF"/>
        <w:spacing w:before="120" w:beforeAutospacing="0" w:after="120" w:afterAutospacing="0"/>
        <w:ind w:right="-142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Bộ phận bán trú x</w:t>
      </w:r>
      <w:r w:rsidR="008C4AD8" w:rsidRPr="00497B63">
        <w:rPr>
          <w:color w:val="000000" w:themeColor="text1"/>
          <w:sz w:val="28"/>
          <w:szCs w:val="28"/>
        </w:rPr>
        <w:t xml:space="preserve">ây </w:t>
      </w:r>
      <w:r w:rsidR="00BF1835" w:rsidRPr="00497B63">
        <w:rPr>
          <w:color w:val="000000" w:themeColor="text1"/>
          <w:sz w:val="28"/>
          <w:szCs w:val="28"/>
        </w:rPr>
        <w:t>dựng thực đơn hợp lý</w:t>
      </w:r>
      <w:r w:rsidR="001D486A" w:rsidRPr="00497B63">
        <w:rPr>
          <w:color w:val="000000" w:themeColor="text1"/>
          <w:sz w:val="28"/>
          <w:szCs w:val="28"/>
        </w:rPr>
        <w:t>, cân đối khẩu phần ăn phù hợp, đảm bảo yêu cầu</w:t>
      </w:r>
      <w:r w:rsidR="00BB219A" w:rsidRPr="00497B63">
        <w:rPr>
          <w:color w:val="000000" w:themeColor="text1"/>
          <w:sz w:val="28"/>
          <w:szCs w:val="28"/>
        </w:rPr>
        <w:t xml:space="preserve"> số lượng và chất lượng</w:t>
      </w:r>
      <w:r w:rsidR="001D486A" w:rsidRPr="00497B63">
        <w:rPr>
          <w:color w:val="000000" w:themeColor="text1"/>
          <w:sz w:val="28"/>
          <w:szCs w:val="28"/>
        </w:rPr>
        <w:t xml:space="preserve"> đảm bảo các nhóm chất dinh </w:t>
      </w:r>
      <w:r w:rsidR="00BB219A" w:rsidRPr="00497B63">
        <w:rPr>
          <w:color w:val="000000" w:themeColor="text1"/>
          <w:sz w:val="28"/>
          <w:szCs w:val="28"/>
        </w:rPr>
        <w:t>dưỡng có ở địa phương</w:t>
      </w:r>
      <w:r w:rsidR="006478A5" w:rsidRPr="00497B63">
        <w:rPr>
          <w:color w:val="000000" w:themeColor="text1"/>
          <w:sz w:val="28"/>
          <w:szCs w:val="28"/>
        </w:rPr>
        <w:t>.</w:t>
      </w:r>
    </w:p>
    <w:p w:rsidR="006478A5" w:rsidRPr="00497B63" w:rsidRDefault="00BF1835" w:rsidP="00083362">
      <w:pPr>
        <w:spacing w:before="120" w:after="120"/>
        <w:ind w:right="-142" w:firstLine="567"/>
        <w:jc w:val="both"/>
        <w:rPr>
          <w:rFonts w:cs="Times New Roman"/>
          <w:color w:val="000000" w:themeColor="text1"/>
          <w:szCs w:val="28"/>
        </w:rPr>
      </w:pPr>
      <w:r w:rsidRPr="00497B63">
        <w:rPr>
          <w:rFonts w:cs="Times New Roman"/>
          <w:color w:val="000000" w:themeColor="text1"/>
          <w:szCs w:val="28"/>
        </w:rPr>
        <w:t xml:space="preserve">Tiếp tục </w:t>
      </w:r>
      <w:r w:rsidR="007F305E" w:rsidRPr="00497B63">
        <w:rPr>
          <w:rFonts w:cs="Times New Roman"/>
          <w:color w:val="000000" w:themeColor="text1"/>
          <w:szCs w:val="28"/>
        </w:rPr>
        <w:t>cân đối</w:t>
      </w:r>
      <w:r w:rsidRPr="00497B63">
        <w:rPr>
          <w:rFonts w:cs="Times New Roman"/>
          <w:color w:val="000000" w:themeColor="text1"/>
          <w:szCs w:val="28"/>
        </w:rPr>
        <w:t xml:space="preserve"> tính khẩu phần ăn cho trẻ </w:t>
      </w:r>
      <w:r w:rsidR="002524A7">
        <w:rPr>
          <w:rFonts w:cs="Times New Roman"/>
          <w:color w:val="000000" w:themeColor="text1"/>
          <w:szCs w:val="28"/>
        </w:rPr>
        <w:t xml:space="preserve">dựa </w:t>
      </w:r>
      <w:r w:rsidRPr="00497B63">
        <w:rPr>
          <w:rFonts w:cs="Times New Roman"/>
          <w:color w:val="000000" w:themeColor="text1"/>
          <w:szCs w:val="28"/>
        </w:rPr>
        <w:t xml:space="preserve">trên </w:t>
      </w:r>
      <w:r w:rsidR="002524A7">
        <w:rPr>
          <w:rFonts w:cs="Times New Roman"/>
          <w:color w:val="000000" w:themeColor="text1"/>
          <w:szCs w:val="28"/>
        </w:rPr>
        <w:t>tháp</w:t>
      </w:r>
      <w:r w:rsidRPr="00497B63">
        <w:rPr>
          <w:rFonts w:cs="Times New Roman"/>
          <w:color w:val="000000" w:themeColor="text1"/>
          <w:szCs w:val="28"/>
        </w:rPr>
        <w:t xml:space="preserve"> dinh dưỡ</w:t>
      </w:r>
      <w:r w:rsidR="005929D5" w:rsidRPr="00497B63">
        <w:rPr>
          <w:rFonts w:cs="Times New Roman"/>
          <w:color w:val="000000" w:themeColor="text1"/>
          <w:szCs w:val="28"/>
        </w:rPr>
        <w:t>ng, nâng cao chất lượng</w:t>
      </w:r>
      <w:r w:rsidRPr="00497B63">
        <w:rPr>
          <w:rFonts w:cs="Times New Roman"/>
          <w:color w:val="000000" w:themeColor="text1"/>
          <w:szCs w:val="28"/>
        </w:rPr>
        <w:t xml:space="preserve"> bữa ăn cho trẻ</w:t>
      </w:r>
      <w:r w:rsidR="006478A5" w:rsidRPr="00497B63">
        <w:rPr>
          <w:rFonts w:cs="Times New Roman"/>
          <w:color w:val="000000" w:themeColor="text1"/>
          <w:szCs w:val="28"/>
        </w:rPr>
        <w:t>.</w:t>
      </w:r>
    </w:p>
    <w:p w:rsidR="00704D8C" w:rsidRDefault="006478A5" w:rsidP="00704D8C">
      <w:pPr>
        <w:spacing w:before="120" w:after="120"/>
        <w:ind w:right="-142" w:firstLine="567"/>
        <w:jc w:val="both"/>
        <w:rPr>
          <w:color w:val="000000" w:themeColor="text1"/>
          <w:szCs w:val="28"/>
        </w:rPr>
      </w:pPr>
      <w:r w:rsidRPr="00497B63">
        <w:rPr>
          <w:color w:val="000000" w:themeColor="text1"/>
          <w:szCs w:val="28"/>
        </w:rPr>
        <w:t>Kiểm tra vệ sinh ATTP thực phẩm; nề nếp bán trú, giờ ăn, ngủ của trẻ từng bữa ăn.Kiểm tra vệ sinh môi trường; Vệ sinh dụng cụ nhà bếp, đồ dùng, đồ chơi của trẻ.</w:t>
      </w:r>
    </w:p>
    <w:p w:rsidR="000A50D6" w:rsidRDefault="000A50D6" w:rsidP="00704D8C">
      <w:pPr>
        <w:spacing w:before="120" w:after="120"/>
        <w:ind w:right="-142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Tổ tiếp phẩm thực hiện kiểm tra theo đúng lịch đã phân công.</w:t>
      </w:r>
    </w:p>
    <w:p w:rsidR="000A50D6" w:rsidRDefault="000A50D6" w:rsidP="00704D8C">
      <w:pPr>
        <w:spacing w:before="120" w:after="120"/>
        <w:ind w:right="-142" w:firstLine="567"/>
        <w:jc w:val="both"/>
        <w:rPr>
          <w:rFonts w:cs="Times New Roman"/>
          <w:color w:val="000000" w:themeColor="text1"/>
          <w:szCs w:val="28"/>
        </w:rPr>
      </w:pPr>
      <w:r>
        <w:rPr>
          <w:color w:val="000000" w:themeColor="text1"/>
          <w:szCs w:val="28"/>
        </w:rPr>
        <w:t>Phối hợp kiểm tra công tác vệ sinh môi trường, trồng cây xanh và hoạt động buổi chiều ở cơ sở 2</w:t>
      </w:r>
    </w:p>
    <w:p w:rsidR="006478A5" w:rsidRPr="00497B63" w:rsidRDefault="008C4AD8" w:rsidP="00704D8C">
      <w:pPr>
        <w:spacing w:before="120" w:after="120"/>
        <w:ind w:right="-142" w:firstLine="567"/>
        <w:jc w:val="both"/>
        <w:rPr>
          <w:rFonts w:cs="Times New Roman"/>
          <w:color w:val="000000" w:themeColor="text1"/>
          <w:szCs w:val="28"/>
        </w:rPr>
      </w:pPr>
      <w:r w:rsidRPr="00497B63">
        <w:rPr>
          <w:rFonts w:cs="Times New Roman"/>
          <w:b/>
          <w:color w:val="000000" w:themeColor="text1"/>
          <w:szCs w:val="28"/>
        </w:rPr>
        <w:t xml:space="preserve">2. </w:t>
      </w:r>
      <w:r w:rsidR="008F1F70">
        <w:rPr>
          <w:rFonts w:cs="Times New Roman"/>
          <w:b/>
          <w:color w:val="000000" w:themeColor="text1"/>
          <w:szCs w:val="28"/>
        </w:rPr>
        <w:t xml:space="preserve">Thực hiện công tác </w:t>
      </w:r>
      <w:r w:rsidR="008F1F70" w:rsidRPr="00497B63">
        <w:rPr>
          <w:rFonts w:cs="Times New Roman"/>
          <w:b/>
          <w:color w:val="000000" w:themeColor="text1"/>
          <w:szCs w:val="28"/>
        </w:rPr>
        <w:t>y tế</w:t>
      </w:r>
      <w:r w:rsidR="008F1F70">
        <w:rPr>
          <w:rFonts w:cs="Times New Roman"/>
          <w:b/>
          <w:color w:val="000000" w:themeColor="text1"/>
          <w:szCs w:val="28"/>
        </w:rPr>
        <w:t xml:space="preserve"> trường học</w:t>
      </w:r>
    </w:p>
    <w:p w:rsidR="008F1F70" w:rsidRDefault="004667AB" w:rsidP="00704D8C">
      <w:pPr>
        <w:spacing w:before="120" w:after="120"/>
        <w:ind w:right="-142" w:firstLine="567"/>
        <w:jc w:val="both"/>
        <w:rPr>
          <w:rFonts w:cs="Times New Roman"/>
          <w:color w:val="000000" w:themeColor="text1"/>
          <w:szCs w:val="28"/>
        </w:rPr>
      </w:pPr>
      <w:r w:rsidRPr="00497B63">
        <w:rPr>
          <w:rFonts w:cs="Times New Roman"/>
          <w:color w:val="000000" w:themeColor="text1"/>
          <w:szCs w:val="28"/>
        </w:rPr>
        <w:t>Tổ chức cân</w:t>
      </w:r>
      <w:r w:rsidR="008F1F70">
        <w:rPr>
          <w:rFonts w:cs="Times New Roman"/>
          <w:color w:val="000000" w:themeColor="text1"/>
          <w:szCs w:val="28"/>
        </w:rPr>
        <w:t>,</w:t>
      </w:r>
      <w:r w:rsidRPr="00497B63">
        <w:rPr>
          <w:rFonts w:cs="Times New Roman"/>
          <w:color w:val="000000" w:themeColor="text1"/>
          <w:szCs w:val="28"/>
        </w:rPr>
        <w:t>đo trẻ đúng định kỳ</w:t>
      </w:r>
      <w:r w:rsidR="008F1F70">
        <w:rPr>
          <w:rFonts w:cs="Times New Roman"/>
          <w:color w:val="000000" w:themeColor="text1"/>
          <w:szCs w:val="28"/>
        </w:rPr>
        <w:t>( dự kiến trong tuần 2)</w:t>
      </w:r>
      <w:r w:rsidRPr="00497B63">
        <w:rPr>
          <w:rFonts w:cs="Times New Roman"/>
          <w:color w:val="000000" w:themeColor="text1"/>
          <w:szCs w:val="28"/>
        </w:rPr>
        <w:t>, theo dõi sự phát triển của trẻ bằng biểu đồ.</w:t>
      </w:r>
      <w:r w:rsidR="008F1F70">
        <w:rPr>
          <w:rFonts w:cs="Times New Roman"/>
          <w:color w:val="000000" w:themeColor="text1"/>
          <w:szCs w:val="28"/>
        </w:rPr>
        <w:t xml:space="preserve"> </w:t>
      </w:r>
      <w:r w:rsidRPr="00497B63">
        <w:rPr>
          <w:rFonts w:cs="Times New Roman"/>
          <w:color w:val="000000" w:themeColor="text1"/>
          <w:szCs w:val="28"/>
        </w:rPr>
        <w:t xml:space="preserve"> </w:t>
      </w:r>
    </w:p>
    <w:p w:rsidR="00083362" w:rsidRDefault="004667AB" w:rsidP="00083362">
      <w:pPr>
        <w:spacing w:before="120" w:after="120"/>
        <w:ind w:right="-142" w:firstLine="567"/>
        <w:jc w:val="both"/>
        <w:rPr>
          <w:rFonts w:cs="Times New Roman"/>
          <w:color w:val="000000" w:themeColor="text1"/>
          <w:szCs w:val="28"/>
        </w:rPr>
      </w:pPr>
      <w:r w:rsidRPr="00497B63">
        <w:rPr>
          <w:rFonts w:cs="Times New Roman"/>
          <w:color w:val="000000" w:themeColor="text1"/>
          <w:szCs w:val="28"/>
        </w:rPr>
        <w:t>Xây dựng biện pháp phục hồi trẻ suy dinh dưỡng, trẻ béo phì, thấp còi, nhẹ cân.</w:t>
      </w:r>
      <w:r w:rsidR="002524A7">
        <w:rPr>
          <w:rFonts w:cs="Times New Roman"/>
          <w:color w:val="000000" w:themeColor="text1"/>
          <w:szCs w:val="28"/>
        </w:rPr>
        <w:t xml:space="preserve"> Theo dõi trẻ biếng ăn, không ăn cơm báo cho bộ phận bán trú vào cuối tuần 1 để bổ sung sữa biếng ăn cho trẻ.</w:t>
      </w:r>
    </w:p>
    <w:p w:rsidR="004667AB" w:rsidRPr="00083362" w:rsidRDefault="004667AB" w:rsidP="00704D8C">
      <w:pPr>
        <w:spacing w:before="120" w:after="120"/>
        <w:ind w:right="-142" w:firstLine="567"/>
        <w:jc w:val="both"/>
        <w:rPr>
          <w:rFonts w:cs="Times New Roman"/>
          <w:color w:val="000000" w:themeColor="text1"/>
          <w:szCs w:val="28"/>
        </w:rPr>
      </w:pPr>
      <w:r w:rsidRPr="00497B63">
        <w:rPr>
          <w:color w:val="000000" w:themeColor="text1"/>
          <w:szCs w:val="28"/>
        </w:rPr>
        <w:t>Nhân viên phụ trách Y tế học đường thường xuyên kiểm tra VSATTP</w:t>
      </w:r>
    </w:p>
    <w:p w:rsidR="006478A5" w:rsidRDefault="004667AB" w:rsidP="00083362">
      <w:pPr>
        <w:spacing w:before="120" w:after="120"/>
        <w:ind w:right="-426" w:firstLine="567"/>
        <w:jc w:val="both"/>
        <w:rPr>
          <w:rFonts w:cs="Times New Roman"/>
          <w:color w:val="000000" w:themeColor="text1"/>
          <w:szCs w:val="28"/>
        </w:rPr>
      </w:pPr>
      <w:r w:rsidRPr="00497B63">
        <w:rPr>
          <w:rFonts w:cs="Times New Roman"/>
          <w:color w:val="000000" w:themeColor="text1"/>
          <w:szCs w:val="28"/>
        </w:rPr>
        <w:t>Nghiêm túc thực hiện công tác kiểm thực ba bước, bộ phận Y tế lưu mẫu thức ăn hằng ngày đúng quy định.</w:t>
      </w:r>
    </w:p>
    <w:p w:rsidR="0067308D" w:rsidRDefault="0067308D" w:rsidP="00083362">
      <w:pPr>
        <w:spacing w:before="120" w:after="120"/>
        <w:ind w:right="-426"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Thực hiện kiểm tra công tác vệ sinh các khu ăn, khu rửa tay của trẻ hàng ngày.</w:t>
      </w:r>
    </w:p>
    <w:p w:rsidR="0067308D" w:rsidRDefault="0067308D" w:rsidP="00083362">
      <w:pPr>
        <w:spacing w:before="120" w:after="120"/>
        <w:ind w:right="-426"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Tiếp tục kiểm tra công tác lưu hộp sửa, vỏ bánh…24h của các lớp.</w:t>
      </w:r>
    </w:p>
    <w:p w:rsidR="0067308D" w:rsidRPr="00497B63" w:rsidRDefault="0067308D" w:rsidP="00083362">
      <w:pPr>
        <w:spacing w:before="120" w:after="120"/>
        <w:ind w:right="-426"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Kiểm tra cách để rác của các khu phải đảm bảo đúng quy định nhằm đảm bảo vệ sinh.</w:t>
      </w:r>
    </w:p>
    <w:p w:rsidR="009061F7" w:rsidRDefault="004667AB" w:rsidP="009061F7">
      <w:pPr>
        <w:spacing w:before="120" w:after="120"/>
        <w:ind w:right="-426" w:firstLine="567"/>
        <w:jc w:val="both"/>
        <w:rPr>
          <w:rFonts w:cs="Times New Roman"/>
          <w:color w:val="000000" w:themeColor="text1"/>
          <w:szCs w:val="28"/>
        </w:rPr>
      </w:pPr>
      <w:r w:rsidRPr="00497B63">
        <w:rPr>
          <w:rFonts w:cs="Times New Roman"/>
          <w:b/>
          <w:color w:val="000000" w:themeColor="text1"/>
          <w:szCs w:val="28"/>
        </w:rPr>
        <w:t xml:space="preserve">3. </w:t>
      </w:r>
      <w:r w:rsidR="004439AA">
        <w:rPr>
          <w:rFonts w:cs="Times New Roman"/>
          <w:b/>
          <w:color w:val="000000" w:themeColor="text1"/>
          <w:szCs w:val="28"/>
        </w:rPr>
        <w:t>Thực hiện công tác</w:t>
      </w:r>
      <w:r w:rsidRPr="00497B63">
        <w:rPr>
          <w:rFonts w:cs="Times New Roman"/>
          <w:b/>
          <w:color w:val="000000" w:themeColor="text1"/>
          <w:szCs w:val="28"/>
        </w:rPr>
        <w:t xml:space="preserve"> cấp dưỡng</w:t>
      </w:r>
    </w:p>
    <w:p w:rsidR="006478A5" w:rsidRPr="00497B63" w:rsidRDefault="004A3950" w:rsidP="009061F7">
      <w:pPr>
        <w:spacing w:before="120" w:after="120"/>
        <w:ind w:right="-426" w:firstLine="567"/>
        <w:jc w:val="both"/>
        <w:rPr>
          <w:rFonts w:cs="Times New Roman"/>
          <w:color w:val="000000" w:themeColor="text1"/>
          <w:szCs w:val="28"/>
        </w:rPr>
      </w:pPr>
      <w:r w:rsidRPr="00497B63">
        <w:rPr>
          <w:rFonts w:cs="Times New Roman"/>
          <w:color w:val="000000" w:themeColor="text1"/>
          <w:szCs w:val="28"/>
        </w:rPr>
        <w:lastRenderedPageBreak/>
        <w:t xml:space="preserve">Chỉ đạo </w:t>
      </w:r>
      <w:r w:rsidR="007F305E" w:rsidRPr="00497B63">
        <w:rPr>
          <w:rFonts w:cs="Times New Roman"/>
          <w:color w:val="000000" w:themeColor="text1"/>
          <w:szCs w:val="28"/>
        </w:rPr>
        <w:t xml:space="preserve">cấp dưỡng và </w:t>
      </w:r>
      <w:r w:rsidRPr="00497B63">
        <w:rPr>
          <w:rFonts w:cs="Times New Roman"/>
          <w:color w:val="000000" w:themeColor="text1"/>
          <w:szCs w:val="28"/>
        </w:rPr>
        <w:t xml:space="preserve">giáo viên chăm sóc tốt </w:t>
      </w:r>
      <w:r w:rsidR="007F305E" w:rsidRPr="00497B63">
        <w:rPr>
          <w:rFonts w:cs="Times New Roman"/>
          <w:color w:val="000000" w:themeColor="text1"/>
          <w:szCs w:val="28"/>
        </w:rPr>
        <w:t>bữa</w:t>
      </w:r>
      <w:r w:rsidRPr="00497B63">
        <w:rPr>
          <w:rFonts w:cs="Times New Roman"/>
          <w:color w:val="000000" w:themeColor="text1"/>
          <w:szCs w:val="28"/>
        </w:rPr>
        <w:t xml:space="preserve"> ăn</w:t>
      </w:r>
      <w:r w:rsidR="007F305E" w:rsidRPr="00497B63">
        <w:rPr>
          <w:rFonts w:cs="Times New Roman"/>
          <w:color w:val="000000" w:themeColor="text1"/>
          <w:szCs w:val="28"/>
        </w:rPr>
        <w:t xml:space="preserve"> cho trẻ</w:t>
      </w:r>
      <w:r w:rsidRPr="00497B63">
        <w:rPr>
          <w:rFonts w:cs="Times New Roman"/>
          <w:color w:val="000000" w:themeColor="text1"/>
          <w:szCs w:val="28"/>
        </w:rPr>
        <w:t xml:space="preserve">, </w:t>
      </w:r>
      <w:r w:rsidR="007F305E" w:rsidRPr="00497B63">
        <w:rPr>
          <w:rFonts w:cs="Times New Roman"/>
          <w:color w:val="000000" w:themeColor="text1"/>
          <w:szCs w:val="28"/>
        </w:rPr>
        <w:t xml:space="preserve">giờ </w:t>
      </w:r>
      <w:r w:rsidRPr="00497B63">
        <w:rPr>
          <w:rFonts w:cs="Times New Roman"/>
          <w:color w:val="000000" w:themeColor="text1"/>
          <w:szCs w:val="28"/>
        </w:rPr>
        <w:t xml:space="preserve">ngủ </w:t>
      </w:r>
      <w:r w:rsidR="007F305E" w:rsidRPr="00497B63">
        <w:rPr>
          <w:rFonts w:cs="Times New Roman"/>
          <w:color w:val="000000" w:themeColor="text1"/>
          <w:szCs w:val="28"/>
        </w:rPr>
        <w:t>cho</w:t>
      </w:r>
      <w:r w:rsidRPr="00497B63">
        <w:rPr>
          <w:rFonts w:cs="Times New Roman"/>
          <w:color w:val="000000" w:themeColor="text1"/>
          <w:szCs w:val="28"/>
        </w:rPr>
        <w:t xml:space="preserve"> </w:t>
      </w:r>
      <w:r w:rsidR="00914D84" w:rsidRPr="00497B63">
        <w:rPr>
          <w:rFonts w:cs="Times New Roman"/>
          <w:color w:val="000000" w:themeColor="text1"/>
          <w:szCs w:val="28"/>
        </w:rPr>
        <w:t>t</w:t>
      </w:r>
      <w:r w:rsidRPr="00497B63">
        <w:rPr>
          <w:rFonts w:cs="Times New Roman"/>
          <w:color w:val="000000" w:themeColor="text1"/>
          <w:szCs w:val="28"/>
        </w:rPr>
        <w:t>rẻ. Chăm sóc trẻ trong các hoạt động hằng ngày.</w:t>
      </w:r>
    </w:p>
    <w:p w:rsidR="00484663" w:rsidRDefault="004667AB" w:rsidP="00484663">
      <w:pPr>
        <w:spacing w:before="120" w:after="120"/>
        <w:ind w:right="-426" w:firstLine="567"/>
        <w:jc w:val="both"/>
        <w:rPr>
          <w:rFonts w:cs="Times New Roman"/>
          <w:color w:val="000000" w:themeColor="text1"/>
          <w:szCs w:val="28"/>
        </w:rPr>
      </w:pPr>
      <w:r w:rsidRPr="00497B63">
        <w:rPr>
          <w:rFonts w:cs="Times New Roman"/>
          <w:color w:val="000000" w:themeColor="text1"/>
          <w:szCs w:val="28"/>
        </w:rPr>
        <w:t>Tiếp tục thực hiện tốt công tác đảm bảo VSATTP, trong chế biến và vận chuyển thức ăn, vệ sinh môi trường trong các khu ăn uống của trẻ.</w:t>
      </w:r>
    </w:p>
    <w:p w:rsidR="006478A5" w:rsidRDefault="004667AB" w:rsidP="00484663">
      <w:pPr>
        <w:spacing w:before="120" w:after="120"/>
        <w:ind w:right="-426" w:firstLine="567"/>
        <w:jc w:val="both"/>
        <w:rPr>
          <w:color w:val="000000" w:themeColor="text1"/>
          <w:szCs w:val="28"/>
        </w:rPr>
      </w:pPr>
      <w:r w:rsidRPr="00497B63">
        <w:rPr>
          <w:color w:val="000000" w:themeColor="text1"/>
          <w:szCs w:val="28"/>
        </w:rPr>
        <w:t>Tăng cường công tác kiểm tra vệ sinh khu bếp ăn, VSATTP tại  cơ sở 1, vệ sinh môi trường tại các lớp.</w:t>
      </w:r>
    </w:p>
    <w:p w:rsidR="002E1535" w:rsidRDefault="002E1535" w:rsidP="00484663">
      <w:pPr>
        <w:spacing w:before="120" w:after="120"/>
        <w:ind w:right="-426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Phụ trách nhận nông sản thực phẩm khi thấy có gì bất thường báo ngay cho phụ trách bán trú.</w:t>
      </w:r>
    </w:p>
    <w:p w:rsidR="0067308D" w:rsidRDefault="0067308D" w:rsidP="00484663">
      <w:pPr>
        <w:spacing w:before="120" w:after="120"/>
        <w:ind w:right="-426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Thực hiện nghiêm việc đeo khẩu trang trong sơ, chế biến thực phẩm và cả khi đẩy đò ăn lên các lớp.</w:t>
      </w:r>
    </w:p>
    <w:p w:rsidR="0067308D" w:rsidRDefault="0067308D" w:rsidP="00484663">
      <w:pPr>
        <w:spacing w:before="120" w:after="120"/>
        <w:ind w:right="-426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Thực hiện việc ra vào nhà bếp phải mang dép theo đúng quy định.</w:t>
      </w:r>
    </w:p>
    <w:p w:rsidR="00BF67F5" w:rsidRPr="00497B63" w:rsidRDefault="00BF67F5" w:rsidP="00484663">
      <w:pPr>
        <w:spacing w:before="120" w:after="120"/>
        <w:ind w:right="-426" w:firstLine="567"/>
        <w:jc w:val="both"/>
        <w:rPr>
          <w:rFonts w:cs="Times New Roman"/>
          <w:color w:val="000000" w:themeColor="text1"/>
          <w:szCs w:val="28"/>
        </w:rPr>
      </w:pPr>
      <w:r>
        <w:rPr>
          <w:color w:val="000000" w:themeColor="text1"/>
          <w:szCs w:val="28"/>
        </w:rPr>
        <w:t>Tiếp thục thực hiện nghiêm túc lịch phân công công việc hàng ngày từ lãnh đạo nhà trường.</w:t>
      </w:r>
    </w:p>
    <w:p w:rsidR="004667AB" w:rsidRPr="00497B63" w:rsidRDefault="006478A5" w:rsidP="00484663">
      <w:pPr>
        <w:spacing w:before="120" w:after="120"/>
        <w:ind w:right="-426" w:firstLine="567"/>
        <w:jc w:val="both"/>
        <w:rPr>
          <w:rFonts w:cs="Times New Roman"/>
          <w:color w:val="000000" w:themeColor="text1"/>
          <w:szCs w:val="28"/>
        </w:rPr>
      </w:pPr>
      <w:r w:rsidRPr="00497B63">
        <w:rPr>
          <w:rFonts w:cs="Times New Roman"/>
          <w:b/>
          <w:color w:val="000000" w:themeColor="text1"/>
          <w:szCs w:val="28"/>
        </w:rPr>
        <w:t xml:space="preserve">4. </w:t>
      </w:r>
      <w:r w:rsidR="004439AA">
        <w:rPr>
          <w:rFonts w:cs="Times New Roman"/>
          <w:b/>
          <w:color w:val="000000" w:themeColor="text1"/>
          <w:szCs w:val="28"/>
        </w:rPr>
        <w:t>Công tác tài chính bán trú</w:t>
      </w:r>
    </w:p>
    <w:p w:rsidR="00B4608B" w:rsidRDefault="00751BF4" w:rsidP="00B4608B">
      <w:pPr>
        <w:spacing w:before="120" w:after="120"/>
        <w:ind w:right="-426" w:firstLine="567"/>
        <w:jc w:val="both"/>
        <w:rPr>
          <w:color w:val="000000" w:themeColor="text1"/>
          <w:szCs w:val="28"/>
        </w:rPr>
      </w:pPr>
      <w:r w:rsidRPr="00497B63">
        <w:rPr>
          <w:color w:val="000000" w:themeColor="text1"/>
          <w:szCs w:val="28"/>
        </w:rPr>
        <w:t>Thực hiện hồ sơ bán trú đầy đủ</w:t>
      </w:r>
      <w:r w:rsidR="006478A5" w:rsidRPr="00497B63">
        <w:rPr>
          <w:rFonts w:cs="Times New Roman"/>
          <w:color w:val="000000" w:themeColor="text1"/>
          <w:szCs w:val="28"/>
        </w:rPr>
        <w:t>,</w:t>
      </w:r>
      <w:r w:rsidR="0086201E" w:rsidRPr="00497B63">
        <w:rPr>
          <w:color w:val="000000" w:themeColor="text1"/>
          <w:szCs w:val="28"/>
        </w:rPr>
        <w:t xml:space="preserve"> nghiêm túc việc thu- chi tài chính bán trú theo Nghị</w:t>
      </w:r>
      <w:r w:rsidR="00914D84" w:rsidRPr="00497B63">
        <w:rPr>
          <w:color w:val="000000" w:themeColor="text1"/>
          <w:szCs w:val="28"/>
        </w:rPr>
        <w:t xml:space="preserve"> quyết </w:t>
      </w:r>
      <w:r w:rsidR="0086201E" w:rsidRPr="00497B63">
        <w:rPr>
          <w:color w:val="000000" w:themeColor="text1"/>
          <w:szCs w:val="28"/>
        </w:rPr>
        <w:t xml:space="preserve">09/NQ-HĐND </w:t>
      </w:r>
      <w:r w:rsidR="004439AA">
        <w:rPr>
          <w:color w:val="000000" w:themeColor="text1"/>
          <w:szCs w:val="28"/>
        </w:rPr>
        <w:t xml:space="preserve">ngày 09 tháng 10 năm 2020 của hội đồng nhân dân </w:t>
      </w:r>
      <w:r w:rsidR="0086201E" w:rsidRPr="00497B63">
        <w:rPr>
          <w:color w:val="000000" w:themeColor="text1"/>
          <w:szCs w:val="28"/>
        </w:rPr>
        <w:t>tỉnh</w:t>
      </w:r>
      <w:r w:rsidR="004439AA">
        <w:rPr>
          <w:color w:val="000000" w:themeColor="text1"/>
          <w:szCs w:val="28"/>
        </w:rPr>
        <w:t xml:space="preserve"> Cà Mau</w:t>
      </w:r>
      <w:r w:rsidR="0086201E" w:rsidRPr="00497B63">
        <w:rPr>
          <w:color w:val="000000" w:themeColor="text1"/>
          <w:szCs w:val="28"/>
        </w:rPr>
        <w:t>, công khai thực đơn đến phụ huynh các lớp.</w:t>
      </w:r>
    </w:p>
    <w:p w:rsidR="003C7C41" w:rsidRDefault="003C7C41" w:rsidP="00B4608B">
      <w:pPr>
        <w:spacing w:before="120" w:after="120"/>
        <w:ind w:right="-426" w:firstLine="567"/>
        <w:jc w:val="both"/>
        <w:rPr>
          <w:rFonts w:eastAsia="Times New Roman" w:cs="Times New Roman"/>
          <w:color w:val="000000"/>
          <w:szCs w:val="28"/>
        </w:rPr>
      </w:pPr>
      <w:r w:rsidRPr="003C7C41">
        <w:rPr>
          <w:rFonts w:cs="Times New Roman"/>
          <w:color w:val="000000" w:themeColor="text1"/>
          <w:szCs w:val="28"/>
        </w:rPr>
        <w:t xml:space="preserve">Thực hiện công khai dân chủ theo thông tư </w:t>
      </w:r>
      <w:r w:rsidRPr="003C7C41">
        <w:rPr>
          <w:rFonts w:cs="Times New Roman"/>
          <w:color w:val="000000"/>
          <w:szCs w:val="28"/>
          <w:shd w:val="clear" w:color="auto" w:fill="FFFFFF"/>
        </w:rPr>
        <w:t xml:space="preserve">09/2024/TT-BGDĐT </w:t>
      </w:r>
      <w:r w:rsidRPr="003C7C41">
        <w:rPr>
          <w:rFonts w:cs="Times New Roman"/>
          <w:iCs/>
          <w:color w:val="000000"/>
          <w:szCs w:val="28"/>
          <w:shd w:val="clear" w:color="auto" w:fill="FFFFFF"/>
        </w:rPr>
        <w:t xml:space="preserve">ngày 03 tháng 06 năm 2024 </w:t>
      </w:r>
      <w:bookmarkStart w:id="1" w:name="loai_1_name"/>
      <w:r w:rsidRPr="003C7C41">
        <w:rPr>
          <w:rFonts w:cs="Times New Roman"/>
          <w:iCs/>
          <w:color w:val="000000"/>
          <w:szCs w:val="28"/>
          <w:shd w:val="clear" w:color="auto" w:fill="FFFFFF"/>
        </w:rPr>
        <w:t xml:space="preserve">về việc </w:t>
      </w:r>
      <w:r w:rsidRPr="003C7C41">
        <w:rPr>
          <w:rFonts w:eastAsia="Times New Roman" w:cs="Times New Roman"/>
          <w:color w:val="000000"/>
          <w:szCs w:val="28"/>
        </w:rPr>
        <w:t>quy định về công khai trong hoạt động của các cơ sở giáo dục thuộc hệ thống giáo dục quốc dân</w:t>
      </w:r>
      <w:bookmarkEnd w:id="1"/>
      <w:r>
        <w:rPr>
          <w:rFonts w:eastAsia="Times New Roman" w:cs="Times New Roman"/>
          <w:color w:val="000000"/>
          <w:szCs w:val="28"/>
        </w:rPr>
        <w:t>.</w:t>
      </w:r>
    </w:p>
    <w:p w:rsidR="009061F7" w:rsidRPr="00EB0F7D" w:rsidRDefault="009061F7" w:rsidP="00B4608B">
      <w:pPr>
        <w:spacing w:before="120" w:after="120"/>
        <w:ind w:right="-426" w:firstLine="567"/>
        <w:jc w:val="both"/>
        <w:rPr>
          <w:color w:val="000000" w:themeColor="text1"/>
          <w:szCs w:val="28"/>
        </w:rPr>
      </w:pPr>
      <w:r>
        <w:rPr>
          <w:rFonts w:eastAsia="Times New Roman" w:cs="Times New Roman"/>
          <w:color w:val="000000"/>
          <w:szCs w:val="28"/>
        </w:rPr>
        <w:t>Tiếp tục hoàn thiện hồ sơ bán trú hàng tuần, trình lãnh đạo ký duyệt.</w:t>
      </w:r>
    </w:p>
    <w:p w:rsidR="008B2A76" w:rsidRPr="00497B63" w:rsidRDefault="008B2A76" w:rsidP="00484663">
      <w:pPr>
        <w:spacing w:before="120" w:after="120"/>
        <w:ind w:right="-426" w:firstLine="567"/>
        <w:jc w:val="both"/>
        <w:rPr>
          <w:rFonts w:cs="Times New Roman"/>
          <w:color w:val="000000" w:themeColor="text1"/>
          <w:szCs w:val="28"/>
        </w:rPr>
      </w:pPr>
      <w:r w:rsidRPr="00497B63">
        <w:rPr>
          <w:color w:val="000000" w:themeColor="text1"/>
          <w:szCs w:val="28"/>
        </w:rPr>
        <w:t xml:space="preserve">Trên đây là kế hoạch triển khai thực hiện công tác </w:t>
      </w:r>
      <w:r w:rsidR="003C731F" w:rsidRPr="00497B63">
        <w:rPr>
          <w:color w:val="000000" w:themeColor="text1"/>
          <w:szCs w:val="28"/>
        </w:rPr>
        <w:t>bán trú tháng 9</w:t>
      </w:r>
      <w:r w:rsidR="00DD61C8">
        <w:rPr>
          <w:color w:val="000000" w:themeColor="text1"/>
          <w:szCs w:val="28"/>
        </w:rPr>
        <w:t>/2024</w:t>
      </w:r>
      <w:r w:rsidRPr="00497B63">
        <w:rPr>
          <w:color w:val="000000" w:themeColor="text1"/>
          <w:szCs w:val="28"/>
        </w:rPr>
        <w:t xml:space="preserve"> của </w:t>
      </w:r>
      <w:r w:rsidR="004A3950" w:rsidRPr="00497B63">
        <w:rPr>
          <w:color w:val="000000" w:themeColor="text1"/>
          <w:szCs w:val="28"/>
        </w:rPr>
        <w:t>Trường Mầm non Thị trấn Cái Nước</w:t>
      </w:r>
      <w:r w:rsidRPr="00497B63">
        <w:rPr>
          <w:color w:val="000000" w:themeColor="text1"/>
          <w:szCs w:val="28"/>
        </w:rPr>
        <w:t xml:space="preserve">, đề nghị tất cả giáo viên, nhân viên căn cứ vào kế hoạch này </w:t>
      </w:r>
      <w:r w:rsidR="003E13D8" w:rsidRPr="00497B63">
        <w:rPr>
          <w:color w:val="000000" w:themeColor="text1"/>
          <w:szCs w:val="28"/>
        </w:rPr>
        <w:t>nghiêm túc</w:t>
      </w:r>
      <w:r w:rsidRPr="00497B63">
        <w:rPr>
          <w:color w:val="000000" w:themeColor="text1"/>
          <w:szCs w:val="28"/>
        </w:rPr>
        <w:t xml:space="preserve"> thực hiện./.</w:t>
      </w:r>
    </w:p>
    <w:p w:rsidR="008B2A76" w:rsidRPr="00497B63" w:rsidRDefault="008B2A76" w:rsidP="00497B63">
      <w:pPr>
        <w:pStyle w:val="NormalWeb"/>
        <w:shd w:val="clear" w:color="auto" w:fill="FFFFFF"/>
        <w:spacing w:before="120" w:beforeAutospacing="0" w:after="120" w:afterAutospacing="0"/>
        <w:ind w:right="-426"/>
        <w:rPr>
          <w:color w:val="000000" w:themeColor="text1"/>
          <w:sz w:val="28"/>
          <w:szCs w:val="28"/>
        </w:rPr>
      </w:pPr>
      <w:r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      </w:t>
      </w:r>
      <w:r w:rsidR="00A450BF"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ab/>
      </w:r>
      <w:r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DF7D76"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   </w:t>
      </w:r>
      <w:r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HIỆU TRƯỞNG                                                        P. HIỆU TRƯỞNG </w:t>
      </w:r>
    </w:p>
    <w:p w:rsidR="008B2A76" w:rsidRPr="00497B63" w:rsidRDefault="008B2A76" w:rsidP="00497B63">
      <w:pPr>
        <w:pStyle w:val="NormalWeb"/>
        <w:shd w:val="clear" w:color="auto" w:fill="FFFFFF"/>
        <w:spacing w:before="120" w:beforeAutospacing="0" w:after="120" w:afterAutospacing="0"/>
        <w:ind w:right="-426"/>
        <w:rPr>
          <w:color w:val="000000" w:themeColor="text1"/>
          <w:sz w:val="28"/>
          <w:szCs w:val="28"/>
        </w:rPr>
      </w:pPr>
      <w:r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 </w:t>
      </w:r>
      <w:r w:rsidR="00DF7D76"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ab/>
        <w:t xml:space="preserve">         Ký duyệt</w:t>
      </w:r>
    </w:p>
    <w:p w:rsidR="008B2A76" w:rsidRPr="00497B63" w:rsidRDefault="008B2A76" w:rsidP="00497B63">
      <w:pPr>
        <w:pStyle w:val="NormalWeb"/>
        <w:shd w:val="clear" w:color="auto" w:fill="FFFFFF"/>
        <w:spacing w:before="120" w:beforeAutospacing="0" w:after="120" w:afterAutospacing="0"/>
        <w:ind w:right="-426"/>
        <w:rPr>
          <w:color w:val="000000" w:themeColor="text1"/>
          <w:sz w:val="28"/>
          <w:szCs w:val="28"/>
        </w:rPr>
      </w:pPr>
      <w:r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8B2A76" w:rsidRPr="00497B63" w:rsidRDefault="008B2A76" w:rsidP="00497B63">
      <w:pPr>
        <w:pStyle w:val="NormalWeb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8B2A76" w:rsidRPr="00497B63" w:rsidRDefault="008B2A76" w:rsidP="00497B63">
      <w:pPr>
        <w:pStyle w:val="NormalWeb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8B2A76" w:rsidRPr="00497B63" w:rsidRDefault="008B2A76" w:rsidP="00497B63">
      <w:pPr>
        <w:pStyle w:val="NormalWeb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 </w:t>
      </w:r>
      <w:r w:rsidR="00A450BF"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ab/>
      </w:r>
      <w:r w:rsidR="00DF7D76"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  </w:t>
      </w:r>
      <w:r w:rsidR="00CF7484"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Nguyễn Kim Tuyến                                                     </w:t>
      </w:r>
      <w:r w:rsidR="00DF7D76"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F7484"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Phan Kiều Trang</w:t>
      </w:r>
    </w:p>
    <w:p w:rsidR="008B2A76" w:rsidRPr="00497B63" w:rsidRDefault="008B2A76" w:rsidP="00497B63">
      <w:pPr>
        <w:pStyle w:val="NormalWeb"/>
        <w:shd w:val="clear" w:color="auto" w:fill="FFFFFF"/>
        <w:spacing w:before="120" w:beforeAutospacing="0" w:after="120" w:afterAutospacing="0"/>
        <w:rPr>
          <w:color w:val="000000" w:themeColor="text1"/>
          <w:sz w:val="28"/>
          <w:szCs w:val="28"/>
        </w:rPr>
      </w:pPr>
      <w:r w:rsidRPr="00497B63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D1121A" w:rsidRPr="00497B63" w:rsidRDefault="00D1121A" w:rsidP="00497B63">
      <w:pPr>
        <w:rPr>
          <w:rFonts w:cs="Times New Roman"/>
          <w:color w:val="000000" w:themeColor="text1"/>
          <w:szCs w:val="28"/>
        </w:rPr>
      </w:pPr>
    </w:p>
    <w:sectPr w:rsidR="00D1121A" w:rsidRPr="00497B63" w:rsidSect="009061F7">
      <w:headerReference w:type="default" r:id="rId8"/>
      <w:pgSz w:w="11907" w:h="16840" w:code="9"/>
      <w:pgMar w:top="1134" w:right="1134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4D8" w:rsidRDefault="00A064D8" w:rsidP="009061F7">
      <w:r>
        <w:separator/>
      </w:r>
    </w:p>
  </w:endnote>
  <w:endnote w:type="continuationSeparator" w:id="0">
    <w:p w:rsidR="00A064D8" w:rsidRDefault="00A064D8" w:rsidP="0090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4D8" w:rsidRDefault="00A064D8" w:rsidP="009061F7">
      <w:r>
        <w:separator/>
      </w:r>
    </w:p>
  </w:footnote>
  <w:footnote w:type="continuationSeparator" w:id="0">
    <w:p w:rsidR="00A064D8" w:rsidRDefault="00A064D8" w:rsidP="0090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9609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061F7" w:rsidRDefault="009061F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0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061F7" w:rsidRDefault="009061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276609"/>
    <w:multiLevelType w:val="hybridMultilevel"/>
    <w:tmpl w:val="F0B4D8F6"/>
    <w:lvl w:ilvl="0" w:tplc="4A5C37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76"/>
    <w:rsid w:val="00001F65"/>
    <w:rsid w:val="00023A33"/>
    <w:rsid w:val="0003336E"/>
    <w:rsid w:val="00035FA8"/>
    <w:rsid w:val="00066C26"/>
    <w:rsid w:val="00075AE8"/>
    <w:rsid w:val="00077979"/>
    <w:rsid w:val="00083362"/>
    <w:rsid w:val="00085F14"/>
    <w:rsid w:val="000A50D6"/>
    <w:rsid w:val="00122CCA"/>
    <w:rsid w:val="00125D60"/>
    <w:rsid w:val="0014086B"/>
    <w:rsid w:val="001925A9"/>
    <w:rsid w:val="001A793C"/>
    <w:rsid w:val="001C4954"/>
    <w:rsid w:val="001C5C05"/>
    <w:rsid w:val="001C6F9C"/>
    <w:rsid w:val="001D486A"/>
    <w:rsid w:val="00211E31"/>
    <w:rsid w:val="002524A7"/>
    <w:rsid w:val="002666F8"/>
    <w:rsid w:val="002C5C6A"/>
    <w:rsid w:val="002E1535"/>
    <w:rsid w:val="00306A5B"/>
    <w:rsid w:val="00311E3D"/>
    <w:rsid w:val="00327439"/>
    <w:rsid w:val="00390344"/>
    <w:rsid w:val="003910F3"/>
    <w:rsid w:val="003A006F"/>
    <w:rsid w:val="003A683A"/>
    <w:rsid w:val="003B6836"/>
    <w:rsid w:val="003C731F"/>
    <w:rsid w:val="003C7C41"/>
    <w:rsid w:val="003E13D8"/>
    <w:rsid w:val="00404FBB"/>
    <w:rsid w:val="004439AA"/>
    <w:rsid w:val="004667AB"/>
    <w:rsid w:val="00484663"/>
    <w:rsid w:val="00497B63"/>
    <w:rsid w:val="004A3950"/>
    <w:rsid w:val="004B629F"/>
    <w:rsid w:val="004F687A"/>
    <w:rsid w:val="005110C2"/>
    <w:rsid w:val="00555314"/>
    <w:rsid w:val="005929D5"/>
    <w:rsid w:val="005C0D08"/>
    <w:rsid w:val="005D0FDD"/>
    <w:rsid w:val="005F79F5"/>
    <w:rsid w:val="006478A5"/>
    <w:rsid w:val="006541FD"/>
    <w:rsid w:val="00661966"/>
    <w:rsid w:val="0067308D"/>
    <w:rsid w:val="00685956"/>
    <w:rsid w:val="00704D8C"/>
    <w:rsid w:val="0072116E"/>
    <w:rsid w:val="00751BF4"/>
    <w:rsid w:val="00790C1B"/>
    <w:rsid w:val="007B303A"/>
    <w:rsid w:val="007F305E"/>
    <w:rsid w:val="0086201E"/>
    <w:rsid w:val="008759C7"/>
    <w:rsid w:val="00887A0C"/>
    <w:rsid w:val="008B2A76"/>
    <w:rsid w:val="008C4AD8"/>
    <w:rsid w:val="008D3FDD"/>
    <w:rsid w:val="008F1F70"/>
    <w:rsid w:val="009061F7"/>
    <w:rsid w:val="00914D84"/>
    <w:rsid w:val="00940BA3"/>
    <w:rsid w:val="009C7F98"/>
    <w:rsid w:val="009E4CAF"/>
    <w:rsid w:val="00A064D8"/>
    <w:rsid w:val="00A450BF"/>
    <w:rsid w:val="00A97DD8"/>
    <w:rsid w:val="00AF0CDF"/>
    <w:rsid w:val="00AF4D9A"/>
    <w:rsid w:val="00B4608B"/>
    <w:rsid w:val="00B74646"/>
    <w:rsid w:val="00BA4DA7"/>
    <w:rsid w:val="00BB219A"/>
    <w:rsid w:val="00BF1835"/>
    <w:rsid w:val="00BF67F5"/>
    <w:rsid w:val="00C8043B"/>
    <w:rsid w:val="00CF7484"/>
    <w:rsid w:val="00D03FE2"/>
    <w:rsid w:val="00D1121A"/>
    <w:rsid w:val="00D3180D"/>
    <w:rsid w:val="00D45937"/>
    <w:rsid w:val="00D6449F"/>
    <w:rsid w:val="00D8424D"/>
    <w:rsid w:val="00D855DF"/>
    <w:rsid w:val="00DA1B20"/>
    <w:rsid w:val="00DB0FE5"/>
    <w:rsid w:val="00DB4E22"/>
    <w:rsid w:val="00DD29A2"/>
    <w:rsid w:val="00DD61C8"/>
    <w:rsid w:val="00DF7D76"/>
    <w:rsid w:val="00E06172"/>
    <w:rsid w:val="00E61F8E"/>
    <w:rsid w:val="00E962F8"/>
    <w:rsid w:val="00EF2858"/>
    <w:rsid w:val="00EF606C"/>
    <w:rsid w:val="00EF671A"/>
    <w:rsid w:val="00F0354C"/>
    <w:rsid w:val="00F22EB5"/>
    <w:rsid w:val="00F70459"/>
    <w:rsid w:val="00FC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F21203B-0A14-4212-AE4A-F4A7F7CE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2A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2A76"/>
    <w:rPr>
      <w:b/>
      <w:bCs/>
    </w:rPr>
  </w:style>
  <w:style w:type="table" w:styleId="TableGrid">
    <w:name w:val="Table Grid"/>
    <w:basedOn w:val="TableNormal"/>
    <w:rsid w:val="004A3950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62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2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6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1F7"/>
  </w:style>
  <w:style w:type="paragraph" w:styleId="Footer">
    <w:name w:val="footer"/>
    <w:basedOn w:val="Normal"/>
    <w:link w:val="FooterChar"/>
    <w:uiPriority w:val="99"/>
    <w:unhideWhenUsed/>
    <w:rsid w:val="00906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E4F68-6CC5-4B10-ACAB-86636AFB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 tinh MINH Tuoi</dc:creator>
  <cp:lastModifiedBy>Le Tien Duat</cp:lastModifiedBy>
  <cp:revision>74</cp:revision>
  <cp:lastPrinted>2024-11-04T00:13:00Z</cp:lastPrinted>
  <dcterms:created xsi:type="dcterms:W3CDTF">2023-04-05T08:20:00Z</dcterms:created>
  <dcterms:modified xsi:type="dcterms:W3CDTF">2024-11-13T08:22:00Z</dcterms:modified>
</cp:coreProperties>
</file>