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C7" w:rsidRPr="002B625A" w:rsidRDefault="002B625A" w:rsidP="002B625A">
      <w:pPr>
        <w:spacing w:after="0" w:line="240" w:lineRule="auto"/>
        <w:jc w:val="center"/>
        <w:rPr>
          <w:b/>
        </w:rPr>
      </w:pPr>
      <w:r w:rsidRPr="002B625A">
        <w:rPr>
          <w:b/>
        </w:rPr>
        <w:t>HỘI NGHỊ NÂNG CAO CHẤT LƯỢNG TRIỂN KHAI CHƯƠNG TRÌNH GIÁO DỤC PHỔ THÔNG 2018 CỦA SỞ GIÁO DỤC VÀ ĐÀO TẠO TỈNH LÀO CAI</w:t>
      </w:r>
    </w:p>
    <w:p w:rsidR="00EB2B38" w:rsidRDefault="00EB2B38" w:rsidP="002B625A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685615" w:rsidRPr="009317C6" w:rsidRDefault="00685615" w:rsidP="002B625A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9317C6">
        <w:rPr>
          <w:rFonts w:cs="Times New Roman"/>
          <w:szCs w:val="28"/>
        </w:rPr>
        <w:t xml:space="preserve">Thực hiện </w:t>
      </w:r>
      <w:r w:rsidR="00D64714" w:rsidRPr="009317C6">
        <w:rPr>
          <w:rFonts w:cs="Times New Roman"/>
          <w:spacing w:val="-4"/>
          <w:szCs w:val="28"/>
          <w:lang w:val="pt-BR"/>
        </w:rPr>
        <w:t xml:space="preserve">Công văn số 438/SGD&amp;ĐT-GDTrH ngày 18/3/2024 của Sở Giáo dục và Đào tạo tỉnh Lào Cai về việc </w:t>
      </w:r>
      <w:r w:rsidR="00D64714" w:rsidRPr="009317C6">
        <w:rPr>
          <w:rFonts w:eastAsia="Times New Roman" w:cs="Times New Roman"/>
          <w:color w:val="000000"/>
          <w:szCs w:val="28"/>
          <w:lang w:val="nl-NL"/>
        </w:rPr>
        <w:t>tổ chức</w:t>
      </w:r>
      <w:r w:rsidR="00294B84" w:rsidRPr="009317C6">
        <w:rPr>
          <w:rFonts w:cs="Times New Roman"/>
          <w:szCs w:val="28"/>
        </w:rPr>
        <w:t xml:space="preserve">. </w:t>
      </w:r>
      <w:r w:rsidR="00F64604" w:rsidRPr="009317C6">
        <w:rPr>
          <w:rFonts w:cs="Times New Roman"/>
          <w:szCs w:val="28"/>
        </w:rPr>
        <w:t>Sáng ngày 28/3/2024,</w:t>
      </w:r>
      <w:r w:rsidR="00EB2B38">
        <w:rPr>
          <w:rFonts w:cs="Times New Roman"/>
          <w:szCs w:val="28"/>
        </w:rPr>
        <w:t xml:space="preserve"> </w:t>
      </w:r>
      <w:r w:rsidR="00294B84" w:rsidRPr="009317C6">
        <w:rPr>
          <w:rFonts w:cs="Times New Roman"/>
          <w:szCs w:val="28"/>
        </w:rPr>
        <w:t xml:space="preserve"> </w:t>
      </w:r>
      <w:r w:rsidR="00EB2B38" w:rsidRPr="009317C6">
        <w:rPr>
          <w:rFonts w:cs="Times New Roman"/>
          <w:spacing w:val="-4"/>
          <w:szCs w:val="28"/>
          <w:lang w:val="pt-BR"/>
        </w:rPr>
        <w:t>Sở Giáo dục và Đào tạo tỉnh Lào Cai</w:t>
      </w:r>
      <w:r w:rsidR="00EB2B38">
        <w:rPr>
          <w:rFonts w:cs="Times New Roman"/>
          <w:spacing w:val="-4"/>
          <w:szCs w:val="28"/>
          <w:lang w:val="pt-BR"/>
        </w:rPr>
        <w:t xml:space="preserve"> tổ chức </w:t>
      </w:r>
      <w:r w:rsidR="00EB2B38" w:rsidRPr="009317C6">
        <w:rPr>
          <w:rFonts w:cs="Times New Roman"/>
          <w:spacing w:val="-4"/>
          <w:szCs w:val="28"/>
          <w:lang w:val="pt-BR"/>
        </w:rPr>
        <w:t xml:space="preserve"> </w:t>
      </w:r>
      <w:r w:rsidR="00EB2B38" w:rsidRPr="009317C6">
        <w:rPr>
          <w:rFonts w:eastAsia="Times New Roman" w:cs="Times New Roman"/>
          <w:color w:val="000000"/>
          <w:szCs w:val="28"/>
          <w:lang w:val="nl-NL"/>
        </w:rPr>
        <w:t>Hội nghị nâng cao chất lượng triển khai</w:t>
      </w:r>
      <w:r w:rsidR="00EB2B38">
        <w:rPr>
          <w:rFonts w:eastAsia="Times New Roman" w:cs="Times New Roman"/>
          <w:color w:val="000000"/>
          <w:szCs w:val="28"/>
          <w:lang w:val="nl-NL"/>
        </w:rPr>
        <w:t xml:space="preserve"> Chương trình </w:t>
      </w:r>
      <w:r w:rsidR="00EB2B38" w:rsidRPr="009317C6">
        <w:rPr>
          <w:rFonts w:eastAsia="Times New Roman" w:cs="Times New Roman"/>
          <w:color w:val="000000"/>
          <w:szCs w:val="28"/>
          <w:lang w:val="nl-NL"/>
        </w:rPr>
        <w:t>GDPT 2018 cấp THCS</w:t>
      </w:r>
      <w:r w:rsidR="00EB2B38" w:rsidRPr="009317C6">
        <w:rPr>
          <w:rFonts w:cs="Times New Roman"/>
          <w:szCs w:val="28"/>
        </w:rPr>
        <w:t xml:space="preserve"> </w:t>
      </w:r>
      <w:r w:rsidR="00EB2B38" w:rsidRPr="009317C6">
        <w:rPr>
          <w:rFonts w:eastAsia="Times New Roman" w:cs="Times New Roman"/>
          <w:color w:val="000000"/>
          <w:szCs w:val="28"/>
          <w:lang w:val="nl-NL"/>
        </w:rPr>
        <w:t>tại trường THCS Khánh Yên Trung, huyện Văn Bàn</w:t>
      </w:r>
      <w:r w:rsidR="00EB2B38">
        <w:rPr>
          <w:rFonts w:cs="Times New Roman"/>
          <w:szCs w:val="28"/>
        </w:rPr>
        <w:t xml:space="preserve">. </w:t>
      </w:r>
    </w:p>
    <w:p w:rsidR="00A25609" w:rsidRPr="009317C6" w:rsidRDefault="006750E1" w:rsidP="009317C6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9317C6">
        <w:rPr>
          <w:rFonts w:eastAsia="Times New Roman" w:cs="Times New Roman"/>
          <w:color w:val="000000"/>
          <w:szCs w:val="28"/>
          <w:lang w:val="nl-NL"/>
        </w:rPr>
        <w:tab/>
        <w:t xml:space="preserve">Tới dự và chỉ đạo Hội nghị, 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>có nhà giáo</w:t>
      </w:r>
      <w:r w:rsidRPr="009317C6">
        <w:rPr>
          <w:rFonts w:eastAsia="Times New Roman" w:cs="Times New Roman"/>
          <w:color w:val="000000"/>
          <w:szCs w:val="28"/>
          <w:lang w:val="nl-NL"/>
        </w:rPr>
        <w:t xml:space="preserve"> Nguyễn Minh Thuận - Phó </w:t>
      </w:r>
      <w:r w:rsidR="00784BB4" w:rsidRPr="009317C6">
        <w:rPr>
          <w:rFonts w:eastAsia="Times New Roman" w:cs="Times New Roman"/>
          <w:color w:val="000000"/>
          <w:szCs w:val="28"/>
          <w:lang w:val="nl-NL"/>
        </w:rPr>
        <w:t>Giám đốc Sở GD&amp;ĐT tỉnh Lào Cai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 xml:space="preserve">, </w:t>
      </w:r>
      <w:r w:rsidR="006D0E77" w:rsidRPr="009317C6">
        <w:rPr>
          <w:rFonts w:eastAsia="Times New Roman" w:cs="Times New Roman"/>
          <w:color w:val="000000"/>
          <w:szCs w:val="28"/>
          <w:lang w:val="nl-NL"/>
        </w:rPr>
        <w:t xml:space="preserve">tham dự còn có 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 xml:space="preserve">nhà giáo </w:t>
      </w:r>
      <w:r w:rsidR="0091329E" w:rsidRPr="009317C6">
        <w:rPr>
          <w:rFonts w:eastAsia="Times New Roman" w:cs="Times New Roman"/>
          <w:color w:val="000000"/>
          <w:szCs w:val="28"/>
          <w:lang w:val="nl-NL"/>
        </w:rPr>
        <w:t>Bùi Xuân Tiệp</w:t>
      </w:r>
      <w:r w:rsidR="00784BB4" w:rsidRPr="009317C6">
        <w:rPr>
          <w:rFonts w:eastAsia="Times New Roman" w:cs="Times New Roman"/>
          <w:color w:val="000000"/>
          <w:szCs w:val="28"/>
          <w:lang w:val="nl-NL"/>
        </w:rPr>
        <w:t xml:space="preserve"> - </w:t>
      </w:r>
      <w:r w:rsidR="0091329E" w:rsidRPr="009317C6">
        <w:rPr>
          <w:rFonts w:eastAsia="Times New Roman" w:cs="Times New Roman"/>
          <w:color w:val="000000"/>
          <w:szCs w:val="28"/>
          <w:lang w:val="nl-NL"/>
        </w:rPr>
        <w:t>Trưởng phòng GDTrH-</w:t>
      </w:r>
      <w:r w:rsidR="00784BB4" w:rsidRPr="009317C6">
        <w:rPr>
          <w:rFonts w:eastAsia="Times New Roman" w:cs="Times New Roman"/>
          <w:color w:val="000000"/>
          <w:szCs w:val="28"/>
          <w:lang w:val="nl-NL"/>
        </w:rPr>
        <w:t xml:space="preserve"> Sở GD&amp;ĐT tỉnh </w:t>
      </w:r>
      <w:r w:rsidR="006D0E77" w:rsidRPr="009317C6">
        <w:rPr>
          <w:rFonts w:eastAsia="Times New Roman" w:cs="Times New Roman"/>
          <w:color w:val="000000"/>
          <w:szCs w:val="28"/>
          <w:lang w:val="nl-NL"/>
        </w:rPr>
        <w:t>Lào Cai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 xml:space="preserve"> cùng các đồng chí l</w:t>
      </w:r>
      <w:r w:rsidR="00B4726A" w:rsidRPr="009317C6">
        <w:rPr>
          <w:rFonts w:eastAsia="Times New Roman" w:cs="Times New Roman"/>
          <w:color w:val="000000"/>
          <w:szCs w:val="28"/>
          <w:lang w:val="nl-NL"/>
        </w:rPr>
        <w:t xml:space="preserve">ãnh đạo, Chuyên viên, cán bộ quản lý </w:t>
      </w:r>
      <w:r w:rsidR="00A25609" w:rsidRPr="009317C6">
        <w:rPr>
          <w:rFonts w:eastAsia="Times New Roman" w:cs="Times New Roman"/>
          <w:color w:val="000000"/>
          <w:szCs w:val="28"/>
          <w:lang w:val="nl-NL"/>
        </w:rPr>
        <w:t xml:space="preserve">cấp THCS thuộc </w:t>
      </w:r>
      <w:r w:rsidR="00B4726A" w:rsidRPr="009317C6">
        <w:rPr>
          <w:rFonts w:eastAsia="Times New Roman" w:cs="Times New Roman"/>
          <w:color w:val="000000"/>
          <w:szCs w:val="28"/>
          <w:lang w:val="nl-NL"/>
        </w:rPr>
        <w:t xml:space="preserve">các PGD&amp;ĐT </w:t>
      </w:r>
      <w:r w:rsidR="00A25609" w:rsidRPr="009317C6">
        <w:rPr>
          <w:rFonts w:eastAsia="Times New Roman" w:cs="Times New Roman"/>
          <w:color w:val="000000"/>
          <w:szCs w:val="28"/>
          <w:lang w:val="nl-NL"/>
        </w:rPr>
        <w:t>của</w:t>
      </w:r>
      <w:r w:rsidR="00B4726A" w:rsidRPr="009317C6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 xml:space="preserve">các </w:t>
      </w:r>
      <w:r w:rsidR="00B4726A" w:rsidRPr="009317C6">
        <w:rPr>
          <w:rFonts w:eastAsia="Times New Roman" w:cs="Times New Roman"/>
          <w:color w:val="000000"/>
          <w:szCs w:val="28"/>
          <w:lang w:val="nl-NL"/>
        </w:rPr>
        <w:t>huyện, thà</w:t>
      </w:r>
      <w:r w:rsidR="00F64604" w:rsidRPr="009317C6">
        <w:rPr>
          <w:rFonts w:eastAsia="Times New Roman" w:cs="Times New Roman"/>
          <w:color w:val="000000"/>
          <w:szCs w:val="28"/>
          <w:lang w:val="nl-NL"/>
        </w:rPr>
        <w:t>nh phố, thị xã trong toàn tỉnh Lào Cai.</w:t>
      </w:r>
    </w:p>
    <w:p w:rsidR="006D0E77" w:rsidRPr="009317C6" w:rsidRDefault="006D0E77" w:rsidP="009317C6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9317C6">
        <w:rPr>
          <w:rFonts w:eastAsia="Times New Roman" w:cs="Times New Roman"/>
          <w:color w:val="000000"/>
          <w:szCs w:val="28"/>
          <w:lang w:val="nl-NL"/>
        </w:rPr>
        <w:tab/>
      </w:r>
      <w:r w:rsidR="009317C6">
        <w:rPr>
          <w:rFonts w:eastAsia="Times New Roman" w:cs="Times New Roman"/>
          <w:color w:val="000000"/>
          <w:szCs w:val="28"/>
          <w:lang w:val="nl-NL"/>
        </w:rPr>
        <w:t xml:space="preserve">Từ 7h30 – 9h, </w:t>
      </w:r>
      <w:r w:rsidR="009D6FE0" w:rsidRPr="009317C6">
        <w:rPr>
          <w:rFonts w:eastAsia="Times New Roman" w:cs="Times New Roman"/>
          <w:color w:val="000000"/>
          <w:szCs w:val="28"/>
          <w:lang w:val="nl-NL"/>
        </w:rPr>
        <w:t>tiến hành dự giờ 1 tiết chuyên đề thuộc các môn các môn Toán 7, Lịch sử và Địa lí ( Địa lí 8), Khoa học tự nhiên (Sinh học 8) và chia sẻ giờ dạy.</w:t>
      </w:r>
    </w:p>
    <w:p w:rsidR="00784BB4" w:rsidRPr="009317C6" w:rsidRDefault="006D0E77" w:rsidP="009317C6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9317C6">
        <w:rPr>
          <w:rFonts w:eastAsia="Times New Roman" w:cs="Times New Roman"/>
          <w:color w:val="000000"/>
          <w:szCs w:val="28"/>
          <w:lang w:val="nl-NL"/>
        </w:rPr>
        <w:tab/>
      </w:r>
      <w:r w:rsidR="00A968E0">
        <w:rPr>
          <w:rFonts w:eastAsia="Times New Roman" w:cs="Times New Roman"/>
          <w:color w:val="000000"/>
          <w:szCs w:val="28"/>
          <w:lang w:val="nl-NL"/>
        </w:rPr>
        <w:t>Từ  9 giờ, khai mạc H</w:t>
      </w:r>
      <w:r w:rsidR="00E55FFE" w:rsidRPr="009317C6">
        <w:rPr>
          <w:rFonts w:eastAsia="Times New Roman" w:cs="Times New Roman"/>
          <w:color w:val="000000"/>
          <w:szCs w:val="28"/>
          <w:lang w:val="nl-NL"/>
        </w:rPr>
        <w:t>ội nghị</w:t>
      </w:r>
      <w:r w:rsidR="00A968E0">
        <w:rPr>
          <w:rFonts w:eastAsia="Times New Roman" w:cs="Times New Roman"/>
          <w:color w:val="000000"/>
          <w:szCs w:val="28"/>
          <w:lang w:val="nl-NL"/>
        </w:rPr>
        <w:t>, sau đó Hội nghị</w:t>
      </w:r>
      <w:r w:rsidR="00E55FFE" w:rsidRPr="009317C6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="005A52F6" w:rsidRPr="009317C6">
        <w:rPr>
          <w:rFonts w:eastAsia="Times New Roman" w:cs="Times New Roman"/>
          <w:color w:val="000000"/>
          <w:szCs w:val="28"/>
          <w:lang w:val="nl-NL"/>
        </w:rPr>
        <w:t xml:space="preserve">theo dõi phóng sự </w:t>
      </w:r>
      <w:r w:rsidR="00854048" w:rsidRPr="009317C6">
        <w:rPr>
          <w:rFonts w:cs="Times New Roman"/>
          <w:szCs w:val="28"/>
        </w:rPr>
        <w:t>Báo cáo đánh giá kết quả việc triển khai thực hiện chương trình GDPT 2018</w:t>
      </w:r>
      <w:r w:rsidR="00E55FFE" w:rsidRPr="009317C6">
        <w:rPr>
          <w:rFonts w:cs="Times New Roman"/>
          <w:szCs w:val="28"/>
        </w:rPr>
        <w:t xml:space="preserve"> trên địa bàn toàn tỉnh trong 3 năm thực hiện chương trình GDPT 2018 cấp THCS.</w:t>
      </w:r>
      <w:r w:rsidR="00A968E0" w:rsidRPr="00A968E0">
        <w:rPr>
          <w:szCs w:val="28"/>
        </w:rPr>
        <w:t xml:space="preserve"> </w:t>
      </w:r>
      <w:r w:rsidR="00A968E0">
        <w:rPr>
          <w:szCs w:val="28"/>
        </w:rPr>
        <w:t xml:space="preserve">Trong </w:t>
      </w:r>
      <w:r w:rsidR="00A968E0" w:rsidRPr="009317C6">
        <w:rPr>
          <w:rFonts w:cs="Times New Roman"/>
          <w:szCs w:val="28"/>
        </w:rPr>
        <w:t>3 năm</w:t>
      </w:r>
      <w:r w:rsidR="00A968E0">
        <w:rPr>
          <w:szCs w:val="28"/>
        </w:rPr>
        <w:t xml:space="preserve"> thực hiện Giáo dục Lào Cai cũng đã có những chuyển biến khá tốt.</w:t>
      </w:r>
    </w:p>
    <w:p w:rsidR="008210A0" w:rsidRPr="009317C6" w:rsidRDefault="000C413A" w:rsidP="009317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9317C6">
        <w:rPr>
          <w:rFonts w:cs="Times New Roman"/>
          <w:szCs w:val="28"/>
        </w:rPr>
        <w:t>Nhà giáo</w:t>
      </w:r>
      <w:r w:rsidR="004118D9" w:rsidRPr="009317C6">
        <w:rPr>
          <w:rFonts w:cs="Times New Roman"/>
          <w:szCs w:val="28"/>
        </w:rPr>
        <w:t xml:space="preserve"> Nguyễn Minh Thuận - Phó GĐ SGD&amp;ĐT</w:t>
      </w:r>
      <w:r w:rsidR="00E55FFE" w:rsidRPr="009317C6">
        <w:rPr>
          <w:rFonts w:cs="Times New Roman"/>
          <w:szCs w:val="28"/>
        </w:rPr>
        <w:t xml:space="preserve"> Lào Cai</w:t>
      </w:r>
      <w:r w:rsidR="004118D9" w:rsidRPr="009317C6">
        <w:rPr>
          <w:rFonts w:cs="Times New Roman"/>
          <w:szCs w:val="28"/>
        </w:rPr>
        <w:t xml:space="preserve"> chủ trì phần thảo luận</w:t>
      </w:r>
      <w:r w:rsidR="00E55FFE" w:rsidRPr="009317C6">
        <w:rPr>
          <w:rFonts w:cs="Times New Roman"/>
          <w:szCs w:val="28"/>
        </w:rPr>
        <w:t xml:space="preserve"> về các vướng mắc, khó khăn trong quá trình thực hiện chương trình GDPT 2018.</w:t>
      </w:r>
    </w:p>
    <w:p w:rsidR="00E55FFE" w:rsidRPr="009317C6" w:rsidRDefault="00E55FFE" w:rsidP="009317C6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noProof w:val="0"/>
          <w:color w:val="000000"/>
          <w:szCs w:val="28"/>
        </w:rPr>
      </w:pPr>
      <w:r w:rsidRPr="006D0E77">
        <w:rPr>
          <w:rFonts w:eastAsia="Times New Roman" w:cs="Times New Roman"/>
          <w:noProof w:val="0"/>
          <w:color w:val="000000"/>
          <w:szCs w:val="28"/>
        </w:rPr>
        <w:t xml:space="preserve">Tại Hội nghị các </w:t>
      </w:r>
      <w:r w:rsidRPr="009317C6">
        <w:rPr>
          <w:rFonts w:eastAsia="Times New Roman" w:cs="Times New Roman"/>
          <w:noProof w:val="0"/>
          <w:color w:val="000000"/>
          <w:szCs w:val="28"/>
        </w:rPr>
        <w:t>đồng chí đại diện cho các phòng giáo dục: Si Ma Cai, Bảo Yên, Bắc Hà, Sa Pa, Mường Khương, Bát Xát.....</w:t>
      </w:r>
      <w:r w:rsidRPr="006D0E77">
        <w:rPr>
          <w:rFonts w:eastAsia="Times New Roman" w:cs="Times New Roman"/>
          <w:noProof w:val="0"/>
          <w:color w:val="000000"/>
          <w:szCs w:val="28"/>
        </w:rPr>
        <w:t xml:space="preserve"> đã cùng nhau thảo luận, chia sẻ những cách làm hay, sáng tạo, hiệu quả </w:t>
      </w:r>
      <w:r w:rsidRPr="009317C6">
        <w:rPr>
          <w:rFonts w:eastAsia="Times New Roman" w:cs="Times New Roman"/>
          <w:noProof w:val="0"/>
          <w:color w:val="000000"/>
          <w:szCs w:val="28"/>
        </w:rPr>
        <w:t>trong giải quyết thiếu giáo viên ở một số trường, việc phân chia nội dung kiến thức trong kế hoạch giáo dục ở các bài, chủ đề, các tổ chức thực hiện hoạt động dạy học ở một số môn về</w:t>
      </w:r>
      <w:r w:rsidRPr="006D0E77">
        <w:rPr>
          <w:rFonts w:eastAsia="Times New Roman" w:cs="Times New Roman"/>
          <w:noProof w:val="0"/>
          <w:color w:val="000000"/>
          <w:szCs w:val="28"/>
        </w:rPr>
        <w:t xml:space="preserve"> thực hiện Chương trình GDPT 2018. </w:t>
      </w:r>
      <w:r w:rsidRPr="009317C6">
        <w:rPr>
          <w:rFonts w:eastAsia="Times New Roman" w:cs="Times New Roman"/>
          <w:noProof w:val="0"/>
          <w:color w:val="000000"/>
          <w:szCs w:val="28"/>
        </w:rPr>
        <w:t>Đồng thời cũng nêu lên những khó khăn, vướng mắc khi thực hiện.</w:t>
      </w:r>
    </w:p>
    <w:p w:rsidR="00E55FFE" w:rsidRPr="006D0E77" w:rsidRDefault="00E55FFE" w:rsidP="009317C6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noProof w:val="0"/>
          <w:color w:val="000000"/>
          <w:szCs w:val="28"/>
        </w:rPr>
      </w:pPr>
      <w:r w:rsidRPr="009317C6">
        <w:rPr>
          <w:rFonts w:cs="Times New Roman"/>
          <w:szCs w:val="28"/>
        </w:rPr>
        <w:t xml:space="preserve">Nhà giáo Nguyễn Minh Thuận - Phó GĐ SGD&amp;ĐT Lào Cai đã </w:t>
      </w:r>
      <w:r w:rsidR="00611D31">
        <w:rPr>
          <w:rFonts w:cs="Times New Roman"/>
          <w:szCs w:val="28"/>
        </w:rPr>
        <w:t xml:space="preserve">nhấn mạnh vai trò của người thầy trong việc thiết kế, tổ chức các hoạt động dạy học phù hợp với năng lực tế, </w:t>
      </w:r>
      <w:r w:rsidRPr="009317C6">
        <w:rPr>
          <w:rFonts w:cs="Times New Roman"/>
          <w:szCs w:val="28"/>
        </w:rPr>
        <w:t>nêu ra một số các ví dụ, đị</w:t>
      </w:r>
      <w:r w:rsidR="005F5001" w:rsidRPr="009317C6">
        <w:rPr>
          <w:rFonts w:cs="Times New Roman"/>
          <w:szCs w:val="28"/>
        </w:rPr>
        <w:t>nh hướng</w:t>
      </w:r>
      <w:r w:rsidR="009317C6" w:rsidRPr="009317C6">
        <w:rPr>
          <w:rFonts w:cs="Times New Roman"/>
          <w:szCs w:val="28"/>
        </w:rPr>
        <w:t xml:space="preserve"> tháo gỡ cho một số vướng mắc về cơ sở vật chất dạy học, về</w:t>
      </w:r>
      <w:r w:rsidR="00611D31">
        <w:rPr>
          <w:rFonts w:cs="Times New Roman"/>
          <w:szCs w:val="28"/>
        </w:rPr>
        <w:t xml:space="preserve"> phương pháp</w:t>
      </w:r>
      <w:r w:rsidR="009317C6" w:rsidRPr="009317C6">
        <w:rPr>
          <w:rFonts w:cs="Times New Roman"/>
          <w:szCs w:val="28"/>
        </w:rPr>
        <w:t>, kĩ thuật dạy học, đặc biệt các thực hiện môn Giáo dục địa phương và Hoạt động trải nghiệm cho phù hợp với thực tế và nội dung các chủ đề.</w:t>
      </w:r>
    </w:p>
    <w:p w:rsidR="006D0E77" w:rsidRPr="006D0E77" w:rsidRDefault="00611D31" w:rsidP="00611D31">
      <w:pPr>
        <w:ind w:firstLine="720"/>
        <w:jc w:val="both"/>
        <w:rPr>
          <w:rFonts w:cs="Times New Roman"/>
          <w:szCs w:val="28"/>
        </w:rPr>
      </w:pPr>
      <w:r w:rsidRPr="002E7F12">
        <w:rPr>
          <w:rFonts w:cs="Times New Roman"/>
          <w:szCs w:val="28"/>
        </w:rPr>
        <w:t xml:space="preserve">Như vậy, qua Hội nghị đã rút ra được bài học kinh nghiệm trong quản lí giáo dục, thực hiện dạy học trong </w:t>
      </w:r>
      <w:r w:rsidR="006D0E77" w:rsidRPr="006D0E77">
        <w:rPr>
          <w:rFonts w:eastAsia="Times New Roman" w:cs="Times New Roman"/>
          <w:noProof w:val="0"/>
          <w:color w:val="000000"/>
          <w:szCs w:val="28"/>
        </w:rPr>
        <w:t xml:space="preserve">trong công tác triển khai thực hiện Chương trình GDPT 2018 trong năm học 2023 - 2024 và những năm học tiếp theo, góp phần nâng cao chất lượng giáo dục ở </w:t>
      </w:r>
      <w:r w:rsidRPr="002E7F12">
        <w:rPr>
          <w:rFonts w:eastAsia="Times New Roman" w:cs="Times New Roman"/>
          <w:noProof w:val="0"/>
          <w:color w:val="000000"/>
          <w:szCs w:val="28"/>
        </w:rPr>
        <w:t>ở tỉnh Lào Cai.</w:t>
      </w:r>
    </w:p>
    <w:p w:rsidR="006D0E77" w:rsidRPr="00854048" w:rsidRDefault="002E7F12" w:rsidP="00854048">
      <w:pPr>
        <w:ind w:firstLine="720"/>
        <w:jc w:val="both"/>
        <w:rPr>
          <w:szCs w:val="28"/>
        </w:rPr>
      </w:pPr>
      <w:r>
        <w:rPr>
          <w:szCs w:val="28"/>
        </w:rPr>
        <w:t>( Lương Thị Hằng – Giáo viên trường THCS Khánh Yên Trung)</w:t>
      </w:r>
    </w:p>
    <w:sectPr w:rsidR="006D0E77" w:rsidRPr="00854048" w:rsidSect="007C166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353"/>
    <w:multiLevelType w:val="multilevel"/>
    <w:tmpl w:val="767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B78A8"/>
    <w:multiLevelType w:val="multilevel"/>
    <w:tmpl w:val="6B1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81888"/>
    <w:rsid w:val="000C413A"/>
    <w:rsid w:val="00270FD8"/>
    <w:rsid w:val="00294B84"/>
    <w:rsid w:val="002B625A"/>
    <w:rsid w:val="002C722D"/>
    <w:rsid w:val="002E7F12"/>
    <w:rsid w:val="003A6740"/>
    <w:rsid w:val="004118D9"/>
    <w:rsid w:val="00511CA5"/>
    <w:rsid w:val="00596C76"/>
    <w:rsid w:val="005A52F6"/>
    <w:rsid w:val="005F5001"/>
    <w:rsid w:val="00611D31"/>
    <w:rsid w:val="0061758E"/>
    <w:rsid w:val="00627F10"/>
    <w:rsid w:val="006750E1"/>
    <w:rsid w:val="00685615"/>
    <w:rsid w:val="006D0E77"/>
    <w:rsid w:val="00727E8F"/>
    <w:rsid w:val="0074250B"/>
    <w:rsid w:val="00784BB4"/>
    <w:rsid w:val="007A376B"/>
    <w:rsid w:val="007C1660"/>
    <w:rsid w:val="008210A0"/>
    <w:rsid w:val="008268B3"/>
    <w:rsid w:val="0085339E"/>
    <w:rsid w:val="00854048"/>
    <w:rsid w:val="008D1F09"/>
    <w:rsid w:val="0091329E"/>
    <w:rsid w:val="009301C7"/>
    <w:rsid w:val="009317C6"/>
    <w:rsid w:val="009965C4"/>
    <w:rsid w:val="009D6FE0"/>
    <w:rsid w:val="00A25609"/>
    <w:rsid w:val="00A81888"/>
    <w:rsid w:val="00A968E0"/>
    <w:rsid w:val="00B4726A"/>
    <w:rsid w:val="00B56CB0"/>
    <w:rsid w:val="00C1611C"/>
    <w:rsid w:val="00C30EB2"/>
    <w:rsid w:val="00D036EC"/>
    <w:rsid w:val="00D64714"/>
    <w:rsid w:val="00E55FFE"/>
    <w:rsid w:val="00EB2B38"/>
    <w:rsid w:val="00F64604"/>
    <w:rsid w:val="00FC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10"/>
    <w:rPr>
      <w:noProof/>
    </w:rPr>
  </w:style>
  <w:style w:type="paragraph" w:styleId="Heading1">
    <w:name w:val="heading 1"/>
    <w:basedOn w:val="Normal"/>
    <w:link w:val="Heading1Char"/>
    <w:uiPriority w:val="9"/>
    <w:qFormat/>
    <w:rsid w:val="006D0E7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0E7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noProof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D0E7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C1660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6D0E7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0E77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D0E77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D0E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E77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0E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7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C1660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2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4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2024-03-27T09:30:00Z</dcterms:created>
  <dcterms:modified xsi:type="dcterms:W3CDTF">2024-03-28T16:02:00Z</dcterms:modified>
</cp:coreProperties>
</file>