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743" w:type="dxa"/>
        <w:tblLook w:val="01E0" w:firstRow="1" w:lastRow="1" w:firstColumn="1" w:lastColumn="1" w:noHBand="0" w:noVBand="0"/>
      </w:tblPr>
      <w:tblGrid>
        <w:gridCol w:w="4825"/>
        <w:gridCol w:w="5382"/>
      </w:tblGrid>
      <w:tr w:rsidR="00682327" w:rsidRPr="00682327" w14:paraId="345A3977" w14:textId="77777777" w:rsidTr="00B55722">
        <w:trPr>
          <w:trHeight w:val="850"/>
        </w:trPr>
        <w:tc>
          <w:tcPr>
            <w:tcW w:w="4825" w:type="dxa"/>
          </w:tcPr>
          <w:p w14:paraId="1BD14D15" w14:textId="77777777" w:rsidR="00461CB3" w:rsidRPr="00682327" w:rsidRDefault="0083175D" w:rsidP="00EE296C">
            <w:pPr>
              <w:ind w:right="29"/>
              <w:jc w:val="center"/>
              <w:rPr>
                <w:b/>
                <w:sz w:val="24"/>
                <w:szCs w:val="24"/>
              </w:rPr>
            </w:pPr>
            <w:r w:rsidRPr="00682327">
              <w:rPr>
                <w:b/>
                <w:sz w:val="26"/>
                <w:szCs w:val="26"/>
              </w:rPr>
              <w:t>TRƯỜNG MN MƯỜNG VI</w:t>
            </w:r>
          </w:p>
          <w:p w14:paraId="4786D062" w14:textId="191C3D82" w:rsidR="00461CB3" w:rsidRPr="00682327" w:rsidRDefault="00461CB3" w:rsidP="002D266F">
            <w:pPr>
              <w:ind w:right="29"/>
              <w:jc w:val="center"/>
              <w:rPr>
                <w:b/>
                <w:sz w:val="26"/>
                <w:szCs w:val="26"/>
              </w:rPr>
            </w:pPr>
            <w:r w:rsidRPr="00682327">
              <w:rPr>
                <w:b/>
                <w:noProof/>
              </w:rPr>
              <mc:AlternateContent>
                <mc:Choice Requires="wps">
                  <w:drawing>
                    <wp:anchor distT="0" distB="0" distL="114300" distR="114300" simplePos="0" relativeHeight="251657728" behindDoc="0" locked="0" layoutInCell="1" allowOverlap="1" wp14:anchorId="28F7933C" wp14:editId="3CD81E0B">
                      <wp:simplePos x="0" y="0"/>
                      <wp:positionH relativeFrom="column">
                        <wp:posOffset>648970</wp:posOffset>
                      </wp:positionH>
                      <wp:positionV relativeFrom="paragraph">
                        <wp:posOffset>184785</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F638"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4.55pt" to="171.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PtglYzbAAAACQEAAA8AAABkcnMvZG93bnJldi54bWxMj8FOwzAQRO9I&#10;/IO1SFwq6tRFCEKcCgG5caGAuG7jJYmI12nstoGvZysOcJzZp9mZYjX5Xu1pjF1gC4t5Boq4Dq7j&#10;xsLrS3VxDSomZId9YLLwRRFW5elJgbkLB36m/To1SkI45mihTWnItY51Sx7jPAzEcvsIo8ckcmy0&#10;G/Eg4b7XJsuutMeO5UOLA923VH+ud95CrN5oW33P6ln2vmwCme3D0yNae3423d2CSjSlPxiO9aU6&#10;lNJpE3bsoupFZ8YIasHcLEAJsLw8GptfQ5eF/r+g/AEAAP//AwBQSwECLQAUAAYACAAAACEAtoM4&#10;kv4AAADhAQAAEwAAAAAAAAAAAAAAAAAAAAAAW0NvbnRlbnRfVHlwZXNdLnhtbFBLAQItABQABgAI&#10;AAAAIQA4/SH/1gAAAJQBAAALAAAAAAAAAAAAAAAAAC8BAABfcmVscy8ucmVsc1BLAQItABQABgAI&#10;AAAAIQAS0oKZHAIAADYEAAAOAAAAAAAAAAAAAAAAAC4CAABkcnMvZTJvRG9jLnhtbFBLAQItABQA&#10;BgAIAAAAIQD7YJWM2wAAAAkBAAAPAAAAAAAAAAAAAAAAAHYEAABkcnMvZG93bnJldi54bWxQSwUG&#10;AAAAAAQABADzAAAAfgUAAAAA&#10;"/>
                  </w:pict>
                </mc:Fallback>
              </mc:AlternateContent>
            </w:r>
            <w:r w:rsidR="0083175D" w:rsidRPr="00682327">
              <w:rPr>
                <w:b/>
                <w:sz w:val="26"/>
                <w:szCs w:val="26"/>
              </w:rPr>
              <w:t xml:space="preserve">LỚP </w:t>
            </w:r>
            <w:r w:rsidR="002D266F">
              <w:rPr>
                <w:b/>
                <w:sz w:val="26"/>
                <w:szCs w:val="26"/>
              </w:rPr>
              <w:t>MG A3- 3 TUỔI</w:t>
            </w:r>
          </w:p>
        </w:tc>
        <w:tc>
          <w:tcPr>
            <w:tcW w:w="5382" w:type="dxa"/>
          </w:tcPr>
          <w:p w14:paraId="19F50A75" w14:textId="77777777" w:rsidR="00461CB3" w:rsidRPr="00682327" w:rsidRDefault="00461CB3" w:rsidP="00EE296C">
            <w:pPr>
              <w:keepNext/>
              <w:ind w:right="29"/>
              <w:outlineLvl w:val="0"/>
              <w:rPr>
                <w:b/>
                <w:bCs/>
                <w:sz w:val="24"/>
                <w:szCs w:val="24"/>
              </w:rPr>
            </w:pPr>
            <w:r w:rsidRPr="00682327">
              <w:rPr>
                <w:b/>
                <w:bCs/>
                <w:sz w:val="24"/>
                <w:szCs w:val="24"/>
              </w:rPr>
              <w:t>CỘNG HOÀ XÃ HỘI CHỦ NGHĨA VIỆT NAM</w:t>
            </w:r>
          </w:p>
          <w:p w14:paraId="689EEF96" w14:textId="77777777" w:rsidR="00461CB3" w:rsidRPr="00682327" w:rsidRDefault="000B049C" w:rsidP="00EE296C">
            <w:pPr>
              <w:ind w:right="29"/>
              <w:jc w:val="center"/>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14:anchorId="4A055D25" wp14:editId="4AD3236A">
                      <wp:simplePos x="0" y="0"/>
                      <wp:positionH relativeFrom="column">
                        <wp:posOffset>923490</wp:posOffset>
                      </wp:positionH>
                      <wp:positionV relativeFrom="paragraph">
                        <wp:posOffset>216769</wp:posOffset>
                      </wp:positionV>
                      <wp:extent cx="155608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556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5DA55"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2.7pt,17.05pt" to="195.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htzgEAAAMEAAAOAAAAZHJzL2Uyb0RvYy54bWysU01vGyEQvVfqf0Dc611HSRStvM7BUXqp&#10;WqtpfwBhBy8SMGig/vj3HbC9jpJKVatc2B2Y92beY1jc770TW6BkMfRyPmulgKBxsGHTy58/Hj/d&#10;SZGyCoNyGKCXB0jyfvnxw2IXO7jCEd0AJJgkpG4XeznmHLumSXoEr9IMIwQ+NEheZQ5p0wykdszu&#10;XXPVtrfNDmmIhBpS4t2H46FcVn5jQOdvxiTIwvWSe8t1pbo+l7VZLlS3IRVHq09tqP/owisbuOhE&#10;9aCyEr/IvqHyVhMmNHmm0TdojNVQNbCaeftKzdOoIlQtbE6Kk03p/Wj11+2ahB16eS1FUJ6v6CmT&#10;spsxixWGwAYiievi0y6mjtNXYU2nKMU1FdF7Q758WY7YV28Pk7ewz0Lz5vzm5ra94yL6fNZcgJFS&#10;/gzoRfnppbOhyFad2n5JmYtx6jmlbLtQ1oTODo/WuRqUgYGVI7FVfNV5Py8tM+5FFkcF2RQhx9br&#10;Xz44OLJ+B8NWlGZr9TqEF06lNYR85nWBswvMcAcTsP078JRfoFAH9F/AE6JWxpAnsLcB6U/VL1aY&#10;Y/7ZgaPuYsEzDod6qdUanrTq3OlVlFF+GVf45e0ufwMAAP//AwBQSwMEFAAGAAgAAAAhAD9K2DHe&#10;AAAACQEAAA8AAABkcnMvZG93bnJldi54bWxMj8FKw0AQhu+C77CM4EXspiYpNWZTJNCLB8FGSo/b&#10;ZJoNZmdDdtukb++IBz3+Mx//fJNvZtuLC46+c6RguYhAINWu6ahV8FltH9cgfNDU6N4RKriih01x&#10;e5PrrHETfeBlF1rBJeQzrcCEMGRS+tqg1X7hBiTendxodeA4trIZ9cTltpdPUbSSVnfEF4wesDRY&#10;f+3OVsGhfYi3+4qqqQzvp5WZr/u3tFTq/m5+fQERcA5/MPzoszoU7HR0Z2q86DknacKogjhZgmAg&#10;fo5SEMffgSxy+f+D4hsAAP//AwBQSwECLQAUAAYACAAAACEAtoM4kv4AAADhAQAAEwAAAAAAAAAA&#10;AAAAAAAAAAAAW0NvbnRlbnRfVHlwZXNdLnhtbFBLAQItABQABgAIAAAAIQA4/SH/1gAAAJQBAAAL&#10;AAAAAAAAAAAAAAAAAC8BAABfcmVscy8ucmVsc1BLAQItABQABgAIAAAAIQBrWfhtzgEAAAMEAAAO&#10;AAAAAAAAAAAAAAAAAC4CAABkcnMvZTJvRG9jLnhtbFBLAQItABQABgAIAAAAIQA/Stgx3gAAAAkB&#10;AAAPAAAAAAAAAAAAAAAAACgEAABkcnMvZG93bnJldi54bWxQSwUGAAAAAAQABADzAAAAMwUAAAAA&#10;" strokecolor="black [3213]" strokeweight=".5pt">
                      <v:stroke joinstyle="miter"/>
                    </v:line>
                  </w:pict>
                </mc:Fallback>
              </mc:AlternateContent>
            </w:r>
            <w:r w:rsidR="00461CB3" w:rsidRPr="00682327">
              <w:rPr>
                <w:b/>
                <w:bCs/>
                <w:sz w:val="26"/>
                <w:szCs w:val="26"/>
              </w:rPr>
              <w:t xml:space="preserve">  Độc lập - Tự do - Hạnh phúc</w:t>
            </w:r>
          </w:p>
        </w:tc>
      </w:tr>
      <w:tr w:rsidR="00CC2DA5" w:rsidRPr="00682327" w14:paraId="4FDD3954" w14:textId="77777777" w:rsidTr="00B55722">
        <w:trPr>
          <w:trHeight w:val="554"/>
        </w:trPr>
        <w:tc>
          <w:tcPr>
            <w:tcW w:w="4825" w:type="dxa"/>
            <w:vAlign w:val="center"/>
          </w:tcPr>
          <w:p w14:paraId="045B5A42" w14:textId="77777777" w:rsidR="00CC2DA5" w:rsidRPr="00D87E53" w:rsidRDefault="00683986" w:rsidP="00EE296C">
            <w:pPr>
              <w:ind w:right="29"/>
              <w:jc w:val="center"/>
            </w:pPr>
            <w:r>
              <w:t>Số: 01</w:t>
            </w:r>
            <w:r w:rsidR="00CC2DA5" w:rsidRPr="00D87E53">
              <w:t>/</w:t>
            </w:r>
            <w:r>
              <w:t xml:space="preserve"> </w:t>
            </w:r>
            <w:r w:rsidR="00CC2DA5" w:rsidRPr="00D87E53">
              <w:t>KH-BDTX</w:t>
            </w:r>
          </w:p>
        </w:tc>
        <w:tc>
          <w:tcPr>
            <w:tcW w:w="5382" w:type="dxa"/>
            <w:vAlign w:val="center"/>
          </w:tcPr>
          <w:p w14:paraId="3FA24927" w14:textId="77777777" w:rsidR="00CC2DA5" w:rsidRPr="00682327" w:rsidRDefault="00E93A9B" w:rsidP="00EE296C">
            <w:pPr>
              <w:keepNext/>
              <w:ind w:right="29"/>
              <w:outlineLvl w:val="0"/>
              <w:rPr>
                <w:bCs/>
                <w:i/>
              </w:rPr>
            </w:pPr>
            <w:r>
              <w:rPr>
                <w:bCs/>
                <w:i/>
              </w:rPr>
              <w:t xml:space="preserve">          </w:t>
            </w:r>
            <w:r w:rsidR="00E477A1" w:rsidRPr="00682327">
              <w:rPr>
                <w:bCs/>
                <w:i/>
              </w:rPr>
              <w:t>Mường Vi</w:t>
            </w:r>
            <w:r w:rsidR="00810F9E">
              <w:rPr>
                <w:bCs/>
                <w:i/>
              </w:rPr>
              <w:t xml:space="preserve">, ngày </w:t>
            </w:r>
            <w:r w:rsidR="00D61C34">
              <w:rPr>
                <w:bCs/>
                <w:i/>
              </w:rPr>
              <w:t>21</w:t>
            </w:r>
            <w:r w:rsidR="00810F9E">
              <w:rPr>
                <w:bCs/>
                <w:i/>
              </w:rPr>
              <w:t xml:space="preserve"> tháng 8 </w:t>
            </w:r>
            <w:r w:rsidR="00B55722">
              <w:rPr>
                <w:bCs/>
                <w:i/>
              </w:rPr>
              <w:t>năm 2024</w:t>
            </w:r>
          </w:p>
        </w:tc>
      </w:tr>
    </w:tbl>
    <w:p w14:paraId="74ED3563" w14:textId="77777777" w:rsidR="000653BB" w:rsidRPr="00682327" w:rsidRDefault="000653BB" w:rsidP="00926FD7">
      <w:pPr>
        <w:spacing w:before="40" w:after="40"/>
        <w:ind w:right="29"/>
        <w:jc w:val="center"/>
        <w:rPr>
          <w:b/>
          <w:bCs/>
          <w:spacing w:val="-2"/>
          <w:lang w:val="pt-BR"/>
        </w:rPr>
      </w:pPr>
    </w:p>
    <w:p w14:paraId="4B260A0E" w14:textId="77777777" w:rsidR="00926FD7" w:rsidRPr="00EE296C" w:rsidRDefault="00926FD7" w:rsidP="00926FD7">
      <w:pPr>
        <w:spacing w:before="40" w:after="40"/>
        <w:ind w:right="29"/>
        <w:jc w:val="center"/>
        <w:rPr>
          <w:b/>
          <w:bCs/>
          <w:spacing w:val="-2"/>
          <w:lang w:val="pt-BR"/>
        </w:rPr>
      </w:pPr>
      <w:r w:rsidRPr="00EE296C">
        <w:rPr>
          <w:b/>
          <w:bCs/>
          <w:spacing w:val="-2"/>
          <w:lang w:val="pt-BR"/>
        </w:rPr>
        <w:t>KẾ HOẠCH</w:t>
      </w:r>
    </w:p>
    <w:p w14:paraId="0D5C94EE" w14:textId="77777777" w:rsidR="0083175D" w:rsidRPr="00EE296C" w:rsidRDefault="0083175D" w:rsidP="0083175D">
      <w:pPr>
        <w:spacing w:before="40" w:after="40" w:line="240" w:lineRule="atLeast"/>
        <w:ind w:right="29"/>
        <w:jc w:val="center"/>
        <w:rPr>
          <w:b/>
          <w:bCs/>
          <w:spacing w:val="-2"/>
          <w:lang w:val="pt-BR"/>
        </w:rPr>
      </w:pPr>
      <w:r w:rsidRPr="00EE296C">
        <w:rPr>
          <w:b/>
          <w:bCs/>
          <w:spacing w:val="-2"/>
          <w:lang w:val="pt-BR"/>
        </w:rPr>
        <w:t xml:space="preserve">BỒI DƯỠNG THƯỜNG XUYÊN </w:t>
      </w:r>
      <w:r w:rsidR="00BE24DC" w:rsidRPr="00EE296C">
        <w:rPr>
          <w:b/>
          <w:bCs/>
          <w:spacing w:val="-2"/>
          <w:lang w:val="pt-BR"/>
        </w:rPr>
        <w:t>CÁ NHÂN</w:t>
      </w:r>
    </w:p>
    <w:p w14:paraId="33CA19C5" w14:textId="77777777" w:rsidR="00926FD7" w:rsidRPr="00EE296C" w:rsidRDefault="00926FD7" w:rsidP="0083175D">
      <w:pPr>
        <w:spacing w:before="40" w:after="40" w:line="240" w:lineRule="atLeast"/>
        <w:ind w:right="29"/>
        <w:jc w:val="center"/>
        <w:rPr>
          <w:b/>
          <w:bCs/>
          <w:spacing w:val="-2"/>
          <w:lang w:val="pt-BR"/>
        </w:rPr>
      </w:pPr>
      <w:r w:rsidRPr="00EE296C">
        <w:rPr>
          <w:b/>
          <w:bCs/>
          <w:spacing w:val="-2"/>
          <w:lang w:val="pt-BR"/>
        </w:rPr>
        <w:t xml:space="preserve"> </w:t>
      </w:r>
      <w:r w:rsidR="0083175D" w:rsidRPr="00EE296C">
        <w:rPr>
          <w:b/>
          <w:bCs/>
          <w:spacing w:val="-2"/>
          <w:lang w:val="pt-BR"/>
        </w:rPr>
        <w:t xml:space="preserve"> </w:t>
      </w:r>
      <w:r w:rsidR="00B55722" w:rsidRPr="00EE296C">
        <w:rPr>
          <w:b/>
          <w:bCs/>
          <w:spacing w:val="-2"/>
          <w:lang w:val="pt-BR"/>
        </w:rPr>
        <w:t>Năm học 2024</w:t>
      </w:r>
      <w:r w:rsidRPr="00EE296C">
        <w:rPr>
          <w:b/>
          <w:bCs/>
          <w:spacing w:val="-2"/>
          <w:lang w:val="pt-BR"/>
        </w:rPr>
        <w:t xml:space="preserve"> </w:t>
      </w:r>
      <w:r w:rsidR="009A1E97" w:rsidRPr="00EE296C">
        <w:rPr>
          <w:b/>
          <w:bCs/>
          <w:spacing w:val="-2"/>
          <w:lang w:val="pt-BR"/>
        </w:rPr>
        <w:t>–</w:t>
      </w:r>
      <w:r w:rsidR="00B55722" w:rsidRPr="00EE296C">
        <w:rPr>
          <w:b/>
          <w:bCs/>
          <w:spacing w:val="-2"/>
          <w:lang w:val="pt-BR"/>
        </w:rPr>
        <w:t xml:space="preserve"> 2025</w:t>
      </w:r>
    </w:p>
    <w:p w14:paraId="6B4B73F4" w14:textId="77777777" w:rsidR="009A1E97" w:rsidRPr="00EE296C" w:rsidRDefault="009A1E97" w:rsidP="00A132FF">
      <w:pPr>
        <w:spacing w:before="40" w:after="40" w:line="240" w:lineRule="atLeast"/>
        <w:ind w:right="29" w:firstLine="709"/>
        <w:jc w:val="center"/>
        <w:rPr>
          <w:b/>
          <w:bCs/>
          <w:spacing w:val="-2"/>
          <w:lang w:val="pt-BR"/>
        </w:rPr>
      </w:pPr>
    </w:p>
    <w:p w14:paraId="48AC4C3B" w14:textId="77777777" w:rsidR="0012516E" w:rsidRPr="00EE296C" w:rsidRDefault="00810F9E" w:rsidP="001F6169">
      <w:pPr>
        <w:spacing w:line="276" w:lineRule="auto"/>
        <w:ind w:firstLine="709"/>
        <w:jc w:val="both"/>
        <w:rPr>
          <w:b/>
          <w:bCs/>
          <w:spacing w:val="-2"/>
          <w:lang w:val="pt-BR"/>
        </w:rPr>
      </w:pPr>
      <w:r w:rsidRPr="00EE296C">
        <w:rPr>
          <w:b/>
          <w:bCs/>
          <w:spacing w:val="-2"/>
          <w:lang w:val="pt-BR"/>
        </w:rPr>
        <w:t>I. THÔNG TIN CÁ NHÂN</w:t>
      </w:r>
    </w:p>
    <w:p w14:paraId="14F53F30" w14:textId="32E59925" w:rsidR="009A1E97" w:rsidRPr="00EE296C" w:rsidRDefault="009A1E97" w:rsidP="001F6169">
      <w:pPr>
        <w:spacing w:line="276" w:lineRule="auto"/>
        <w:ind w:firstLine="709"/>
        <w:rPr>
          <w:bCs/>
          <w:spacing w:val="-2"/>
          <w:lang w:val="pt-BR"/>
        </w:rPr>
      </w:pPr>
      <w:r w:rsidRPr="00EE296C">
        <w:rPr>
          <w:bCs/>
          <w:spacing w:val="-2"/>
          <w:lang w:val="pt-BR"/>
        </w:rPr>
        <w:t xml:space="preserve">Họ và tên: </w:t>
      </w:r>
      <w:r w:rsidR="002D266F">
        <w:rPr>
          <w:bCs/>
          <w:spacing w:val="-2"/>
          <w:lang w:val="pt-BR"/>
        </w:rPr>
        <w:t>Làng Thị Loan</w:t>
      </w:r>
    </w:p>
    <w:p w14:paraId="1F85E06B" w14:textId="49EDA095" w:rsidR="0012516E" w:rsidRPr="00EE296C" w:rsidRDefault="0012516E" w:rsidP="001F6169">
      <w:pPr>
        <w:spacing w:line="276" w:lineRule="auto"/>
        <w:ind w:firstLine="709"/>
        <w:rPr>
          <w:bCs/>
          <w:spacing w:val="-2"/>
          <w:lang w:val="pt-BR"/>
        </w:rPr>
      </w:pPr>
      <w:r w:rsidRPr="00EE296C">
        <w:rPr>
          <w:bCs/>
          <w:spacing w:val="-2"/>
          <w:lang w:val="pt-BR"/>
        </w:rPr>
        <w:t>Ngày, tháng</w:t>
      </w:r>
      <w:r w:rsidR="00263E86">
        <w:rPr>
          <w:bCs/>
          <w:spacing w:val="-2"/>
          <w:lang w:val="pt-BR"/>
        </w:rPr>
        <w:t xml:space="preserve">, năm sinh: </w:t>
      </w:r>
      <w:r w:rsidR="002D266F">
        <w:rPr>
          <w:bCs/>
          <w:spacing w:val="-2"/>
          <w:lang w:val="pt-BR"/>
        </w:rPr>
        <w:t>06/06/1990</w:t>
      </w:r>
    </w:p>
    <w:p w14:paraId="6DFF2363" w14:textId="7BBDE6FE" w:rsidR="0012516E" w:rsidRPr="00EE296C" w:rsidRDefault="00810F9E" w:rsidP="001F6169">
      <w:pPr>
        <w:spacing w:line="276" w:lineRule="auto"/>
        <w:ind w:firstLine="709"/>
        <w:rPr>
          <w:bCs/>
          <w:spacing w:val="-2"/>
          <w:lang w:val="pt-BR"/>
        </w:rPr>
      </w:pPr>
      <w:r w:rsidRPr="00EE296C">
        <w:rPr>
          <w:bCs/>
          <w:spacing w:val="-2"/>
          <w:lang w:val="pt-BR"/>
        </w:rPr>
        <w:t xml:space="preserve">Trình độ: </w:t>
      </w:r>
      <w:r w:rsidR="00B55238">
        <w:rPr>
          <w:bCs/>
          <w:spacing w:val="-2"/>
          <w:lang w:val="pt-BR"/>
        </w:rPr>
        <w:t>CĐ</w:t>
      </w:r>
      <w:r w:rsidRPr="00EE296C">
        <w:rPr>
          <w:bCs/>
          <w:spacing w:val="-2"/>
          <w:lang w:val="pt-BR"/>
        </w:rPr>
        <w:t>SP m</w:t>
      </w:r>
      <w:r w:rsidR="0012516E" w:rsidRPr="00EE296C">
        <w:rPr>
          <w:bCs/>
          <w:spacing w:val="-2"/>
          <w:lang w:val="pt-BR"/>
        </w:rPr>
        <w:t>ầm non.</w:t>
      </w:r>
    </w:p>
    <w:p w14:paraId="6FFD87D8" w14:textId="77777777" w:rsidR="0012516E" w:rsidRPr="00EE296C" w:rsidRDefault="0012516E" w:rsidP="001F6169">
      <w:pPr>
        <w:spacing w:line="276" w:lineRule="auto"/>
        <w:ind w:firstLine="709"/>
        <w:rPr>
          <w:bCs/>
          <w:spacing w:val="-2"/>
          <w:lang w:val="pt-BR"/>
        </w:rPr>
      </w:pPr>
      <w:r w:rsidRPr="00EE296C">
        <w:rPr>
          <w:bCs/>
          <w:spacing w:val="-2"/>
          <w:lang w:val="pt-BR"/>
        </w:rPr>
        <w:t>Chuyên nghành: Sư phạm mầm non.</w:t>
      </w:r>
    </w:p>
    <w:p w14:paraId="6C516579" w14:textId="44D14CF7" w:rsidR="009A1E97" w:rsidRPr="00EE296C" w:rsidRDefault="0012516E" w:rsidP="001F6169">
      <w:pPr>
        <w:spacing w:line="276" w:lineRule="auto"/>
        <w:ind w:firstLine="709"/>
        <w:rPr>
          <w:bCs/>
          <w:spacing w:val="-2"/>
          <w:lang w:val="pt-BR"/>
        </w:rPr>
      </w:pPr>
      <w:r w:rsidRPr="00EE296C">
        <w:rPr>
          <w:bCs/>
          <w:spacing w:val="-2"/>
          <w:lang w:val="pt-BR"/>
        </w:rPr>
        <w:t xml:space="preserve">Nhiệm vụ được giao: </w:t>
      </w:r>
      <w:r w:rsidR="00287FD0">
        <w:rPr>
          <w:bCs/>
          <w:spacing w:val="-2"/>
          <w:lang w:val="pt-BR"/>
        </w:rPr>
        <w:t>GVCN l</w:t>
      </w:r>
      <w:r w:rsidR="009A1E97" w:rsidRPr="00EE296C">
        <w:rPr>
          <w:bCs/>
          <w:spacing w:val="-2"/>
          <w:lang w:val="pt-BR"/>
        </w:rPr>
        <w:t xml:space="preserve">ớp </w:t>
      </w:r>
      <w:r w:rsidR="00BA2A39" w:rsidRPr="00EE296C">
        <w:rPr>
          <w:bCs/>
          <w:spacing w:val="-2"/>
          <w:lang w:val="pt-BR"/>
        </w:rPr>
        <w:t xml:space="preserve">mẫu giáo </w:t>
      </w:r>
      <w:r w:rsidR="002D266F">
        <w:rPr>
          <w:bCs/>
          <w:spacing w:val="-2"/>
          <w:lang w:val="pt-BR"/>
        </w:rPr>
        <w:t>A3-3 tuổi- Trường chính</w:t>
      </w:r>
    </w:p>
    <w:p w14:paraId="09AEC47A" w14:textId="77777777" w:rsidR="00253C26" w:rsidRPr="00EE296C" w:rsidRDefault="0012516E" w:rsidP="001F6169">
      <w:pPr>
        <w:spacing w:line="276" w:lineRule="auto"/>
        <w:ind w:firstLine="709"/>
        <w:rPr>
          <w:b/>
          <w:bCs/>
          <w:spacing w:val="-2"/>
          <w:lang w:val="pt-BR"/>
        </w:rPr>
      </w:pPr>
      <w:r w:rsidRPr="00EE296C">
        <w:rPr>
          <w:b/>
          <w:bCs/>
          <w:spacing w:val="-2"/>
          <w:lang w:val="pt-BR"/>
        </w:rPr>
        <w:t xml:space="preserve">II. </w:t>
      </w:r>
      <w:r w:rsidR="00810F9E" w:rsidRPr="00EE296C">
        <w:rPr>
          <w:b/>
          <w:bCs/>
          <w:spacing w:val="-2"/>
          <w:lang w:val="pt-BR"/>
        </w:rPr>
        <w:t>CĂN CỨ THỰC HIỆN</w:t>
      </w:r>
    </w:p>
    <w:p w14:paraId="10B436FE" w14:textId="77777777" w:rsidR="00EE296C" w:rsidRPr="00EE296C" w:rsidRDefault="00EE296C" w:rsidP="001F6169">
      <w:pPr>
        <w:spacing w:line="276" w:lineRule="auto"/>
        <w:ind w:firstLine="709"/>
        <w:jc w:val="both"/>
        <w:rPr>
          <w:spacing w:val="-4"/>
          <w:lang w:val="pt-BR"/>
        </w:rPr>
      </w:pPr>
      <w:r w:rsidRPr="00EE296C">
        <w:rPr>
          <w:spacing w:val="-4"/>
          <w:lang w:val="pt-BR"/>
        </w:rPr>
        <w:t xml:space="preserve">Căn cứ </w:t>
      </w:r>
      <w:r w:rsidRPr="00EE296C">
        <w:rPr>
          <w:lang w:val="nl-NL"/>
        </w:rPr>
        <w:t>T</w:t>
      </w:r>
      <w:r w:rsidRPr="00EE296C">
        <w:rPr>
          <w:spacing w:val="-4"/>
          <w:lang w:val="sv-SE"/>
        </w:rPr>
        <w:t>hông tư số 12/201</w:t>
      </w:r>
      <w:r w:rsidRPr="00EE296C">
        <w:rPr>
          <w:spacing w:val="-4"/>
          <w:lang w:val="pt-BR"/>
        </w:rPr>
        <w:t>9</w:t>
      </w:r>
      <w:r w:rsidRPr="00EE296C">
        <w:rPr>
          <w:spacing w:val="-4"/>
          <w:lang w:val="sv-SE"/>
        </w:rPr>
        <w:t>/TT-BGDĐT ngày 26/8/2019 của Bộ GD&amp;ĐT về việc Thông tư ban hành chương trình bồi dưỡng thường xuyên giáo viên mầm non</w:t>
      </w:r>
      <w:r w:rsidRPr="00057EBB">
        <w:rPr>
          <w:rStyle w:val="CommentReference"/>
          <w:sz w:val="28"/>
          <w:szCs w:val="28"/>
          <w:lang w:val="pt-BR"/>
        </w:rPr>
        <w:t>; T</w:t>
      </w:r>
      <w:r w:rsidRPr="00EE296C">
        <w:rPr>
          <w:spacing w:val="-4"/>
          <w:lang w:val="sv-SE"/>
        </w:rPr>
        <w:t>hông tư số 19/201</w:t>
      </w:r>
      <w:r w:rsidRPr="00EE296C">
        <w:rPr>
          <w:spacing w:val="-4"/>
          <w:lang w:val="pt-BR"/>
        </w:rPr>
        <w:t>9</w:t>
      </w:r>
      <w:r w:rsidRPr="00EE296C">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w:t>
      </w:r>
      <w:r w:rsidRPr="00EE296C">
        <w:rPr>
          <w:spacing w:val="-4"/>
          <w:lang w:val="pt-BR"/>
        </w:rPr>
        <w:t xml:space="preserve"> </w:t>
      </w:r>
    </w:p>
    <w:p w14:paraId="6CAE6A5D" w14:textId="77777777" w:rsidR="00EE296C" w:rsidRPr="00EE296C" w:rsidRDefault="00EE296C" w:rsidP="001F6169">
      <w:pPr>
        <w:spacing w:line="276" w:lineRule="auto"/>
        <w:ind w:firstLine="709"/>
        <w:jc w:val="both"/>
        <w:rPr>
          <w:spacing w:val="-6"/>
          <w:lang w:val="sv-SE"/>
        </w:rPr>
      </w:pPr>
      <w:r w:rsidRPr="00EE296C">
        <w:rPr>
          <w:lang w:val="nl-NL"/>
        </w:rPr>
        <w:t>Căn cứ kế hoạch</w:t>
      </w:r>
      <w:r w:rsidRPr="00EE296C">
        <w:rPr>
          <w:spacing w:val="-6"/>
          <w:lang w:val="pt-BR"/>
        </w:rPr>
        <w:t xml:space="preserve"> số 282/KH- UBND ngày 18/7/2024 UBND huyện Bát Xát về Kế hoạch </w:t>
      </w:r>
      <w:r w:rsidRPr="00057EBB">
        <w:rPr>
          <w:lang w:val="pt-BR"/>
        </w:rPr>
        <w:t>thực hiện công tác bồi dưỡng đội ngũ cán bộ quản lý, giáo viên, nhân viên trong hè năm 2024 và năm học 2024 - 2025</w:t>
      </w:r>
      <w:r w:rsidRPr="00EE296C">
        <w:rPr>
          <w:spacing w:val="-6"/>
          <w:lang w:val="sv-SE"/>
        </w:rPr>
        <w:t>;</w:t>
      </w:r>
    </w:p>
    <w:p w14:paraId="7A33658C" w14:textId="77777777" w:rsidR="00EE296C" w:rsidRPr="00EE296C" w:rsidRDefault="00EE296C" w:rsidP="001F6169">
      <w:pPr>
        <w:spacing w:line="276" w:lineRule="auto"/>
        <w:ind w:firstLine="709"/>
        <w:jc w:val="both"/>
        <w:rPr>
          <w:lang w:val="sv-SE"/>
        </w:rPr>
      </w:pPr>
      <w:r w:rsidRPr="00EE296C">
        <w:rPr>
          <w:lang w:val="vi-VN"/>
        </w:rPr>
        <w:t>Căn cứ vào t</w:t>
      </w:r>
      <w:r w:rsidRPr="00EE296C">
        <w:rPr>
          <w:lang w:val="pt-BR"/>
        </w:rPr>
        <w:t>ì</w:t>
      </w:r>
      <w:r w:rsidRPr="00EE296C">
        <w:rPr>
          <w:lang w:val="vi-VN"/>
        </w:rPr>
        <w:t>nh h</w:t>
      </w:r>
      <w:r w:rsidRPr="00EE296C">
        <w:rPr>
          <w:lang w:val="pt-BR"/>
        </w:rPr>
        <w:t>ì</w:t>
      </w:r>
      <w:r w:rsidRPr="00EE296C">
        <w:rPr>
          <w:lang w:val="vi-VN"/>
        </w:rPr>
        <w:t>nh thực tế</w:t>
      </w:r>
      <w:r w:rsidRPr="00EE296C">
        <w:rPr>
          <w:lang w:val="sv-SE"/>
        </w:rPr>
        <w:t xml:space="preserve"> năm học </w:t>
      </w:r>
      <w:r w:rsidRPr="00EE296C">
        <w:rPr>
          <w:bCs/>
          <w:spacing w:val="-2"/>
          <w:lang w:val="pt-BR"/>
        </w:rPr>
        <w:t>2024 – 2025 và nhu cầu bồi dưỡng của bản thân, tôi</w:t>
      </w:r>
      <w:r w:rsidRPr="00EE296C">
        <w:rPr>
          <w:lang w:val="sv-SE"/>
        </w:rPr>
        <w:t xml:space="preserve"> xây </w:t>
      </w:r>
      <w:r w:rsidRPr="00EE296C">
        <w:rPr>
          <w:lang w:val="vi-VN"/>
        </w:rPr>
        <w:t xml:space="preserve">dựng kế hoạch bồi dưỡng thường xuyên </w:t>
      </w:r>
      <w:r w:rsidRPr="00EE296C">
        <w:rPr>
          <w:lang w:val="pt-BR"/>
        </w:rPr>
        <w:t>cụ thể</w:t>
      </w:r>
      <w:r w:rsidRPr="00EE296C">
        <w:rPr>
          <w:lang w:val="sv-SE"/>
        </w:rPr>
        <w:t xml:space="preserve"> </w:t>
      </w:r>
      <w:r w:rsidRPr="00EE296C">
        <w:rPr>
          <w:lang w:val="vi-VN"/>
        </w:rPr>
        <w:t>như sau</w:t>
      </w:r>
      <w:r w:rsidRPr="00EE296C">
        <w:rPr>
          <w:lang w:val="sv-SE"/>
        </w:rPr>
        <w:t>:</w:t>
      </w:r>
    </w:p>
    <w:p w14:paraId="20CB9E21" w14:textId="77777777" w:rsidR="00734E63" w:rsidRPr="00EE296C" w:rsidRDefault="006F62D0" w:rsidP="001F6169">
      <w:pPr>
        <w:spacing w:line="276" w:lineRule="auto"/>
        <w:ind w:firstLine="709"/>
        <w:jc w:val="both"/>
        <w:rPr>
          <w:b/>
          <w:lang w:val="pt-BR"/>
        </w:rPr>
      </w:pPr>
      <w:r w:rsidRPr="00EE296C">
        <w:rPr>
          <w:b/>
          <w:lang w:val="pt-BR"/>
        </w:rPr>
        <w:t>III.</w:t>
      </w:r>
      <w:r w:rsidR="00734E63" w:rsidRPr="00EE296C">
        <w:rPr>
          <w:b/>
          <w:lang w:val="pt-BR"/>
        </w:rPr>
        <w:t xml:space="preserve"> MỤC ĐÍCH, YÊU CẦU</w:t>
      </w:r>
    </w:p>
    <w:p w14:paraId="3E7E0B9D" w14:textId="77777777" w:rsidR="00734E63" w:rsidRPr="00EE296C" w:rsidRDefault="00734E63" w:rsidP="001F6169">
      <w:pPr>
        <w:spacing w:line="276" w:lineRule="auto"/>
        <w:ind w:firstLine="709"/>
        <w:jc w:val="both"/>
        <w:rPr>
          <w:b/>
          <w:lang w:val="pt-BR"/>
        </w:rPr>
      </w:pPr>
      <w:r w:rsidRPr="00EE296C">
        <w:rPr>
          <w:b/>
          <w:lang w:val="pt-BR"/>
        </w:rPr>
        <w:t>1. Mục đích</w:t>
      </w:r>
    </w:p>
    <w:p w14:paraId="049065A6" w14:textId="77777777" w:rsidR="00734E63" w:rsidRPr="00EE296C" w:rsidRDefault="00734E63" w:rsidP="001F6169">
      <w:pPr>
        <w:spacing w:line="276" w:lineRule="auto"/>
        <w:ind w:firstLine="709"/>
        <w:jc w:val="both"/>
        <w:rPr>
          <w:spacing w:val="-4"/>
          <w:lang w:val="pt-BR"/>
        </w:rPr>
      </w:pPr>
      <w:r w:rsidRPr="00EE296C">
        <w:rPr>
          <w:spacing w:val="-4"/>
          <w:lang w:val="pt-BR"/>
        </w:rPr>
        <w:t xml:space="preserve">- </w:t>
      </w:r>
      <w:r w:rsidR="0012516E" w:rsidRPr="00EE296C">
        <w:rPr>
          <w:lang w:val="pt-BR"/>
        </w:rPr>
        <w:t>Bản thân n</w:t>
      </w:r>
      <w:r w:rsidR="0004343F" w:rsidRPr="00EE296C">
        <w:rPr>
          <w:lang w:val="pt-BR"/>
        </w:rPr>
        <w:t>hận thức tốt</w:t>
      </w:r>
      <w:r w:rsidRPr="00EE296C">
        <w:rPr>
          <w:spacing w:val="-4"/>
          <w:lang w:val="pt-BR"/>
        </w:rPr>
        <w:t xml:space="preserve"> các quan điểm, chủ trương, chính sách của  Đảng, Nhà nước, tỉnh Lào Cai về công tác Giáo dục - Đào tạo.</w:t>
      </w:r>
    </w:p>
    <w:p w14:paraId="32983C17" w14:textId="77777777" w:rsidR="00734E63" w:rsidRPr="00EE296C" w:rsidRDefault="00734E63" w:rsidP="001F6169">
      <w:pPr>
        <w:spacing w:line="276" w:lineRule="auto"/>
        <w:ind w:firstLine="709"/>
        <w:jc w:val="both"/>
        <w:rPr>
          <w:spacing w:val="-4"/>
          <w:lang w:val="pt-BR"/>
        </w:rPr>
      </w:pPr>
      <w:r w:rsidRPr="00EE296C">
        <w:rPr>
          <w:spacing w:val="-4"/>
          <w:lang w:val="pt-BR"/>
        </w:rPr>
        <w:t xml:space="preserve">- </w:t>
      </w:r>
      <w:r w:rsidR="00191891">
        <w:rPr>
          <w:spacing w:val="-4"/>
          <w:lang w:val="pt-BR"/>
        </w:rPr>
        <w:t>Bản thân</w:t>
      </w:r>
      <w:r w:rsidR="0004343F" w:rsidRPr="00EE296C">
        <w:rPr>
          <w:spacing w:val="-4"/>
          <w:lang w:val="pt-BR"/>
        </w:rPr>
        <w:t xml:space="preserve"> phát huy</w:t>
      </w:r>
      <w:r w:rsidR="00191891">
        <w:rPr>
          <w:spacing w:val="-4"/>
          <w:lang w:val="pt-BR"/>
        </w:rPr>
        <w:t xml:space="preserve"> được</w:t>
      </w:r>
      <w:r w:rsidRPr="00EE296C">
        <w:rPr>
          <w:spacing w:val="-4"/>
          <w:lang w:val="pt-BR"/>
        </w:rPr>
        <w:t xml:space="preserve"> năng lực chuyên môn, nghiệp vụ chuẩn bị các điều kiện cần thiết trong triển khai </w:t>
      </w:r>
      <w:r w:rsidR="0012516E" w:rsidRPr="00EE296C">
        <w:rPr>
          <w:spacing w:val="-4"/>
          <w:lang w:val="pt-BR"/>
        </w:rPr>
        <w:t>thực hiện Chương trình giáo dục mầm non.</w:t>
      </w:r>
    </w:p>
    <w:p w14:paraId="15460D55" w14:textId="77777777" w:rsidR="00734E63" w:rsidRPr="00EE296C" w:rsidRDefault="00734E63" w:rsidP="001F6169">
      <w:pPr>
        <w:spacing w:line="276" w:lineRule="auto"/>
        <w:ind w:firstLine="709"/>
        <w:jc w:val="both"/>
        <w:rPr>
          <w:spacing w:val="-4"/>
          <w:lang w:val="pt-BR"/>
        </w:rPr>
      </w:pPr>
      <w:r w:rsidRPr="00EE296C">
        <w:rPr>
          <w:spacing w:val="-4"/>
          <w:lang w:val="pt-BR"/>
        </w:rPr>
        <w:t xml:space="preserve">- Tiếp tục nâng cao phẩm chất chính trị, năng lực chuyên môn, nghiệp vụ và khả năng thích ứng </w:t>
      </w:r>
      <w:r w:rsidR="0004343F" w:rsidRPr="00EE296C">
        <w:rPr>
          <w:spacing w:val="-4"/>
          <w:lang w:val="pt-BR"/>
        </w:rPr>
        <w:t xml:space="preserve">của bản thân </w:t>
      </w:r>
      <w:r w:rsidRPr="00EE296C">
        <w:rPr>
          <w:spacing w:val="-4"/>
          <w:lang w:val="pt-BR"/>
        </w:rPr>
        <w:t>đáp ứng theo yêu cầu vị trí việc làm, yêu cầu phát triển giáo dục mầm non, đáp ứng yêu cầu của chuẩn nghề nghiệp.</w:t>
      </w:r>
    </w:p>
    <w:p w14:paraId="3B7A3A97" w14:textId="0001E66C" w:rsidR="00734E63" w:rsidRDefault="00101BD5" w:rsidP="001F6169">
      <w:pPr>
        <w:spacing w:line="276" w:lineRule="auto"/>
        <w:ind w:firstLine="709"/>
        <w:jc w:val="both"/>
        <w:rPr>
          <w:spacing w:val="-4"/>
          <w:lang w:val="pt-BR"/>
        </w:rPr>
      </w:pPr>
      <w:r w:rsidRPr="00EE296C">
        <w:rPr>
          <w:spacing w:val="-4"/>
          <w:lang w:val="pt-BR"/>
        </w:rPr>
        <w:t>- N</w:t>
      </w:r>
      <w:r w:rsidR="00734E63" w:rsidRPr="00EE296C">
        <w:rPr>
          <w:spacing w:val="-4"/>
          <w:lang w:val="pt-BR"/>
        </w:rPr>
        <w:t>âng cao hiệu quả công tác bồi dưỡng, năng</w:t>
      </w:r>
      <w:r w:rsidR="00191891">
        <w:rPr>
          <w:spacing w:val="-4"/>
          <w:lang w:val="pt-BR"/>
        </w:rPr>
        <w:t xml:space="preserve"> lực tự học, tự bồi dưỡng của bản thân</w:t>
      </w:r>
      <w:r w:rsidR="008B2795">
        <w:rPr>
          <w:spacing w:val="-4"/>
          <w:lang w:val="pt-BR"/>
        </w:rPr>
        <w:t>.</w:t>
      </w:r>
    </w:p>
    <w:p w14:paraId="3FB490D8" w14:textId="77777777" w:rsidR="008B2795" w:rsidRPr="00EE296C" w:rsidRDefault="008B2795" w:rsidP="001F6169">
      <w:pPr>
        <w:spacing w:line="276" w:lineRule="auto"/>
        <w:ind w:firstLine="709"/>
        <w:jc w:val="both"/>
        <w:rPr>
          <w:lang w:val="vi-VN"/>
        </w:rPr>
      </w:pPr>
    </w:p>
    <w:p w14:paraId="5B267BFC" w14:textId="77777777" w:rsidR="00734E63" w:rsidRPr="00EE296C" w:rsidRDefault="00734E63" w:rsidP="001F6169">
      <w:pPr>
        <w:tabs>
          <w:tab w:val="left" w:pos="5970"/>
        </w:tabs>
        <w:spacing w:line="276" w:lineRule="auto"/>
        <w:ind w:firstLine="709"/>
        <w:jc w:val="both"/>
        <w:rPr>
          <w:lang w:val="pt-BR"/>
        </w:rPr>
      </w:pPr>
      <w:r w:rsidRPr="00EE296C">
        <w:rPr>
          <w:b/>
          <w:lang w:val="pt-BR"/>
        </w:rPr>
        <w:lastRenderedPageBreak/>
        <w:t>2. Yêu cầu</w:t>
      </w:r>
      <w:r w:rsidRPr="00EE296C">
        <w:rPr>
          <w:lang w:val="pt-BR"/>
        </w:rPr>
        <w:t xml:space="preserve"> </w:t>
      </w:r>
      <w:r w:rsidRPr="00EE296C">
        <w:rPr>
          <w:lang w:val="pt-BR"/>
        </w:rPr>
        <w:tab/>
      </w:r>
    </w:p>
    <w:p w14:paraId="6E6F572C" w14:textId="77777777" w:rsidR="00061E05" w:rsidRPr="00057EBB" w:rsidRDefault="0004343F" w:rsidP="001F6169">
      <w:pPr>
        <w:spacing w:line="276" w:lineRule="auto"/>
        <w:ind w:firstLine="709"/>
        <w:jc w:val="both"/>
        <w:rPr>
          <w:rStyle w:val="fontstyle01"/>
          <w:rFonts w:ascii="Times New Roman" w:hAnsi="Times New Roman"/>
          <w:color w:val="auto"/>
          <w:sz w:val="28"/>
          <w:szCs w:val="28"/>
          <w:lang w:val="vi-VN"/>
        </w:rPr>
      </w:pPr>
      <w:r w:rsidRPr="00EE296C">
        <w:rPr>
          <w:rStyle w:val="fontstyle01"/>
          <w:rFonts w:ascii="Times New Roman" w:hAnsi="Times New Roman"/>
          <w:color w:val="auto"/>
          <w:sz w:val="28"/>
          <w:szCs w:val="28"/>
          <w:lang w:val="vi-VN"/>
        </w:rPr>
        <w:t>-</w:t>
      </w:r>
      <w:r w:rsidR="006F62D0" w:rsidRPr="00EE296C">
        <w:rPr>
          <w:rStyle w:val="fontstyle01"/>
          <w:rFonts w:ascii="Times New Roman" w:hAnsi="Times New Roman"/>
          <w:color w:val="auto"/>
          <w:sz w:val="28"/>
          <w:szCs w:val="28"/>
          <w:lang w:val="pt-BR"/>
        </w:rPr>
        <w:t xml:space="preserve"> Bản thân t</w:t>
      </w:r>
      <w:r w:rsidR="00061E05" w:rsidRPr="00EE296C">
        <w:rPr>
          <w:rStyle w:val="fontstyle01"/>
          <w:rFonts w:ascii="Times New Roman" w:hAnsi="Times New Roman"/>
          <w:color w:val="auto"/>
          <w:sz w:val="28"/>
          <w:szCs w:val="28"/>
          <w:lang w:val="vi-VN"/>
        </w:rPr>
        <w:t>ham gia bồi dưỡng để đáp ứng yêu cầu nhiệm vụ</w:t>
      </w:r>
      <w:r w:rsidR="00061E05" w:rsidRPr="00EE296C">
        <w:rPr>
          <w:lang w:val="vi-VN"/>
        </w:rPr>
        <w:br/>
      </w:r>
      <w:r w:rsidR="00061E05" w:rsidRPr="00EE296C">
        <w:rPr>
          <w:rStyle w:val="fontstyle01"/>
          <w:rFonts w:ascii="Times New Roman" w:hAnsi="Times New Roman"/>
          <w:color w:val="auto"/>
          <w:sz w:val="28"/>
          <w:szCs w:val="28"/>
          <w:lang w:val="vi-VN"/>
        </w:rPr>
        <w:t>chung của ngành và đảm bảo thời lượng tối thiểu</w:t>
      </w:r>
      <w:r w:rsidR="00861BBE" w:rsidRPr="00EE296C">
        <w:rPr>
          <w:rStyle w:val="fontstyle01"/>
          <w:rFonts w:ascii="Times New Roman" w:hAnsi="Times New Roman"/>
          <w:color w:val="auto"/>
          <w:sz w:val="28"/>
          <w:szCs w:val="28"/>
          <w:lang w:val="vi-VN"/>
        </w:rPr>
        <w:t xml:space="preserve"> 120 tiết/năm học theo quy định</w:t>
      </w:r>
      <w:r w:rsidR="007A1D58" w:rsidRPr="00057EBB">
        <w:rPr>
          <w:rStyle w:val="fontstyle01"/>
          <w:rFonts w:ascii="Times New Roman" w:hAnsi="Times New Roman"/>
          <w:color w:val="auto"/>
          <w:sz w:val="28"/>
          <w:szCs w:val="28"/>
          <w:lang w:val="vi-VN"/>
        </w:rPr>
        <w:t xml:space="preserve"> </w:t>
      </w:r>
      <w:r w:rsidR="007A1D58" w:rsidRPr="00057EBB">
        <w:rPr>
          <w:lang w:val="vi-VN"/>
        </w:rPr>
        <w:t>(CTBD1 40 tiết; CTBD2 40 tiết và CTBD3</w:t>
      </w:r>
      <w:r w:rsidR="007A1D58">
        <w:rPr>
          <w:lang w:val="vi-VN"/>
        </w:rPr>
        <w:t xml:space="preserve"> </w:t>
      </w:r>
      <w:r w:rsidR="007A1D58" w:rsidRPr="00057EBB">
        <w:rPr>
          <w:lang w:val="vi-VN"/>
        </w:rPr>
        <w:t>40 tiết).</w:t>
      </w:r>
    </w:p>
    <w:p w14:paraId="40703104" w14:textId="77777777" w:rsidR="00FE6227" w:rsidRDefault="00734E63" w:rsidP="001F6169">
      <w:pPr>
        <w:spacing w:line="276" w:lineRule="auto"/>
        <w:ind w:firstLine="709"/>
        <w:jc w:val="both"/>
        <w:rPr>
          <w:lang w:val="pt-BR"/>
        </w:rPr>
      </w:pPr>
      <w:r w:rsidRPr="00EE296C">
        <w:rPr>
          <w:lang w:val="pt-BR"/>
        </w:rPr>
        <w:t xml:space="preserve">- Việc bồi dưỡng thực hiện nghiêm túc, </w:t>
      </w:r>
      <w:r w:rsidR="00191891">
        <w:rPr>
          <w:lang w:val="pt-BR"/>
        </w:rPr>
        <w:t xml:space="preserve">thiết thực, </w:t>
      </w:r>
      <w:r w:rsidRPr="00EE296C">
        <w:rPr>
          <w:lang w:val="pt-BR"/>
        </w:rPr>
        <w:t>tiết kiệm, hiệu quả và phù hợp với điều kiện thực tế.</w:t>
      </w:r>
      <w:r w:rsidR="006F62D0" w:rsidRPr="00EE296C">
        <w:rPr>
          <w:lang w:val="pt-BR"/>
        </w:rPr>
        <w:t xml:space="preserve"> Chuẩn bị sổ ghi chép, sổ tay trong suốt năm học, ghi chép nội dung tiếp thu được trong quá trình tập chung bồi dưỡng.</w:t>
      </w:r>
    </w:p>
    <w:p w14:paraId="2B152E03" w14:textId="77777777" w:rsidR="00191891" w:rsidRDefault="00191891" w:rsidP="001F6169">
      <w:pPr>
        <w:spacing w:line="276" w:lineRule="auto"/>
        <w:ind w:firstLine="709"/>
        <w:jc w:val="both"/>
        <w:rPr>
          <w:lang w:val="pt-BR"/>
        </w:rPr>
      </w:pPr>
      <w:r>
        <w:rPr>
          <w:lang w:val="pt-BR"/>
        </w:rPr>
        <w:t>- Phối hợp tốt với đồng nghiệp trong việc tổ chức bồi dưỡng thường xuyên</w:t>
      </w:r>
    </w:p>
    <w:p w14:paraId="6692EE79" w14:textId="26BE34CF" w:rsidR="00191891" w:rsidRPr="00EE296C" w:rsidRDefault="00191891" w:rsidP="001F6169">
      <w:pPr>
        <w:spacing w:line="276" w:lineRule="auto"/>
        <w:ind w:firstLine="709"/>
        <w:jc w:val="both"/>
        <w:rPr>
          <w:lang w:val="pt-BR"/>
        </w:rPr>
      </w:pPr>
      <w:r>
        <w:rPr>
          <w:lang w:val="pt-BR"/>
        </w:rPr>
        <w:t>- Tích cực, tự giác bồi dưỡng, lấy tự bồi dưỡng làm nòng cốt, nhân rộng điển hình, tập thể</w:t>
      </w:r>
      <w:r w:rsidR="00EE4C9C">
        <w:rPr>
          <w:lang w:val="pt-BR"/>
        </w:rPr>
        <w:t xml:space="preserve"> </w:t>
      </w:r>
      <w:r>
        <w:rPr>
          <w:lang w:val="pt-BR"/>
        </w:rPr>
        <w:t>(Tổ chuyên môn)</w:t>
      </w:r>
    </w:p>
    <w:p w14:paraId="2DD37971" w14:textId="77777777" w:rsidR="00C21550" w:rsidRPr="00EE296C" w:rsidRDefault="00C21550" w:rsidP="001F6169">
      <w:pPr>
        <w:spacing w:line="276" w:lineRule="auto"/>
        <w:ind w:firstLine="709"/>
        <w:jc w:val="both"/>
        <w:rPr>
          <w:rStyle w:val="fontstyle01"/>
          <w:rFonts w:ascii="Times New Roman" w:hAnsi="Times New Roman"/>
          <w:color w:val="auto"/>
          <w:sz w:val="28"/>
          <w:szCs w:val="28"/>
          <w:lang w:val="pt-BR"/>
        </w:rPr>
      </w:pPr>
      <w:r w:rsidRPr="00EE296C">
        <w:rPr>
          <w:lang w:val="pt-BR"/>
        </w:rPr>
        <w:t xml:space="preserve">- </w:t>
      </w:r>
      <w:r w:rsidR="006F62D0" w:rsidRPr="00EE296C">
        <w:rPr>
          <w:lang w:val="pt-BR"/>
        </w:rPr>
        <w:t>Viết báo cáo sau</w:t>
      </w:r>
      <w:r w:rsidR="00810F9E" w:rsidRPr="00EE296C">
        <w:rPr>
          <w:lang w:val="pt-BR"/>
        </w:rPr>
        <w:t xml:space="preserve"> khi học tập các nội dung module</w:t>
      </w:r>
      <w:r w:rsidR="006F62D0" w:rsidRPr="00EE296C">
        <w:rPr>
          <w:lang w:val="pt-BR"/>
        </w:rPr>
        <w:t xml:space="preserve"> tự chấm điểm, báo cáo tổ chuyên môn chấm điểm, nhà trường chấm điểm để đánh giá chất lượng học tập của bản thân.</w:t>
      </w:r>
    </w:p>
    <w:p w14:paraId="24E6A398" w14:textId="77777777" w:rsidR="00C21550" w:rsidRPr="00EE296C" w:rsidRDefault="00140690" w:rsidP="001F6169">
      <w:pPr>
        <w:spacing w:line="276" w:lineRule="auto"/>
        <w:ind w:firstLine="709"/>
        <w:jc w:val="both"/>
        <w:rPr>
          <w:b/>
          <w:lang w:val="pt-BR"/>
        </w:rPr>
      </w:pPr>
      <w:r w:rsidRPr="00EE296C">
        <w:rPr>
          <w:b/>
          <w:lang w:val="pt-BR"/>
        </w:rPr>
        <w:t>IV</w:t>
      </w:r>
      <w:r w:rsidR="00C21550" w:rsidRPr="00EE296C">
        <w:rPr>
          <w:b/>
          <w:lang w:val="pt-BR"/>
        </w:rPr>
        <w:t>. HÌNH THỨC, THỜI GIAN, ĐỊA ĐIỂM BỒI DƯỠNG</w:t>
      </w:r>
    </w:p>
    <w:p w14:paraId="3F1EB2E5" w14:textId="77777777" w:rsidR="00273231" w:rsidRPr="00E448EB" w:rsidRDefault="00273231" w:rsidP="001F6169">
      <w:pPr>
        <w:spacing w:line="276" w:lineRule="auto"/>
        <w:ind w:firstLine="709"/>
        <w:jc w:val="both"/>
        <w:rPr>
          <w:b/>
          <w:spacing w:val="-8"/>
          <w:lang w:val="pt-BR"/>
        </w:rPr>
      </w:pPr>
      <w:r w:rsidRPr="00E448EB">
        <w:rPr>
          <w:b/>
          <w:spacing w:val="-8"/>
          <w:lang w:val="pt-BR"/>
        </w:rPr>
        <w:t>1. Hình thức bồi dưỡng</w:t>
      </w:r>
    </w:p>
    <w:p w14:paraId="17C1C945" w14:textId="77777777" w:rsidR="00273231" w:rsidRPr="00E448EB" w:rsidRDefault="00273231" w:rsidP="001F6169">
      <w:pPr>
        <w:spacing w:line="276" w:lineRule="auto"/>
        <w:ind w:firstLine="709"/>
        <w:jc w:val="both"/>
        <w:rPr>
          <w:spacing w:val="-8"/>
          <w:lang w:val="pt-BR"/>
        </w:rPr>
      </w:pPr>
      <w:r w:rsidRPr="00E448EB">
        <w:rPr>
          <w:spacing w:val="-8"/>
          <w:lang w:val="pt-BR"/>
        </w:rPr>
        <w:t>- Bồi dưỡng tập trung</w:t>
      </w:r>
    </w:p>
    <w:p w14:paraId="005319E3" w14:textId="77777777" w:rsidR="00273231" w:rsidRPr="00E448EB" w:rsidRDefault="00273231" w:rsidP="001F6169">
      <w:pPr>
        <w:spacing w:line="276" w:lineRule="auto"/>
        <w:ind w:firstLine="709"/>
        <w:jc w:val="both"/>
        <w:rPr>
          <w:spacing w:val="-8"/>
          <w:lang w:val="pt-BR"/>
        </w:rPr>
      </w:pPr>
      <w:r w:rsidRPr="00E448EB">
        <w:rPr>
          <w:spacing w:val="-8"/>
          <w:lang w:val="pt-BR"/>
        </w:rPr>
        <w:t>- Tự bồi dưỡng (nghiên cứu tài liệu)</w:t>
      </w:r>
    </w:p>
    <w:p w14:paraId="0F14C753" w14:textId="77777777" w:rsidR="00273231" w:rsidRPr="00E448EB" w:rsidRDefault="00273231" w:rsidP="001F6169">
      <w:pPr>
        <w:spacing w:line="276" w:lineRule="auto"/>
        <w:ind w:firstLine="709"/>
        <w:jc w:val="both"/>
        <w:rPr>
          <w:b/>
          <w:spacing w:val="-8"/>
          <w:lang w:val="pt-BR"/>
        </w:rPr>
      </w:pPr>
      <w:r w:rsidRPr="00E448EB">
        <w:rPr>
          <w:b/>
          <w:spacing w:val="-8"/>
          <w:lang w:val="pt-BR"/>
        </w:rPr>
        <w:t>2. Thời gian, địa điểm bồi dưỡng</w:t>
      </w:r>
    </w:p>
    <w:p w14:paraId="2B2F74ED" w14:textId="77777777" w:rsidR="00273231" w:rsidRPr="00E448EB" w:rsidRDefault="00273231" w:rsidP="001F6169">
      <w:pPr>
        <w:spacing w:line="276" w:lineRule="auto"/>
        <w:ind w:firstLine="709"/>
        <w:jc w:val="both"/>
        <w:rPr>
          <w:spacing w:val="-8"/>
          <w:lang w:val="pt-BR"/>
        </w:rPr>
      </w:pPr>
      <w:r w:rsidRPr="00E448EB">
        <w:rPr>
          <w:spacing w:val="-8"/>
          <w:lang w:val="pt-BR"/>
        </w:rPr>
        <w:t xml:space="preserve">- Bồi dưỡng trực </w:t>
      </w:r>
      <w:r>
        <w:rPr>
          <w:spacing w:val="-8"/>
          <w:lang w:val="pt-BR"/>
        </w:rPr>
        <w:t xml:space="preserve">tiếp, trực </w:t>
      </w:r>
      <w:r w:rsidRPr="00E448EB">
        <w:rPr>
          <w:spacing w:val="-8"/>
          <w:lang w:val="pt-BR"/>
        </w:rPr>
        <w:t xml:space="preserve">tuyến </w:t>
      </w:r>
      <w:r>
        <w:rPr>
          <w:spacing w:val="-8"/>
          <w:lang w:val="pt-BR"/>
        </w:rPr>
        <w:t xml:space="preserve">tại sở, tại trường </w:t>
      </w:r>
      <w:r w:rsidRPr="00E448EB">
        <w:rPr>
          <w:spacing w:val="-8"/>
          <w:lang w:val="pt-BR"/>
        </w:rPr>
        <w:t xml:space="preserve">ngày </w:t>
      </w:r>
      <w:r>
        <w:rPr>
          <w:spacing w:val="-8"/>
          <w:lang w:val="pt-BR"/>
        </w:rPr>
        <w:t>10</w:t>
      </w:r>
      <w:r w:rsidRPr="00E448EB">
        <w:rPr>
          <w:spacing w:val="-8"/>
          <w:lang w:val="pt-BR"/>
        </w:rPr>
        <w:t xml:space="preserve">, </w:t>
      </w:r>
      <w:r>
        <w:rPr>
          <w:spacing w:val="-8"/>
          <w:lang w:val="pt-BR"/>
        </w:rPr>
        <w:t xml:space="preserve">11/ </w:t>
      </w:r>
      <w:r w:rsidRPr="00E448EB">
        <w:rPr>
          <w:spacing w:val="-8"/>
          <w:lang w:val="pt-BR"/>
        </w:rPr>
        <w:t>8/ 202</w:t>
      </w:r>
      <w:r>
        <w:rPr>
          <w:spacing w:val="-8"/>
          <w:lang w:val="pt-BR"/>
        </w:rPr>
        <w:t>4</w:t>
      </w:r>
    </w:p>
    <w:p w14:paraId="56A56BAA" w14:textId="77777777" w:rsidR="00273231" w:rsidRDefault="00273231" w:rsidP="001F6169">
      <w:pPr>
        <w:spacing w:line="276" w:lineRule="auto"/>
        <w:ind w:firstLine="709"/>
        <w:jc w:val="both"/>
        <w:rPr>
          <w:spacing w:val="-8"/>
          <w:lang w:val="pt-BR"/>
        </w:rPr>
      </w:pPr>
      <w:r w:rsidRPr="00E448EB">
        <w:rPr>
          <w:spacing w:val="-8"/>
          <w:lang w:val="pt-BR"/>
        </w:rPr>
        <w:t>- Bồi dưỡng tập trung tại nhà trường</w:t>
      </w:r>
      <w:r>
        <w:rPr>
          <w:spacing w:val="-8"/>
          <w:lang w:val="pt-BR"/>
        </w:rPr>
        <w:t xml:space="preserve"> tiểu học Quang Kim</w:t>
      </w:r>
      <w:r w:rsidRPr="00E448EB">
        <w:rPr>
          <w:spacing w:val="-8"/>
          <w:lang w:val="pt-BR"/>
        </w:rPr>
        <w:t xml:space="preserve"> 0</w:t>
      </w:r>
      <w:r>
        <w:rPr>
          <w:spacing w:val="-8"/>
          <w:lang w:val="pt-BR"/>
        </w:rPr>
        <w:t>3</w:t>
      </w:r>
      <w:r w:rsidRPr="00E448EB">
        <w:rPr>
          <w:spacing w:val="-8"/>
          <w:lang w:val="pt-BR"/>
        </w:rPr>
        <w:t xml:space="preserve"> ngày 1</w:t>
      </w:r>
      <w:r>
        <w:rPr>
          <w:spacing w:val="-8"/>
          <w:lang w:val="pt-BR"/>
        </w:rPr>
        <w:t>3</w:t>
      </w:r>
      <w:r w:rsidRPr="00E448EB">
        <w:rPr>
          <w:spacing w:val="-8"/>
          <w:lang w:val="pt-BR"/>
        </w:rPr>
        <w:t>-1</w:t>
      </w:r>
      <w:r>
        <w:rPr>
          <w:spacing w:val="-8"/>
          <w:lang w:val="pt-BR"/>
        </w:rPr>
        <w:t>5</w:t>
      </w:r>
      <w:r w:rsidRPr="00E448EB">
        <w:rPr>
          <w:spacing w:val="-8"/>
          <w:lang w:val="pt-BR"/>
        </w:rPr>
        <w:t>/8/202</w:t>
      </w:r>
      <w:r>
        <w:rPr>
          <w:spacing w:val="-8"/>
          <w:lang w:val="pt-BR"/>
        </w:rPr>
        <w:t>4</w:t>
      </w:r>
    </w:p>
    <w:p w14:paraId="23203453" w14:textId="77777777" w:rsidR="00273231" w:rsidRPr="00647971" w:rsidRDefault="00273231" w:rsidP="001F6169">
      <w:pPr>
        <w:spacing w:line="276" w:lineRule="auto"/>
        <w:ind w:firstLine="709"/>
        <w:jc w:val="both"/>
        <w:rPr>
          <w:spacing w:val="-8"/>
          <w:lang w:val="pt-BR"/>
        </w:rPr>
      </w:pPr>
      <w:r w:rsidRPr="00647971">
        <w:rPr>
          <w:spacing w:val="-8"/>
          <w:lang w:val="pt-BR"/>
        </w:rPr>
        <w:t>- Bồi dưỡng tập trung tại nhà trường 01 ngày 2</w:t>
      </w:r>
      <w:r>
        <w:rPr>
          <w:spacing w:val="-8"/>
          <w:lang w:val="pt-BR"/>
        </w:rPr>
        <w:t>7</w:t>
      </w:r>
      <w:r w:rsidRPr="00647971">
        <w:rPr>
          <w:spacing w:val="-8"/>
          <w:lang w:val="pt-BR"/>
        </w:rPr>
        <w:t>/</w:t>
      </w:r>
      <w:r>
        <w:rPr>
          <w:spacing w:val="-8"/>
          <w:lang w:val="pt-BR"/>
        </w:rPr>
        <w:t xml:space="preserve"> </w:t>
      </w:r>
      <w:r w:rsidRPr="00647971">
        <w:rPr>
          <w:spacing w:val="-8"/>
          <w:lang w:val="pt-BR"/>
        </w:rPr>
        <w:t>8/</w:t>
      </w:r>
      <w:r>
        <w:rPr>
          <w:spacing w:val="-8"/>
          <w:lang w:val="pt-BR"/>
        </w:rPr>
        <w:t xml:space="preserve"> </w:t>
      </w:r>
      <w:r w:rsidRPr="00647971">
        <w:rPr>
          <w:spacing w:val="-8"/>
          <w:lang w:val="pt-BR"/>
        </w:rPr>
        <w:t>2024</w:t>
      </w:r>
    </w:p>
    <w:p w14:paraId="25840648" w14:textId="77777777" w:rsidR="00273231" w:rsidRPr="00E448EB" w:rsidRDefault="00273231" w:rsidP="001F6169">
      <w:pPr>
        <w:spacing w:line="276" w:lineRule="auto"/>
        <w:ind w:firstLine="709"/>
        <w:jc w:val="both"/>
        <w:rPr>
          <w:spacing w:val="-8"/>
          <w:lang w:val="pt-BR"/>
        </w:rPr>
      </w:pPr>
      <w:r w:rsidRPr="00E448EB">
        <w:rPr>
          <w:spacing w:val="-8"/>
          <w:lang w:val="pt-BR"/>
        </w:rPr>
        <w:t>- Tự bồi dưỡng: Từ tháng 8/</w:t>
      </w:r>
      <w:r>
        <w:rPr>
          <w:spacing w:val="-8"/>
          <w:lang w:val="pt-BR"/>
        </w:rPr>
        <w:t xml:space="preserve"> </w:t>
      </w:r>
      <w:r w:rsidRPr="00E448EB">
        <w:rPr>
          <w:spacing w:val="-8"/>
          <w:lang w:val="pt-BR"/>
        </w:rPr>
        <w:t>202</w:t>
      </w:r>
      <w:r>
        <w:rPr>
          <w:spacing w:val="-8"/>
          <w:lang w:val="pt-BR"/>
        </w:rPr>
        <w:t>4</w:t>
      </w:r>
      <w:r w:rsidRPr="00E448EB">
        <w:rPr>
          <w:spacing w:val="-8"/>
          <w:lang w:val="pt-BR"/>
        </w:rPr>
        <w:t xml:space="preserve"> đến hết ngày </w:t>
      </w:r>
      <w:r>
        <w:rPr>
          <w:spacing w:val="-8"/>
          <w:lang w:val="pt-BR"/>
        </w:rPr>
        <w:t>10</w:t>
      </w:r>
      <w:r w:rsidRPr="00E448EB">
        <w:rPr>
          <w:spacing w:val="-8"/>
          <w:lang w:val="pt-BR"/>
        </w:rPr>
        <w:t>/</w:t>
      </w:r>
      <w:r>
        <w:rPr>
          <w:spacing w:val="-8"/>
          <w:lang w:val="pt-BR"/>
        </w:rPr>
        <w:t xml:space="preserve"> 5/ </w:t>
      </w:r>
      <w:r w:rsidRPr="00E448EB">
        <w:rPr>
          <w:spacing w:val="-8"/>
          <w:lang w:val="pt-BR"/>
        </w:rPr>
        <w:t>202</w:t>
      </w:r>
      <w:r>
        <w:rPr>
          <w:spacing w:val="-8"/>
          <w:lang w:val="pt-BR"/>
        </w:rPr>
        <w:t>5</w:t>
      </w:r>
    </w:p>
    <w:p w14:paraId="54F1BF7D" w14:textId="77777777" w:rsidR="00C21550" w:rsidRPr="00EE296C" w:rsidRDefault="00C21550" w:rsidP="001F6169">
      <w:pPr>
        <w:spacing w:line="276" w:lineRule="auto"/>
        <w:ind w:firstLine="709"/>
        <w:rPr>
          <w:b/>
          <w:lang w:val="pt-BR"/>
        </w:rPr>
      </w:pPr>
      <w:r w:rsidRPr="00EE296C">
        <w:rPr>
          <w:b/>
          <w:lang w:val="pt-BR"/>
        </w:rPr>
        <w:t>V. NỘI DUNG, THỜI LƯỢNG BỒI DƯỠNG</w:t>
      </w:r>
    </w:p>
    <w:p w14:paraId="594BF540" w14:textId="4DBECA80" w:rsidR="00273231" w:rsidRDefault="00273231" w:rsidP="001F6169">
      <w:pPr>
        <w:spacing w:line="276" w:lineRule="auto"/>
        <w:ind w:firstLine="709"/>
        <w:jc w:val="both"/>
        <w:rPr>
          <w:b/>
          <w:lang w:val="pt-BR"/>
        </w:rPr>
      </w:pPr>
      <w:r w:rsidRPr="004A60C7">
        <w:rPr>
          <w:b/>
          <w:spacing w:val="-8"/>
          <w:lang w:val="vi-VN"/>
        </w:rPr>
        <w:t>1</w:t>
      </w:r>
      <w:r w:rsidRPr="004A60C7">
        <w:rPr>
          <w:b/>
          <w:lang w:val="pt-BR"/>
        </w:rPr>
        <w:t>.</w:t>
      </w:r>
      <w:r>
        <w:rPr>
          <w:b/>
          <w:lang w:val="pt-BR"/>
        </w:rPr>
        <w:t xml:space="preserve"> </w:t>
      </w:r>
      <w:r w:rsidRPr="00990BDE">
        <w:rPr>
          <w:b/>
          <w:lang w:val="pt-BR"/>
        </w:rPr>
        <w:t>Chương trình bồi dưỡng 1 (CTBD1): Bồi dưỡng Chính trị và các nhiệm vụ giáo dục</w:t>
      </w:r>
      <w:r>
        <w:rPr>
          <w:b/>
          <w:lang w:val="pt-BR"/>
        </w:rPr>
        <w:t>: 40 tiết</w:t>
      </w:r>
      <w:r w:rsidRPr="00990BDE">
        <w:rPr>
          <w:b/>
          <w:lang w:val="pt-BR"/>
        </w:rPr>
        <w:t xml:space="preserve"> (</w:t>
      </w:r>
      <w:r>
        <w:rPr>
          <w:b/>
          <w:lang w:val="pt-BR"/>
        </w:rPr>
        <w:t xml:space="preserve">Đã bồi dưỡng trong hè </w:t>
      </w:r>
      <w:r w:rsidRPr="00604FC8">
        <w:rPr>
          <w:b/>
          <w:color w:val="000000" w:themeColor="text1"/>
          <w:lang w:val="pt-BR"/>
        </w:rPr>
        <w:t>2</w:t>
      </w:r>
      <w:r w:rsidR="00042150" w:rsidRPr="00604FC8">
        <w:rPr>
          <w:b/>
          <w:color w:val="000000" w:themeColor="text1"/>
          <w:lang w:val="pt-BR"/>
        </w:rPr>
        <w:t>4</w:t>
      </w:r>
      <w:r w:rsidRPr="00604FC8">
        <w:rPr>
          <w:b/>
          <w:color w:val="000000" w:themeColor="text1"/>
          <w:lang w:val="pt-BR"/>
        </w:rPr>
        <w:t xml:space="preserve"> tiết; còn 1</w:t>
      </w:r>
      <w:r w:rsidR="00F46A61" w:rsidRPr="00604FC8">
        <w:rPr>
          <w:b/>
          <w:color w:val="000000" w:themeColor="text1"/>
          <w:lang w:val="pt-BR"/>
        </w:rPr>
        <w:t>6</w:t>
      </w:r>
      <w:r w:rsidRPr="00604FC8">
        <w:rPr>
          <w:b/>
          <w:color w:val="000000" w:themeColor="text1"/>
          <w:lang w:val="pt-BR"/>
        </w:rPr>
        <w:t xml:space="preserve"> </w:t>
      </w:r>
      <w:r w:rsidRPr="00990BDE">
        <w:rPr>
          <w:b/>
          <w:lang w:val="pt-BR"/>
        </w:rPr>
        <w:t>tiết</w:t>
      </w:r>
      <w:r>
        <w:rPr>
          <w:b/>
          <w:lang w:val="pt-BR"/>
        </w:rPr>
        <w:t xml:space="preserve"> bồi dưỡng trong năm học</w:t>
      </w:r>
      <w:r w:rsidRPr="00990BDE">
        <w:rPr>
          <w:b/>
          <w:lang w:val="pt-BR"/>
        </w:rPr>
        <w:t>)</w:t>
      </w:r>
    </w:p>
    <w:p w14:paraId="520C8618" w14:textId="77777777" w:rsidR="00273231" w:rsidRDefault="00273231" w:rsidP="001F6169">
      <w:pPr>
        <w:spacing w:line="276" w:lineRule="auto"/>
        <w:ind w:firstLine="709"/>
        <w:jc w:val="both"/>
        <w:rPr>
          <w:lang w:val="pt-BR"/>
        </w:rPr>
      </w:pPr>
      <w:r w:rsidRPr="001C39F9">
        <w:rPr>
          <w:lang w:val="vi-VN"/>
        </w:rPr>
        <w:t>*</w:t>
      </w:r>
      <w:r w:rsidRPr="00990BDE">
        <w:rPr>
          <w:lang w:val="pt-BR"/>
        </w:rPr>
        <w:t xml:space="preserve"> Nội dung:</w:t>
      </w:r>
    </w:p>
    <w:p w14:paraId="45812B7F" w14:textId="1BC19E47" w:rsidR="00273231" w:rsidRPr="00396D92" w:rsidRDefault="00273231" w:rsidP="001F6169">
      <w:pPr>
        <w:pStyle w:val="TableParagraph"/>
        <w:spacing w:line="276" w:lineRule="auto"/>
        <w:ind w:firstLine="709"/>
        <w:jc w:val="both"/>
        <w:rPr>
          <w:sz w:val="28"/>
          <w:szCs w:val="28"/>
          <w:lang w:val="pt-BR"/>
        </w:rPr>
      </w:pPr>
      <w:r w:rsidRPr="004A60C7">
        <w:rPr>
          <w:sz w:val="28"/>
          <w:szCs w:val="28"/>
        </w:rPr>
        <w:t>+</w:t>
      </w:r>
      <w:r w:rsidRPr="004A60C7">
        <w:rPr>
          <w:spacing w:val="-3"/>
          <w:sz w:val="28"/>
          <w:szCs w:val="28"/>
        </w:rPr>
        <w:t xml:space="preserve"> </w:t>
      </w:r>
      <w:r w:rsidRPr="004A60C7">
        <w:rPr>
          <w:sz w:val="28"/>
          <w:szCs w:val="28"/>
        </w:rPr>
        <w:t>Tình</w:t>
      </w:r>
      <w:r w:rsidRPr="004A60C7">
        <w:rPr>
          <w:spacing w:val="-2"/>
          <w:sz w:val="28"/>
          <w:szCs w:val="28"/>
        </w:rPr>
        <w:t xml:space="preserve"> </w:t>
      </w:r>
      <w:r w:rsidRPr="004A60C7">
        <w:rPr>
          <w:sz w:val="28"/>
          <w:szCs w:val="28"/>
        </w:rPr>
        <w:t>hình</w:t>
      </w:r>
      <w:r w:rsidRPr="004A60C7">
        <w:rPr>
          <w:spacing w:val="-3"/>
          <w:sz w:val="28"/>
          <w:szCs w:val="28"/>
        </w:rPr>
        <w:t xml:space="preserve"> </w:t>
      </w:r>
      <w:r w:rsidRPr="004A60C7">
        <w:rPr>
          <w:sz w:val="28"/>
          <w:szCs w:val="28"/>
        </w:rPr>
        <w:t>Thế</w:t>
      </w:r>
      <w:r w:rsidRPr="004A60C7">
        <w:rPr>
          <w:spacing w:val="-2"/>
          <w:sz w:val="28"/>
          <w:szCs w:val="28"/>
        </w:rPr>
        <w:t xml:space="preserve"> </w:t>
      </w:r>
      <w:r w:rsidRPr="004A60C7">
        <w:rPr>
          <w:sz w:val="28"/>
          <w:szCs w:val="28"/>
        </w:rPr>
        <w:t>giới</w:t>
      </w:r>
      <w:r w:rsidRPr="004A60C7">
        <w:rPr>
          <w:spacing w:val="-3"/>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2"/>
          <w:sz w:val="28"/>
          <w:szCs w:val="28"/>
        </w:rPr>
        <w:t xml:space="preserve"> </w:t>
      </w:r>
      <w:r w:rsidRPr="004A60C7">
        <w:rPr>
          <w:sz w:val="28"/>
          <w:szCs w:val="28"/>
        </w:rPr>
        <w:t>gần</w:t>
      </w:r>
      <w:r w:rsidRPr="004A60C7">
        <w:rPr>
          <w:spacing w:val="-2"/>
          <w:sz w:val="28"/>
          <w:szCs w:val="28"/>
        </w:rPr>
        <w:t xml:space="preserve"> </w:t>
      </w:r>
      <w:r w:rsidRPr="004A60C7">
        <w:rPr>
          <w:sz w:val="28"/>
          <w:szCs w:val="28"/>
        </w:rPr>
        <w:t>đây</w:t>
      </w:r>
      <w:r w:rsidRPr="004A60C7">
        <w:rPr>
          <w:spacing w:val="-2"/>
          <w:sz w:val="28"/>
          <w:szCs w:val="28"/>
        </w:rPr>
        <w:t xml:space="preserve"> </w:t>
      </w:r>
      <w:r w:rsidRPr="004A60C7">
        <w:rPr>
          <w:sz w:val="28"/>
          <w:szCs w:val="28"/>
        </w:rPr>
        <w:t>và</w:t>
      </w:r>
      <w:r w:rsidRPr="004A60C7">
        <w:rPr>
          <w:spacing w:val="-1"/>
          <w:sz w:val="28"/>
          <w:szCs w:val="28"/>
        </w:rPr>
        <w:t xml:space="preserve"> </w:t>
      </w:r>
      <w:r w:rsidRPr="004A60C7">
        <w:rPr>
          <w:sz w:val="28"/>
          <w:szCs w:val="28"/>
        </w:rPr>
        <w:t>đối</w:t>
      </w:r>
      <w:r w:rsidRPr="004A60C7">
        <w:rPr>
          <w:spacing w:val="-3"/>
          <w:sz w:val="28"/>
          <w:szCs w:val="28"/>
        </w:rPr>
        <w:t xml:space="preserve"> </w:t>
      </w:r>
      <w:r w:rsidRPr="004A60C7">
        <w:rPr>
          <w:sz w:val="28"/>
          <w:szCs w:val="28"/>
        </w:rPr>
        <w:t>sách</w:t>
      </w:r>
      <w:r w:rsidRPr="004A60C7">
        <w:rPr>
          <w:spacing w:val="-2"/>
          <w:sz w:val="28"/>
          <w:szCs w:val="28"/>
        </w:rPr>
        <w:t xml:space="preserve"> </w:t>
      </w:r>
      <w:r w:rsidRPr="004A60C7">
        <w:rPr>
          <w:sz w:val="28"/>
          <w:szCs w:val="28"/>
        </w:rPr>
        <w:t>của</w:t>
      </w:r>
      <w:r w:rsidRPr="004A60C7">
        <w:rPr>
          <w:spacing w:val="-2"/>
          <w:sz w:val="28"/>
          <w:szCs w:val="28"/>
        </w:rPr>
        <w:t xml:space="preserve"> </w:t>
      </w:r>
      <w:r w:rsidRPr="004A60C7">
        <w:rPr>
          <w:sz w:val="28"/>
          <w:szCs w:val="28"/>
        </w:rPr>
        <w:t>Việt</w:t>
      </w:r>
      <w:r w:rsidRPr="004A60C7">
        <w:rPr>
          <w:spacing w:val="-2"/>
          <w:sz w:val="28"/>
          <w:szCs w:val="28"/>
        </w:rPr>
        <w:t xml:space="preserve"> </w:t>
      </w:r>
      <w:r w:rsidRPr="004A60C7">
        <w:rPr>
          <w:spacing w:val="-4"/>
          <w:sz w:val="28"/>
          <w:szCs w:val="28"/>
        </w:rPr>
        <w:t>Nam</w:t>
      </w:r>
      <w:r w:rsidRPr="00396D92">
        <w:rPr>
          <w:spacing w:val="-4"/>
          <w:sz w:val="28"/>
          <w:szCs w:val="28"/>
          <w:lang w:val="pt-BR"/>
        </w:rPr>
        <w:t xml:space="preserve"> </w:t>
      </w:r>
      <w:r>
        <w:rPr>
          <w:spacing w:val="-4"/>
          <w:sz w:val="28"/>
          <w:szCs w:val="28"/>
          <w:lang w:val="pt-BR"/>
        </w:rPr>
        <w:t xml:space="preserve">(Bồi dưỡng tập trung </w:t>
      </w:r>
      <w:r w:rsidRPr="00604FC8">
        <w:rPr>
          <w:color w:val="000000" w:themeColor="text1"/>
          <w:spacing w:val="-4"/>
          <w:sz w:val="28"/>
          <w:szCs w:val="28"/>
          <w:lang w:val="pt-BR"/>
        </w:rPr>
        <w:t>0</w:t>
      </w:r>
      <w:r w:rsidR="00427B2A" w:rsidRPr="00604FC8">
        <w:rPr>
          <w:color w:val="000000" w:themeColor="text1"/>
          <w:spacing w:val="-4"/>
          <w:sz w:val="28"/>
          <w:szCs w:val="28"/>
          <w:lang w:val="pt-BR"/>
        </w:rPr>
        <w:t>3</w:t>
      </w:r>
      <w:r w:rsidRPr="00604FC8">
        <w:rPr>
          <w:color w:val="000000" w:themeColor="text1"/>
          <w:spacing w:val="-4"/>
          <w:sz w:val="28"/>
          <w:szCs w:val="28"/>
          <w:lang w:val="pt-BR"/>
        </w:rPr>
        <w:t xml:space="preserve"> tiết</w:t>
      </w:r>
      <w:r>
        <w:rPr>
          <w:spacing w:val="-4"/>
          <w:sz w:val="28"/>
          <w:szCs w:val="28"/>
          <w:lang w:val="pt-BR"/>
        </w:rPr>
        <w:t>).</w:t>
      </w:r>
    </w:p>
    <w:p w14:paraId="076E8CBE" w14:textId="77777777" w:rsidR="00273231" w:rsidRPr="00396D92" w:rsidRDefault="00273231" w:rsidP="001F6169">
      <w:pPr>
        <w:pStyle w:val="TableParagraph"/>
        <w:spacing w:line="276" w:lineRule="auto"/>
        <w:ind w:firstLine="709"/>
        <w:jc w:val="both"/>
        <w:rPr>
          <w:sz w:val="28"/>
          <w:szCs w:val="28"/>
          <w:lang w:val="pt-BR"/>
        </w:rPr>
      </w:pPr>
      <w:r w:rsidRPr="004A60C7">
        <w:rPr>
          <w:sz w:val="28"/>
          <w:szCs w:val="28"/>
        </w:rPr>
        <w:t>+</w:t>
      </w:r>
      <w:r w:rsidRPr="004A60C7">
        <w:rPr>
          <w:spacing w:val="-4"/>
          <w:sz w:val="28"/>
          <w:szCs w:val="28"/>
        </w:rPr>
        <w:t xml:space="preserve"> </w:t>
      </w:r>
      <w:r w:rsidRPr="004A60C7">
        <w:rPr>
          <w:sz w:val="28"/>
          <w:szCs w:val="28"/>
        </w:rPr>
        <w:t>Tình</w:t>
      </w:r>
      <w:r w:rsidRPr="004A60C7">
        <w:rPr>
          <w:spacing w:val="-3"/>
          <w:sz w:val="28"/>
          <w:szCs w:val="28"/>
        </w:rPr>
        <w:t xml:space="preserve"> </w:t>
      </w:r>
      <w:r w:rsidRPr="004A60C7">
        <w:rPr>
          <w:sz w:val="28"/>
          <w:szCs w:val="28"/>
        </w:rPr>
        <w:t>hình</w:t>
      </w:r>
      <w:r w:rsidRPr="004A60C7">
        <w:rPr>
          <w:spacing w:val="-3"/>
          <w:sz w:val="28"/>
          <w:szCs w:val="28"/>
        </w:rPr>
        <w:t xml:space="preserve"> </w:t>
      </w:r>
      <w:r w:rsidRPr="004A60C7">
        <w:rPr>
          <w:sz w:val="28"/>
          <w:szCs w:val="28"/>
        </w:rPr>
        <w:t>KT-XH</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đất</w:t>
      </w:r>
      <w:r w:rsidRPr="004A60C7">
        <w:rPr>
          <w:spacing w:val="-2"/>
          <w:sz w:val="28"/>
          <w:szCs w:val="28"/>
        </w:rPr>
        <w:t xml:space="preserve"> </w:t>
      </w:r>
      <w:r w:rsidRPr="004A60C7">
        <w:rPr>
          <w:sz w:val="28"/>
          <w:szCs w:val="28"/>
        </w:rPr>
        <w:t>nước,</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tỉnh</w:t>
      </w:r>
      <w:r w:rsidRPr="004A60C7">
        <w:rPr>
          <w:spacing w:val="-3"/>
          <w:sz w:val="28"/>
          <w:szCs w:val="28"/>
        </w:rPr>
        <w:t xml:space="preserve"> </w:t>
      </w:r>
      <w:r w:rsidRPr="004A60C7">
        <w:rPr>
          <w:sz w:val="28"/>
          <w:szCs w:val="28"/>
        </w:rPr>
        <w:t>Lào</w:t>
      </w:r>
      <w:r w:rsidRPr="004A60C7">
        <w:rPr>
          <w:spacing w:val="-2"/>
          <w:sz w:val="28"/>
          <w:szCs w:val="28"/>
        </w:rPr>
        <w:t xml:space="preserve"> </w:t>
      </w:r>
      <w:r w:rsidRPr="004A60C7">
        <w:rPr>
          <w:sz w:val="28"/>
          <w:szCs w:val="28"/>
        </w:rPr>
        <w:t>Cai,</w:t>
      </w:r>
      <w:r w:rsidRPr="004A60C7">
        <w:rPr>
          <w:spacing w:val="-3"/>
          <w:sz w:val="28"/>
          <w:szCs w:val="28"/>
        </w:rPr>
        <w:t xml:space="preserve"> </w:t>
      </w:r>
      <w:r w:rsidRPr="004A60C7">
        <w:rPr>
          <w:sz w:val="28"/>
          <w:szCs w:val="28"/>
        </w:rPr>
        <w:t>huyện</w:t>
      </w:r>
      <w:r w:rsidRPr="004A60C7">
        <w:rPr>
          <w:spacing w:val="-2"/>
          <w:sz w:val="28"/>
          <w:szCs w:val="28"/>
        </w:rPr>
        <w:t xml:space="preserve"> </w:t>
      </w:r>
      <w:r w:rsidRPr="004A60C7">
        <w:rPr>
          <w:sz w:val="28"/>
          <w:szCs w:val="28"/>
        </w:rPr>
        <w:t>Bát</w:t>
      </w:r>
      <w:r w:rsidRPr="004A60C7">
        <w:rPr>
          <w:spacing w:val="-4"/>
          <w:sz w:val="28"/>
          <w:szCs w:val="28"/>
        </w:rPr>
        <w:t xml:space="preserve"> </w:t>
      </w:r>
      <w:r w:rsidRPr="004A60C7">
        <w:rPr>
          <w:sz w:val="28"/>
          <w:szCs w:val="28"/>
        </w:rPr>
        <w:t>Xát</w:t>
      </w:r>
      <w:r w:rsidRPr="004A60C7">
        <w:rPr>
          <w:spacing w:val="-2"/>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3"/>
          <w:sz w:val="28"/>
          <w:szCs w:val="28"/>
        </w:rPr>
        <w:t xml:space="preserve"> </w:t>
      </w:r>
      <w:r w:rsidRPr="004A60C7">
        <w:rPr>
          <w:spacing w:val="-4"/>
          <w:sz w:val="28"/>
          <w:szCs w:val="28"/>
        </w:rPr>
        <w:t>qua</w:t>
      </w:r>
      <w:r w:rsidRPr="00396D92">
        <w:rPr>
          <w:spacing w:val="-4"/>
          <w:sz w:val="28"/>
          <w:szCs w:val="28"/>
          <w:lang w:val="pt-BR"/>
        </w:rPr>
        <w:t xml:space="preserve"> </w:t>
      </w:r>
      <w:r>
        <w:rPr>
          <w:spacing w:val="-4"/>
          <w:sz w:val="28"/>
          <w:szCs w:val="28"/>
          <w:lang w:val="pt-BR"/>
        </w:rPr>
        <w:t>(Bồi dưỡng tập trung 03 tiết).</w:t>
      </w:r>
    </w:p>
    <w:p w14:paraId="371A1430" w14:textId="35D13F1C" w:rsidR="00273231" w:rsidRPr="008C53EC" w:rsidRDefault="00273231" w:rsidP="001F6169">
      <w:pPr>
        <w:pStyle w:val="TableParagraph"/>
        <w:spacing w:line="276" w:lineRule="auto"/>
        <w:ind w:firstLine="602"/>
        <w:jc w:val="both"/>
        <w:rPr>
          <w:sz w:val="28"/>
          <w:szCs w:val="28"/>
        </w:rPr>
      </w:pPr>
      <w:r w:rsidRPr="004A60C7">
        <w:rPr>
          <w:sz w:val="28"/>
          <w:szCs w:val="28"/>
        </w:rPr>
        <w:t>+ Chuyên đề học tập và làm theo tư tưởng, đạo đức, phong cách Hồ Chí Minh năm 2024 về “Dám</w:t>
      </w:r>
      <w:r w:rsidRPr="004A60C7">
        <w:rPr>
          <w:spacing w:val="80"/>
          <w:sz w:val="28"/>
          <w:szCs w:val="28"/>
        </w:rPr>
        <w:t xml:space="preserve"> </w:t>
      </w:r>
      <w:r w:rsidRPr="004A60C7">
        <w:rPr>
          <w:sz w:val="28"/>
          <w:szCs w:val="28"/>
        </w:rPr>
        <w:t>nghĩ; dám nói; dám làm; dám chịu trách nhiệm; dám đổi mới sáng tạo; dám đương đầu với khó khăn, thử thách; dám hành động vì lợi ích chung”</w:t>
      </w:r>
      <w:r w:rsidRPr="008C53EC">
        <w:rPr>
          <w:sz w:val="28"/>
          <w:szCs w:val="28"/>
        </w:rPr>
        <w:t xml:space="preserve"> (Tự bồi dưỡng</w:t>
      </w:r>
      <w:r w:rsidRPr="00796E57">
        <w:rPr>
          <w:color w:val="FF0000"/>
          <w:sz w:val="28"/>
          <w:szCs w:val="28"/>
        </w:rPr>
        <w:t xml:space="preserve"> </w:t>
      </w:r>
      <w:r w:rsidRPr="00604FC8">
        <w:rPr>
          <w:color w:val="000000" w:themeColor="text1"/>
          <w:sz w:val="28"/>
          <w:szCs w:val="28"/>
        </w:rPr>
        <w:t>0</w:t>
      </w:r>
      <w:r w:rsidR="00796E57" w:rsidRPr="00604FC8">
        <w:rPr>
          <w:color w:val="000000" w:themeColor="text1"/>
          <w:sz w:val="28"/>
          <w:szCs w:val="28"/>
          <w:lang w:val="pt-BR"/>
        </w:rPr>
        <w:t>6</w:t>
      </w:r>
      <w:r w:rsidRPr="00796E57">
        <w:rPr>
          <w:color w:val="FF0000"/>
          <w:sz w:val="28"/>
          <w:szCs w:val="28"/>
        </w:rPr>
        <w:t xml:space="preserve"> </w:t>
      </w:r>
      <w:r w:rsidRPr="008C53EC">
        <w:rPr>
          <w:sz w:val="28"/>
          <w:szCs w:val="28"/>
        </w:rPr>
        <w:t>tiết).</w:t>
      </w:r>
    </w:p>
    <w:p w14:paraId="7E8553FE" w14:textId="77777777" w:rsidR="00273231" w:rsidRPr="00396D92" w:rsidRDefault="00273231" w:rsidP="001F6169">
      <w:pPr>
        <w:spacing w:line="276" w:lineRule="auto"/>
        <w:ind w:firstLine="709"/>
        <w:jc w:val="both"/>
        <w:rPr>
          <w:lang w:val="vi"/>
        </w:rPr>
      </w:pPr>
      <w:r w:rsidRPr="004A60C7">
        <w:rPr>
          <w:lang w:val="vi"/>
        </w:rPr>
        <w:t xml:space="preserve"> + Một số vấn đề trọng tâm trong bài viết “Tự hào và tin tưởng dưới lá cờ vẻ vang của Đảng, quyết tâm xây dựng một nước Việt Nam ngày càng giàu mạnh, văn minh, văn hiến và anh hùng”, trong tác phẩm</w:t>
      </w:r>
      <w:r w:rsidRPr="004A60C7">
        <w:rPr>
          <w:spacing w:val="-2"/>
          <w:lang w:val="vi"/>
        </w:rPr>
        <w:t xml:space="preserve"> </w:t>
      </w:r>
      <w:r w:rsidRPr="004A60C7">
        <w:rPr>
          <w:lang w:val="vi"/>
        </w:rPr>
        <w:t>“Xây</w:t>
      </w:r>
      <w:r w:rsidRPr="004A60C7">
        <w:rPr>
          <w:spacing w:val="-2"/>
          <w:lang w:val="vi"/>
        </w:rPr>
        <w:t xml:space="preserve"> </w:t>
      </w:r>
      <w:r w:rsidRPr="004A60C7">
        <w:rPr>
          <w:lang w:val="vi"/>
        </w:rPr>
        <w:t>dựng</w:t>
      </w:r>
      <w:r w:rsidRPr="004A60C7">
        <w:rPr>
          <w:spacing w:val="-2"/>
          <w:lang w:val="vi"/>
        </w:rPr>
        <w:t xml:space="preserve"> </w:t>
      </w:r>
      <w:r w:rsidRPr="004A60C7">
        <w:rPr>
          <w:lang w:val="vi"/>
        </w:rPr>
        <w:t>và</w:t>
      </w:r>
      <w:r w:rsidRPr="004A60C7">
        <w:rPr>
          <w:spacing w:val="-3"/>
          <w:lang w:val="vi"/>
        </w:rPr>
        <w:t xml:space="preserve"> </w:t>
      </w:r>
      <w:r w:rsidRPr="004A60C7">
        <w:rPr>
          <w:lang w:val="vi"/>
        </w:rPr>
        <w:t>phát</w:t>
      </w:r>
      <w:r w:rsidRPr="004A60C7">
        <w:rPr>
          <w:spacing w:val="-3"/>
          <w:lang w:val="vi"/>
        </w:rPr>
        <w:t xml:space="preserve"> </w:t>
      </w:r>
      <w:r w:rsidRPr="004A60C7">
        <w:rPr>
          <w:lang w:val="vi"/>
        </w:rPr>
        <w:t>triển</w:t>
      </w:r>
      <w:r w:rsidRPr="004A60C7">
        <w:rPr>
          <w:spacing w:val="-2"/>
          <w:lang w:val="vi"/>
        </w:rPr>
        <w:t xml:space="preserve"> </w:t>
      </w:r>
      <w:r w:rsidRPr="004A60C7">
        <w:rPr>
          <w:lang w:val="vi"/>
        </w:rPr>
        <w:lastRenderedPageBreak/>
        <w:t>nền</w:t>
      </w:r>
      <w:r w:rsidRPr="004A60C7">
        <w:rPr>
          <w:spacing w:val="-2"/>
          <w:lang w:val="vi"/>
        </w:rPr>
        <w:t xml:space="preserve"> </w:t>
      </w:r>
      <w:r w:rsidRPr="004A60C7">
        <w:rPr>
          <w:lang w:val="vi"/>
        </w:rPr>
        <w:t>đối</w:t>
      </w:r>
      <w:r w:rsidRPr="004A60C7">
        <w:rPr>
          <w:spacing w:val="-2"/>
          <w:lang w:val="vi"/>
        </w:rPr>
        <w:t xml:space="preserve"> </w:t>
      </w:r>
      <w:r w:rsidRPr="004A60C7">
        <w:rPr>
          <w:lang w:val="vi"/>
        </w:rPr>
        <w:t>ngoại,</w:t>
      </w:r>
      <w:r w:rsidRPr="004A60C7">
        <w:rPr>
          <w:spacing w:val="-2"/>
          <w:lang w:val="vi"/>
        </w:rPr>
        <w:t xml:space="preserve"> </w:t>
      </w:r>
      <w:r w:rsidRPr="004A60C7">
        <w:rPr>
          <w:lang w:val="vi"/>
        </w:rPr>
        <w:t>ngoại</w:t>
      </w:r>
      <w:r w:rsidRPr="004A60C7">
        <w:rPr>
          <w:spacing w:val="-2"/>
          <w:lang w:val="vi"/>
        </w:rPr>
        <w:t xml:space="preserve"> </w:t>
      </w:r>
      <w:r w:rsidRPr="004A60C7">
        <w:rPr>
          <w:lang w:val="vi"/>
        </w:rPr>
        <w:t>giao</w:t>
      </w:r>
      <w:r w:rsidRPr="004A60C7">
        <w:rPr>
          <w:spacing w:val="-2"/>
          <w:lang w:val="vi"/>
        </w:rPr>
        <w:t xml:space="preserve"> </w:t>
      </w:r>
      <w:r w:rsidRPr="004A60C7">
        <w:rPr>
          <w:lang w:val="vi"/>
        </w:rPr>
        <w:t>Việt</w:t>
      </w:r>
      <w:r w:rsidRPr="004A60C7">
        <w:rPr>
          <w:spacing w:val="-3"/>
          <w:lang w:val="vi"/>
        </w:rPr>
        <w:t xml:space="preserve"> </w:t>
      </w:r>
      <w:r w:rsidRPr="004A60C7">
        <w:rPr>
          <w:lang w:val="vi"/>
        </w:rPr>
        <w:t>Nam</w:t>
      </w:r>
      <w:r w:rsidRPr="004A60C7">
        <w:rPr>
          <w:spacing w:val="-3"/>
          <w:lang w:val="vi"/>
        </w:rPr>
        <w:t xml:space="preserve"> </w:t>
      </w:r>
      <w:r w:rsidRPr="004A60C7">
        <w:rPr>
          <w:lang w:val="vi"/>
        </w:rPr>
        <w:t>toàn</w:t>
      </w:r>
      <w:r w:rsidRPr="004A60C7">
        <w:rPr>
          <w:spacing w:val="-2"/>
          <w:lang w:val="vi"/>
        </w:rPr>
        <w:t xml:space="preserve"> </w:t>
      </w:r>
      <w:r w:rsidRPr="004A60C7">
        <w:rPr>
          <w:lang w:val="vi"/>
        </w:rPr>
        <w:t>diện,</w:t>
      </w:r>
      <w:r w:rsidRPr="004A60C7">
        <w:rPr>
          <w:spacing w:val="-2"/>
          <w:lang w:val="vi"/>
        </w:rPr>
        <w:t xml:space="preserve"> </w:t>
      </w:r>
      <w:r w:rsidRPr="004A60C7">
        <w:rPr>
          <w:lang w:val="vi"/>
        </w:rPr>
        <w:t>hiện</w:t>
      </w:r>
      <w:r w:rsidRPr="004A60C7">
        <w:rPr>
          <w:spacing w:val="-2"/>
          <w:lang w:val="vi"/>
        </w:rPr>
        <w:t xml:space="preserve"> </w:t>
      </w:r>
      <w:r w:rsidRPr="004A60C7">
        <w:rPr>
          <w:lang w:val="vi"/>
        </w:rPr>
        <w:t>đại,</w:t>
      </w:r>
      <w:r w:rsidRPr="004A60C7">
        <w:rPr>
          <w:spacing w:val="-2"/>
          <w:lang w:val="vi"/>
        </w:rPr>
        <w:t xml:space="preserve"> </w:t>
      </w:r>
      <w:r w:rsidRPr="004A60C7">
        <w:rPr>
          <w:lang w:val="vi"/>
        </w:rPr>
        <w:t>mang</w:t>
      </w:r>
      <w:r w:rsidRPr="004A60C7">
        <w:rPr>
          <w:spacing w:val="-2"/>
          <w:lang w:val="vi"/>
        </w:rPr>
        <w:t xml:space="preserve"> </w:t>
      </w:r>
      <w:r w:rsidRPr="004A60C7">
        <w:rPr>
          <w:lang w:val="vi"/>
        </w:rPr>
        <w:t>đậm</w:t>
      </w:r>
      <w:r w:rsidRPr="004A60C7">
        <w:rPr>
          <w:spacing w:val="-2"/>
          <w:lang w:val="vi"/>
        </w:rPr>
        <w:t xml:space="preserve"> </w:t>
      </w:r>
      <w:r w:rsidRPr="004A60C7">
        <w:rPr>
          <w:lang w:val="vi"/>
        </w:rPr>
        <w:t>bản sắc “Cây tre Việt Nam” của Tổng Bí thư Nguyễn Phú Trọng</w:t>
      </w:r>
      <w:r w:rsidRPr="00396D92">
        <w:rPr>
          <w:lang w:val="vi"/>
        </w:rPr>
        <w:t xml:space="preserve"> (Bồi dưỡng tập trung 05 tiết).</w:t>
      </w:r>
    </w:p>
    <w:p w14:paraId="5BF44051" w14:textId="77777777" w:rsidR="00273231" w:rsidRPr="004A60C7" w:rsidRDefault="00273231" w:rsidP="001F6169">
      <w:pPr>
        <w:spacing w:line="276" w:lineRule="auto"/>
        <w:ind w:firstLine="709"/>
        <w:jc w:val="both"/>
        <w:rPr>
          <w:lang w:val="vi"/>
        </w:rPr>
      </w:pPr>
      <w:r w:rsidRPr="001C39F9">
        <w:rPr>
          <w:lang w:val="vi-VN"/>
        </w:rPr>
        <w:t>*</w:t>
      </w:r>
      <w:r w:rsidRPr="00990BDE">
        <w:rPr>
          <w:lang w:val="vi-VN"/>
        </w:rPr>
        <w:t xml:space="preserve"> Hình thức: Bồi dưỡng </w:t>
      </w:r>
      <w:r w:rsidRPr="001C39F9">
        <w:rPr>
          <w:lang w:val="vi-VN"/>
        </w:rPr>
        <w:t>tự bồi dưỡng</w:t>
      </w:r>
      <w:r w:rsidRPr="00396D92">
        <w:rPr>
          <w:lang w:val="vi"/>
        </w:rPr>
        <w:t>, bồi dưỡng tập trung</w:t>
      </w:r>
      <w:r w:rsidRPr="00990BDE">
        <w:rPr>
          <w:lang w:val="vi-VN"/>
        </w:rPr>
        <w:t xml:space="preserve">. </w:t>
      </w:r>
    </w:p>
    <w:p w14:paraId="445445CF" w14:textId="603DB6DA" w:rsidR="00273231" w:rsidRDefault="00273231" w:rsidP="001F6169">
      <w:pPr>
        <w:spacing w:line="276" w:lineRule="auto"/>
        <w:ind w:firstLine="709"/>
        <w:jc w:val="both"/>
        <w:rPr>
          <w:lang w:val="vi-VN"/>
        </w:rPr>
      </w:pPr>
      <w:r w:rsidRPr="001C39F9">
        <w:rPr>
          <w:lang w:val="vi-VN"/>
        </w:rPr>
        <w:t xml:space="preserve">* </w:t>
      </w:r>
      <w:r w:rsidRPr="00990BDE">
        <w:rPr>
          <w:lang w:val="vi-VN"/>
        </w:rPr>
        <w:t xml:space="preserve">Thời lượng: </w:t>
      </w:r>
      <w:r w:rsidRPr="00C862A2">
        <w:rPr>
          <w:color w:val="000000" w:themeColor="text1"/>
          <w:lang w:val="vi"/>
        </w:rPr>
        <w:t>1</w:t>
      </w:r>
      <w:r w:rsidR="001E2E78" w:rsidRPr="00C862A2">
        <w:rPr>
          <w:color w:val="000000" w:themeColor="text1"/>
          <w:lang w:val="vi"/>
        </w:rPr>
        <w:t>6</w:t>
      </w:r>
      <w:r w:rsidRPr="001E2E78">
        <w:rPr>
          <w:color w:val="FF0000"/>
          <w:lang w:val="vi-VN"/>
        </w:rPr>
        <w:t xml:space="preserve"> </w:t>
      </w:r>
      <w:r w:rsidRPr="00990BDE">
        <w:rPr>
          <w:lang w:val="vi-VN"/>
        </w:rPr>
        <w:t xml:space="preserve">tiết. </w:t>
      </w:r>
    </w:p>
    <w:p w14:paraId="7006DCA1" w14:textId="77777777" w:rsidR="00273231" w:rsidRPr="001C39F9" w:rsidRDefault="00273231" w:rsidP="001F6169">
      <w:pPr>
        <w:spacing w:line="276" w:lineRule="auto"/>
        <w:ind w:firstLine="709"/>
        <w:jc w:val="both"/>
        <w:rPr>
          <w:lang w:val="vi-VN"/>
        </w:rPr>
      </w:pPr>
      <w:r w:rsidRPr="001C39F9">
        <w:rPr>
          <w:lang w:val="vi-VN"/>
        </w:rPr>
        <w:t xml:space="preserve">- Bồi dưỡng tập trung: </w:t>
      </w:r>
      <w:r w:rsidRPr="008C53EC">
        <w:rPr>
          <w:lang w:val="vi-VN"/>
        </w:rPr>
        <w:t>10</w:t>
      </w:r>
      <w:r w:rsidRPr="001C39F9">
        <w:rPr>
          <w:lang w:val="vi-VN"/>
        </w:rPr>
        <w:t xml:space="preserve"> tiết</w:t>
      </w:r>
    </w:p>
    <w:p w14:paraId="524B02CD" w14:textId="264140C8" w:rsidR="00273231" w:rsidRDefault="0076506D" w:rsidP="001F6169">
      <w:pPr>
        <w:spacing w:line="276" w:lineRule="auto"/>
        <w:ind w:firstLine="709"/>
        <w:jc w:val="both"/>
        <w:rPr>
          <w:lang w:val="vi-VN"/>
        </w:rPr>
      </w:pPr>
      <w:r>
        <w:rPr>
          <w:lang w:val="vi-VN"/>
        </w:rPr>
        <w:t>- Tự học</w:t>
      </w:r>
      <w:r w:rsidR="00273231" w:rsidRPr="001C39F9">
        <w:rPr>
          <w:lang w:val="vi-VN"/>
        </w:rPr>
        <w:t xml:space="preserve"> dưỡng trong năm học: </w:t>
      </w:r>
      <w:r w:rsidR="00273231" w:rsidRPr="00C862A2">
        <w:rPr>
          <w:color w:val="000000" w:themeColor="text1"/>
          <w:lang w:val="vi-VN"/>
        </w:rPr>
        <w:t>0</w:t>
      </w:r>
      <w:r w:rsidR="001E2E78" w:rsidRPr="00C862A2">
        <w:rPr>
          <w:color w:val="000000" w:themeColor="text1"/>
          <w:lang w:val="vi-VN"/>
        </w:rPr>
        <w:t>6</w:t>
      </w:r>
      <w:r w:rsidR="00273231" w:rsidRPr="001E2E78">
        <w:rPr>
          <w:color w:val="FF0000"/>
          <w:lang w:val="vi-VN"/>
        </w:rPr>
        <w:t xml:space="preserve"> </w:t>
      </w:r>
      <w:r w:rsidR="00273231" w:rsidRPr="001C39F9">
        <w:rPr>
          <w:lang w:val="vi-VN"/>
        </w:rPr>
        <w:t>tiết.</w:t>
      </w:r>
    </w:p>
    <w:p w14:paraId="22B7451F" w14:textId="77777777" w:rsidR="00273231" w:rsidRPr="00057EBB" w:rsidRDefault="00273231" w:rsidP="001F6169">
      <w:pPr>
        <w:spacing w:line="276" w:lineRule="auto"/>
        <w:ind w:firstLine="709"/>
        <w:jc w:val="both"/>
        <w:rPr>
          <w:lang w:val="vi-VN"/>
        </w:rPr>
      </w:pPr>
      <w:r w:rsidRPr="00AD5AEC">
        <w:rPr>
          <w:lang w:val="vi-VN"/>
        </w:rPr>
        <w:t xml:space="preserve">* Thời gian: </w:t>
      </w:r>
      <w:r w:rsidRPr="00990BDE">
        <w:rPr>
          <w:lang w:val="vi-VN"/>
        </w:rPr>
        <w:t xml:space="preserve">Bồi dưỡng </w:t>
      </w:r>
      <w:r w:rsidRPr="001C39F9">
        <w:rPr>
          <w:lang w:val="vi-VN"/>
        </w:rPr>
        <w:t>trong năm học từ tráng 8</w:t>
      </w:r>
      <w:r w:rsidRPr="00590E84">
        <w:rPr>
          <w:lang w:val="vi-VN"/>
        </w:rPr>
        <w:t>/202</w:t>
      </w:r>
      <w:r w:rsidRPr="004A60C7">
        <w:rPr>
          <w:lang w:val="vi-VN"/>
        </w:rPr>
        <w:t>4</w:t>
      </w:r>
      <w:r w:rsidR="00705412" w:rsidRPr="00057EBB">
        <w:rPr>
          <w:lang w:val="vi-VN"/>
        </w:rPr>
        <w:t xml:space="preserve"> </w:t>
      </w:r>
      <w:r w:rsidRPr="001C39F9">
        <w:rPr>
          <w:lang w:val="vi-VN"/>
        </w:rPr>
        <w:t>- 4/202</w:t>
      </w:r>
      <w:r w:rsidRPr="004A60C7">
        <w:rPr>
          <w:lang w:val="vi-VN"/>
        </w:rPr>
        <w:t>5</w:t>
      </w:r>
      <w:r w:rsidRPr="00990BDE">
        <w:rPr>
          <w:lang w:val="vi-VN"/>
        </w:rPr>
        <w:t>.</w:t>
      </w:r>
    </w:p>
    <w:p w14:paraId="6BE37726" w14:textId="77777777" w:rsidR="00273231" w:rsidRPr="001C39F9" w:rsidRDefault="00273231" w:rsidP="001F6169">
      <w:pPr>
        <w:spacing w:line="276" w:lineRule="auto"/>
        <w:ind w:firstLine="709"/>
        <w:jc w:val="both"/>
        <w:rPr>
          <w:b/>
          <w:lang w:val="vi-VN"/>
        </w:rPr>
      </w:pPr>
      <w:r w:rsidRPr="00990BDE">
        <w:rPr>
          <w:b/>
          <w:lang w:val="vi-VN"/>
        </w:rPr>
        <w:t xml:space="preserve">2. Chương trình bồi dưỡng 2 (CTBD2): </w:t>
      </w:r>
      <w:r w:rsidRPr="001C39F9">
        <w:rPr>
          <w:b/>
          <w:lang w:val="vi-VN"/>
        </w:rPr>
        <w:t>B</w:t>
      </w:r>
      <w:r w:rsidRPr="00990BDE">
        <w:rPr>
          <w:b/>
          <w:lang w:val="vi-VN"/>
        </w:rPr>
        <w:t>ồi dưỡng chuyên môn</w:t>
      </w:r>
      <w:r w:rsidRPr="001C39F9">
        <w:rPr>
          <w:b/>
          <w:lang w:val="vi-VN"/>
        </w:rPr>
        <w:t xml:space="preserve">: 40 tiết (Đã bồi dưỡng trong hè </w:t>
      </w:r>
      <w:r w:rsidRPr="00D6059A">
        <w:rPr>
          <w:b/>
          <w:lang w:val="vi-VN"/>
        </w:rPr>
        <w:t>3</w:t>
      </w:r>
      <w:r w:rsidRPr="009D18C4">
        <w:rPr>
          <w:b/>
          <w:lang w:val="vi-VN"/>
        </w:rPr>
        <w:t>0</w:t>
      </w:r>
      <w:r w:rsidRPr="001C39F9">
        <w:rPr>
          <w:b/>
          <w:lang w:val="vi-VN"/>
        </w:rPr>
        <w:t xml:space="preserve"> tiết; còn </w:t>
      </w:r>
      <w:r w:rsidRPr="009D18C4">
        <w:rPr>
          <w:b/>
          <w:lang w:val="vi-VN"/>
        </w:rPr>
        <w:t>1</w:t>
      </w:r>
      <w:r w:rsidRPr="006E5FB6">
        <w:rPr>
          <w:b/>
          <w:lang w:val="vi-VN"/>
        </w:rPr>
        <w:t>0</w:t>
      </w:r>
      <w:r w:rsidRPr="001C39F9">
        <w:rPr>
          <w:b/>
          <w:lang w:val="vi-VN"/>
        </w:rPr>
        <w:t xml:space="preserve"> tiết bồi dưỡng trong năm học)</w:t>
      </w:r>
    </w:p>
    <w:p w14:paraId="105ED230" w14:textId="77777777" w:rsidR="00273231" w:rsidRPr="004719B6" w:rsidRDefault="00273231" w:rsidP="001F6169">
      <w:pPr>
        <w:spacing w:line="276" w:lineRule="auto"/>
        <w:ind w:firstLine="709"/>
        <w:jc w:val="both"/>
        <w:rPr>
          <w:lang w:val="vi-VN"/>
        </w:rPr>
      </w:pPr>
      <w:r w:rsidRPr="001C39F9">
        <w:rPr>
          <w:lang w:val="vi-VN"/>
        </w:rPr>
        <w:t>*</w:t>
      </w:r>
      <w:r w:rsidRPr="00990BDE">
        <w:rPr>
          <w:lang w:val="vi-VN"/>
        </w:rPr>
        <w:t xml:space="preserve"> Nội dung:</w:t>
      </w:r>
    </w:p>
    <w:p w14:paraId="20B225C6" w14:textId="77777777" w:rsidR="00273231" w:rsidRPr="004F61E1" w:rsidRDefault="00273231" w:rsidP="001F6169">
      <w:pPr>
        <w:pStyle w:val="TableParagraph"/>
        <w:spacing w:line="276" w:lineRule="auto"/>
        <w:ind w:firstLine="709"/>
        <w:jc w:val="both"/>
        <w:rPr>
          <w:sz w:val="28"/>
          <w:szCs w:val="28"/>
        </w:rPr>
      </w:pPr>
      <w:r w:rsidRPr="004F61E1">
        <w:rPr>
          <w:sz w:val="28"/>
          <w:szCs w:val="28"/>
        </w:rPr>
        <w:t>+</w:t>
      </w:r>
      <w:r w:rsidRPr="004F61E1">
        <w:rPr>
          <w:spacing w:val="-7"/>
          <w:sz w:val="28"/>
          <w:szCs w:val="28"/>
        </w:rPr>
        <w:t xml:space="preserve"> </w:t>
      </w:r>
      <w:r w:rsidRPr="004F61E1">
        <w:rPr>
          <w:sz w:val="28"/>
          <w:szCs w:val="28"/>
        </w:rPr>
        <w:t>Nhiệm</w:t>
      </w:r>
      <w:r w:rsidRPr="004F61E1">
        <w:rPr>
          <w:spacing w:val="-6"/>
          <w:sz w:val="28"/>
          <w:szCs w:val="28"/>
        </w:rPr>
        <w:t xml:space="preserve"> </w:t>
      </w:r>
      <w:r w:rsidRPr="004F61E1">
        <w:rPr>
          <w:sz w:val="28"/>
          <w:szCs w:val="28"/>
        </w:rPr>
        <w:t>vụ</w:t>
      </w:r>
      <w:r w:rsidRPr="004F61E1">
        <w:rPr>
          <w:spacing w:val="-7"/>
          <w:sz w:val="28"/>
          <w:szCs w:val="28"/>
        </w:rPr>
        <w:t xml:space="preserve"> </w:t>
      </w:r>
      <w:r w:rsidRPr="004F61E1">
        <w:rPr>
          <w:sz w:val="28"/>
          <w:szCs w:val="28"/>
        </w:rPr>
        <w:t>trọng</w:t>
      </w:r>
      <w:r w:rsidRPr="004F61E1">
        <w:rPr>
          <w:spacing w:val="-6"/>
          <w:sz w:val="28"/>
          <w:szCs w:val="28"/>
        </w:rPr>
        <w:t xml:space="preserve"> </w:t>
      </w:r>
      <w:r w:rsidRPr="004F61E1">
        <w:rPr>
          <w:sz w:val="28"/>
          <w:szCs w:val="28"/>
        </w:rPr>
        <w:t>tâm</w:t>
      </w:r>
      <w:r w:rsidRPr="004F61E1">
        <w:rPr>
          <w:spacing w:val="-6"/>
          <w:sz w:val="28"/>
          <w:szCs w:val="28"/>
        </w:rPr>
        <w:t xml:space="preserve"> </w:t>
      </w:r>
      <w:r w:rsidRPr="004F61E1">
        <w:rPr>
          <w:sz w:val="28"/>
          <w:szCs w:val="28"/>
        </w:rPr>
        <w:t>trong</w:t>
      </w:r>
      <w:r w:rsidRPr="004F61E1">
        <w:rPr>
          <w:spacing w:val="-6"/>
          <w:sz w:val="28"/>
          <w:szCs w:val="28"/>
        </w:rPr>
        <w:t xml:space="preserve"> </w:t>
      </w:r>
      <w:r w:rsidRPr="004F61E1">
        <w:rPr>
          <w:sz w:val="28"/>
          <w:szCs w:val="28"/>
        </w:rPr>
        <w:t>cấp</w:t>
      </w:r>
      <w:r w:rsidRPr="004F61E1">
        <w:rPr>
          <w:spacing w:val="-6"/>
          <w:sz w:val="28"/>
          <w:szCs w:val="28"/>
        </w:rPr>
        <w:t xml:space="preserve"> </w:t>
      </w:r>
      <w:r w:rsidRPr="004F61E1">
        <w:rPr>
          <w:sz w:val="28"/>
          <w:szCs w:val="28"/>
        </w:rPr>
        <w:t>học</w:t>
      </w:r>
      <w:r w:rsidRPr="004F61E1">
        <w:rPr>
          <w:spacing w:val="-6"/>
          <w:sz w:val="28"/>
          <w:szCs w:val="28"/>
        </w:rPr>
        <w:t xml:space="preserve"> </w:t>
      </w:r>
      <w:r w:rsidRPr="004F61E1">
        <w:rPr>
          <w:sz w:val="28"/>
          <w:szCs w:val="28"/>
        </w:rPr>
        <w:t>mầm</w:t>
      </w:r>
      <w:r w:rsidRPr="004F61E1">
        <w:rPr>
          <w:spacing w:val="-7"/>
          <w:sz w:val="28"/>
          <w:szCs w:val="28"/>
        </w:rPr>
        <w:t xml:space="preserve"> </w:t>
      </w:r>
      <w:r w:rsidRPr="004F61E1">
        <w:rPr>
          <w:spacing w:val="-4"/>
          <w:sz w:val="28"/>
          <w:szCs w:val="28"/>
        </w:rPr>
        <w:t>non.</w:t>
      </w:r>
    </w:p>
    <w:p w14:paraId="6D5FE874" w14:textId="77777777" w:rsidR="00273231" w:rsidRPr="004F61E1" w:rsidRDefault="00273231" w:rsidP="001F6169">
      <w:pPr>
        <w:pStyle w:val="TableParagraph"/>
        <w:spacing w:line="276" w:lineRule="auto"/>
        <w:ind w:firstLine="709"/>
        <w:jc w:val="both"/>
        <w:rPr>
          <w:sz w:val="28"/>
          <w:szCs w:val="28"/>
        </w:rPr>
      </w:pPr>
      <w:r w:rsidRPr="004F61E1">
        <w:rPr>
          <w:sz w:val="28"/>
          <w:szCs w:val="28"/>
        </w:rPr>
        <w:t>+</w:t>
      </w:r>
      <w:r w:rsidRPr="004F61E1">
        <w:rPr>
          <w:spacing w:val="-7"/>
          <w:sz w:val="28"/>
          <w:szCs w:val="28"/>
        </w:rPr>
        <w:t xml:space="preserve"> </w:t>
      </w:r>
      <w:r w:rsidRPr="004F61E1">
        <w:rPr>
          <w:sz w:val="28"/>
          <w:szCs w:val="28"/>
        </w:rPr>
        <w:t>Vận</w:t>
      </w:r>
      <w:r w:rsidRPr="004F61E1">
        <w:rPr>
          <w:spacing w:val="-7"/>
          <w:sz w:val="28"/>
          <w:szCs w:val="28"/>
        </w:rPr>
        <w:t xml:space="preserve"> </w:t>
      </w:r>
      <w:r w:rsidRPr="004F61E1">
        <w:rPr>
          <w:sz w:val="28"/>
          <w:szCs w:val="28"/>
        </w:rPr>
        <w:t>dụng</w:t>
      </w:r>
      <w:r w:rsidRPr="004F61E1">
        <w:rPr>
          <w:spacing w:val="-7"/>
          <w:sz w:val="28"/>
          <w:szCs w:val="28"/>
        </w:rPr>
        <w:t xml:space="preserve"> </w:t>
      </w:r>
      <w:r w:rsidRPr="004F61E1">
        <w:rPr>
          <w:sz w:val="28"/>
          <w:szCs w:val="28"/>
        </w:rPr>
        <w:t>bộ</w:t>
      </w:r>
      <w:r w:rsidRPr="004F61E1">
        <w:rPr>
          <w:spacing w:val="-7"/>
          <w:sz w:val="28"/>
          <w:szCs w:val="28"/>
        </w:rPr>
        <w:t xml:space="preserve"> </w:t>
      </w:r>
      <w:r w:rsidRPr="004F61E1">
        <w:rPr>
          <w:sz w:val="28"/>
          <w:szCs w:val="28"/>
        </w:rPr>
        <w:t>công</w:t>
      </w:r>
      <w:r w:rsidRPr="004F61E1">
        <w:rPr>
          <w:spacing w:val="-7"/>
          <w:sz w:val="28"/>
          <w:szCs w:val="28"/>
        </w:rPr>
        <w:t xml:space="preserve"> </w:t>
      </w:r>
      <w:r w:rsidRPr="004F61E1">
        <w:rPr>
          <w:sz w:val="28"/>
          <w:szCs w:val="28"/>
        </w:rPr>
        <w:t>cụ</w:t>
      </w:r>
      <w:r w:rsidRPr="004F61E1">
        <w:rPr>
          <w:spacing w:val="-7"/>
          <w:sz w:val="28"/>
          <w:szCs w:val="28"/>
        </w:rPr>
        <w:t xml:space="preserve"> </w:t>
      </w:r>
      <w:r w:rsidRPr="004F61E1">
        <w:rPr>
          <w:sz w:val="28"/>
          <w:szCs w:val="28"/>
        </w:rPr>
        <w:t>ELM</w:t>
      </w:r>
      <w:r w:rsidRPr="004F61E1">
        <w:rPr>
          <w:spacing w:val="-7"/>
          <w:sz w:val="28"/>
          <w:szCs w:val="28"/>
        </w:rPr>
        <w:t xml:space="preserve"> </w:t>
      </w:r>
      <w:r w:rsidRPr="004F61E1">
        <w:rPr>
          <w:sz w:val="28"/>
          <w:szCs w:val="28"/>
        </w:rPr>
        <w:t>nhằm</w:t>
      </w:r>
      <w:r w:rsidRPr="004F61E1">
        <w:rPr>
          <w:spacing w:val="-7"/>
          <w:sz w:val="28"/>
          <w:szCs w:val="28"/>
        </w:rPr>
        <w:t xml:space="preserve"> </w:t>
      </w:r>
      <w:r w:rsidRPr="004F61E1">
        <w:rPr>
          <w:sz w:val="28"/>
          <w:szCs w:val="28"/>
        </w:rPr>
        <w:t>phát</w:t>
      </w:r>
      <w:r w:rsidRPr="004F61E1">
        <w:rPr>
          <w:spacing w:val="-7"/>
          <w:sz w:val="28"/>
          <w:szCs w:val="28"/>
        </w:rPr>
        <w:t xml:space="preserve"> </w:t>
      </w:r>
      <w:r w:rsidRPr="004F61E1">
        <w:rPr>
          <w:sz w:val="28"/>
          <w:szCs w:val="28"/>
        </w:rPr>
        <w:t>triển</w:t>
      </w:r>
      <w:r w:rsidRPr="004F61E1">
        <w:rPr>
          <w:spacing w:val="-7"/>
          <w:sz w:val="28"/>
          <w:szCs w:val="28"/>
        </w:rPr>
        <w:t xml:space="preserve"> </w:t>
      </w:r>
      <w:r w:rsidRPr="004F61E1">
        <w:rPr>
          <w:sz w:val="28"/>
          <w:szCs w:val="28"/>
        </w:rPr>
        <w:t>kỹ</w:t>
      </w:r>
      <w:r w:rsidRPr="004F61E1">
        <w:rPr>
          <w:spacing w:val="-7"/>
          <w:sz w:val="28"/>
          <w:szCs w:val="28"/>
        </w:rPr>
        <w:t xml:space="preserve"> </w:t>
      </w:r>
      <w:r w:rsidRPr="004F61E1">
        <w:rPr>
          <w:sz w:val="28"/>
          <w:szCs w:val="28"/>
        </w:rPr>
        <w:t>năng</w:t>
      </w:r>
      <w:r w:rsidRPr="004F61E1">
        <w:rPr>
          <w:spacing w:val="-7"/>
          <w:sz w:val="28"/>
          <w:szCs w:val="28"/>
        </w:rPr>
        <w:t xml:space="preserve"> </w:t>
      </w:r>
      <w:r w:rsidRPr="004F61E1">
        <w:rPr>
          <w:sz w:val="28"/>
          <w:szCs w:val="28"/>
        </w:rPr>
        <w:t>đọc</w:t>
      </w:r>
      <w:r w:rsidRPr="004F61E1">
        <w:rPr>
          <w:spacing w:val="-7"/>
          <w:sz w:val="28"/>
          <w:szCs w:val="28"/>
        </w:rPr>
        <w:t xml:space="preserve"> </w:t>
      </w:r>
      <w:r w:rsidRPr="004F61E1">
        <w:rPr>
          <w:sz w:val="28"/>
          <w:szCs w:val="28"/>
        </w:rPr>
        <w:t>viết</w:t>
      </w:r>
      <w:r w:rsidRPr="004F61E1">
        <w:rPr>
          <w:spacing w:val="-7"/>
          <w:sz w:val="28"/>
          <w:szCs w:val="28"/>
        </w:rPr>
        <w:t xml:space="preserve"> </w:t>
      </w:r>
      <w:r w:rsidRPr="004F61E1">
        <w:rPr>
          <w:sz w:val="28"/>
          <w:szCs w:val="28"/>
        </w:rPr>
        <w:t>cho</w:t>
      </w:r>
      <w:r w:rsidRPr="004F61E1">
        <w:rPr>
          <w:spacing w:val="-7"/>
          <w:sz w:val="28"/>
          <w:szCs w:val="28"/>
        </w:rPr>
        <w:t xml:space="preserve"> </w:t>
      </w:r>
      <w:r w:rsidRPr="004F61E1">
        <w:rPr>
          <w:sz w:val="28"/>
          <w:szCs w:val="28"/>
        </w:rPr>
        <w:t>trẻ</w:t>
      </w:r>
      <w:r w:rsidRPr="004F61E1">
        <w:rPr>
          <w:spacing w:val="-7"/>
          <w:sz w:val="28"/>
          <w:szCs w:val="28"/>
        </w:rPr>
        <w:t xml:space="preserve"> </w:t>
      </w:r>
      <w:r w:rsidRPr="004F61E1">
        <w:rPr>
          <w:sz w:val="28"/>
          <w:szCs w:val="28"/>
        </w:rPr>
        <w:t>mầm</w:t>
      </w:r>
      <w:r w:rsidRPr="004F61E1">
        <w:rPr>
          <w:spacing w:val="-7"/>
          <w:sz w:val="28"/>
          <w:szCs w:val="28"/>
        </w:rPr>
        <w:t xml:space="preserve"> </w:t>
      </w:r>
      <w:r w:rsidRPr="004F61E1">
        <w:rPr>
          <w:sz w:val="28"/>
          <w:szCs w:val="28"/>
        </w:rPr>
        <w:t>non</w:t>
      </w:r>
      <w:r w:rsidRPr="004F61E1">
        <w:rPr>
          <w:spacing w:val="-7"/>
          <w:sz w:val="28"/>
          <w:szCs w:val="28"/>
        </w:rPr>
        <w:t xml:space="preserve"> </w:t>
      </w:r>
      <w:r w:rsidRPr="004F61E1">
        <w:rPr>
          <w:sz w:val="28"/>
          <w:szCs w:val="28"/>
        </w:rPr>
        <w:t>vùng</w:t>
      </w:r>
      <w:r w:rsidRPr="004F61E1">
        <w:rPr>
          <w:spacing w:val="-7"/>
          <w:sz w:val="28"/>
          <w:szCs w:val="28"/>
        </w:rPr>
        <w:t xml:space="preserve"> </w:t>
      </w:r>
      <w:r w:rsidRPr="004F61E1">
        <w:rPr>
          <w:sz w:val="28"/>
          <w:szCs w:val="28"/>
        </w:rPr>
        <w:t>DTTS</w:t>
      </w:r>
      <w:r w:rsidRPr="004F61E1">
        <w:rPr>
          <w:spacing w:val="-7"/>
          <w:sz w:val="28"/>
          <w:szCs w:val="28"/>
        </w:rPr>
        <w:t xml:space="preserve"> </w:t>
      </w:r>
      <w:r w:rsidRPr="004F61E1">
        <w:rPr>
          <w:sz w:val="28"/>
          <w:szCs w:val="28"/>
        </w:rPr>
        <w:t>theo chương trình GDMN nhằm đảm bảo bình đẳng giới.</w:t>
      </w:r>
    </w:p>
    <w:p w14:paraId="1365ADF1" w14:textId="77777777" w:rsidR="00273231" w:rsidRPr="004F61E1" w:rsidRDefault="00273231" w:rsidP="001F6169">
      <w:pPr>
        <w:pStyle w:val="TableParagraph"/>
        <w:spacing w:line="276" w:lineRule="auto"/>
        <w:ind w:firstLine="709"/>
        <w:jc w:val="both"/>
        <w:rPr>
          <w:sz w:val="28"/>
          <w:szCs w:val="28"/>
        </w:rPr>
      </w:pPr>
      <w:r w:rsidRPr="004F61E1">
        <w:rPr>
          <w:sz w:val="28"/>
          <w:szCs w:val="28"/>
        </w:rPr>
        <w:t>+</w:t>
      </w:r>
      <w:r w:rsidRPr="004F61E1">
        <w:rPr>
          <w:spacing w:val="-3"/>
          <w:sz w:val="28"/>
          <w:szCs w:val="28"/>
        </w:rPr>
        <w:t xml:space="preserve"> </w:t>
      </w:r>
      <w:r w:rsidRPr="004F61E1">
        <w:rPr>
          <w:sz w:val="28"/>
          <w:szCs w:val="28"/>
        </w:rPr>
        <w:t>Kiểm</w:t>
      </w:r>
      <w:r w:rsidRPr="004F61E1">
        <w:rPr>
          <w:spacing w:val="-2"/>
          <w:sz w:val="28"/>
          <w:szCs w:val="28"/>
        </w:rPr>
        <w:t xml:space="preserve"> </w:t>
      </w:r>
      <w:r w:rsidRPr="004F61E1">
        <w:rPr>
          <w:sz w:val="28"/>
          <w:szCs w:val="28"/>
        </w:rPr>
        <w:t>định</w:t>
      </w:r>
      <w:r w:rsidRPr="004F61E1">
        <w:rPr>
          <w:spacing w:val="-1"/>
          <w:sz w:val="28"/>
          <w:szCs w:val="28"/>
        </w:rPr>
        <w:t xml:space="preserve"> </w:t>
      </w:r>
      <w:r w:rsidRPr="004F61E1">
        <w:rPr>
          <w:sz w:val="28"/>
          <w:szCs w:val="28"/>
        </w:rPr>
        <w:t>chất</w:t>
      </w:r>
      <w:r w:rsidRPr="004F61E1">
        <w:rPr>
          <w:spacing w:val="-3"/>
          <w:sz w:val="28"/>
          <w:szCs w:val="28"/>
        </w:rPr>
        <w:t xml:space="preserve"> </w:t>
      </w:r>
      <w:r w:rsidRPr="004F61E1">
        <w:rPr>
          <w:sz w:val="28"/>
          <w:szCs w:val="28"/>
        </w:rPr>
        <w:t>lượng</w:t>
      </w:r>
      <w:r w:rsidRPr="004F61E1">
        <w:rPr>
          <w:spacing w:val="-3"/>
          <w:sz w:val="28"/>
          <w:szCs w:val="28"/>
        </w:rPr>
        <w:t xml:space="preserve"> </w:t>
      </w:r>
      <w:r w:rsidRPr="004F61E1">
        <w:rPr>
          <w:sz w:val="28"/>
          <w:szCs w:val="28"/>
        </w:rPr>
        <w:t>-</w:t>
      </w:r>
      <w:r w:rsidRPr="004F61E1">
        <w:rPr>
          <w:spacing w:val="-2"/>
          <w:sz w:val="28"/>
          <w:szCs w:val="28"/>
        </w:rPr>
        <w:t xml:space="preserve"> </w:t>
      </w:r>
      <w:r w:rsidRPr="004F61E1">
        <w:rPr>
          <w:sz w:val="28"/>
          <w:szCs w:val="28"/>
        </w:rPr>
        <w:t>Trường</w:t>
      </w:r>
      <w:r w:rsidRPr="004F61E1">
        <w:rPr>
          <w:spacing w:val="-1"/>
          <w:sz w:val="28"/>
          <w:szCs w:val="28"/>
        </w:rPr>
        <w:t xml:space="preserve"> </w:t>
      </w:r>
      <w:r w:rsidRPr="004F61E1">
        <w:rPr>
          <w:sz w:val="28"/>
          <w:szCs w:val="28"/>
        </w:rPr>
        <w:t>MN</w:t>
      </w:r>
      <w:r w:rsidRPr="004F61E1">
        <w:rPr>
          <w:spacing w:val="-2"/>
          <w:sz w:val="28"/>
          <w:szCs w:val="28"/>
        </w:rPr>
        <w:t xml:space="preserve"> </w:t>
      </w:r>
      <w:r w:rsidRPr="004F61E1">
        <w:rPr>
          <w:sz w:val="28"/>
          <w:szCs w:val="28"/>
        </w:rPr>
        <w:t>đạt</w:t>
      </w:r>
      <w:r w:rsidRPr="004F61E1">
        <w:rPr>
          <w:spacing w:val="-2"/>
          <w:sz w:val="28"/>
          <w:szCs w:val="28"/>
        </w:rPr>
        <w:t xml:space="preserve"> </w:t>
      </w:r>
      <w:r w:rsidRPr="004F61E1">
        <w:rPr>
          <w:sz w:val="28"/>
          <w:szCs w:val="28"/>
        </w:rPr>
        <w:t>chuẩn</w:t>
      </w:r>
      <w:r w:rsidRPr="004F61E1">
        <w:rPr>
          <w:spacing w:val="-2"/>
          <w:sz w:val="28"/>
          <w:szCs w:val="28"/>
        </w:rPr>
        <w:t xml:space="preserve"> </w:t>
      </w:r>
      <w:r w:rsidRPr="004F61E1">
        <w:rPr>
          <w:sz w:val="28"/>
          <w:szCs w:val="28"/>
        </w:rPr>
        <w:t>Quốc</w:t>
      </w:r>
      <w:r w:rsidRPr="004F61E1">
        <w:rPr>
          <w:spacing w:val="-3"/>
          <w:sz w:val="28"/>
          <w:szCs w:val="28"/>
        </w:rPr>
        <w:t xml:space="preserve"> </w:t>
      </w:r>
      <w:r w:rsidRPr="004F61E1">
        <w:rPr>
          <w:spacing w:val="-5"/>
          <w:sz w:val="28"/>
          <w:szCs w:val="28"/>
        </w:rPr>
        <w:t>gia</w:t>
      </w:r>
    </w:p>
    <w:p w14:paraId="3ECEBD82" w14:textId="77777777" w:rsidR="00273231" w:rsidRPr="004F61E1" w:rsidRDefault="00273231" w:rsidP="001F6169">
      <w:pPr>
        <w:pStyle w:val="TableParagraph"/>
        <w:spacing w:line="276" w:lineRule="auto"/>
        <w:ind w:firstLine="709"/>
        <w:jc w:val="both"/>
        <w:rPr>
          <w:sz w:val="28"/>
          <w:szCs w:val="28"/>
        </w:rPr>
      </w:pPr>
      <w:r w:rsidRPr="004F61E1">
        <w:rPr>
          <w:sz w:val="28"/>
          <w:szCs w:val="28"/>
        </w:rPr>
        <w:t>+</w:t>
      </w:r>
      <w:r w:rsidRPr="004F61E1">
        <w:rPr>
          <w:spacing w:val="-2"/>
          <w:sz w:val="28"/>
          <w:szCs w:val="28"/>
        </w:rPr>
        <w:t xml:space="preserve"> </w:t>
      </w:r>
      <w:r w:rsidRPr="004F61E1">
        <w:rPr>
          <w:sz w:val="28"/>
          <w:szCs w:val="28"/>
        </w:rPr>
        <w:t>Xây dựng mô</w:t>
      </w:r>
      <w:r w:rsidRPr="004F61E1">
        <w:rPr>
          <w:spacing w:val="-1"/>
          <w:sz w:val="28"/>
          <w:szCs w:val="28"/>
        </w:rPr>
        <w:t xml:space="preserve"> </w:t>
      </w:r>
      <w:r w:rsidRPr="004F61E1">
        <w:rPr>
          <w:sz w:val="28"/>
          <w:szCs w:val="28"/>
        </w:rPr>
        <w:t>hình giáo dục</w:t>
      </w:r>
      <w:r w:rsidRPr="004F61E1">
        <w:rPr>
          <w:spacing w:val="-1"/>
          <w:sz w:val="28"/>
          <w:szCs w:val="28"/>
        </w:rPr>
        <w:t xml:space="preserve"> </w:t>
      </w:r>
      <w:r w:rsidRPr="004F61E1">
        <w:rPr>
          <w:sz w:val="28"/>
          <w:szCs w:val="28"/>
        </w:rPr>
        <w:t>kỹ năng sống</w:t>
      </w:r>
      <w:r w:rsidRPr="004F61E1">
        <w:rPr>
          <w:spacing w:val="-1"/>
          <w:sz w:val="28"/>
          <w:szCs w:val="28"/>
        </w:rPr>
        <w:t xml:space="preserve"> </w:t>
      </w:r>
      <w:r w:rsidRPr="004F61E1">
        <w:rPr>
          <w:sz w:val="28"/>
          <w:szCs w:val="28"/>
        </w:rPr>
        <w:t>cho trẻ mầm</w:t>
      </w:r>
      <w:r w:rsidRPr="004F61E1">
        <w:rPr>
          <w:spacing w:val="-1"/>
          <w:sz w:val="28"/>
          <w:szCs w:val="28"/>
        </w:rPr>
        <w:t xml:space="preserve"> </w:t>
      </w:r>
      <w:r w:rsidRPr="004F61E1">
        <w:rPr>
          <w:spacing w:val="-5"/>
          <w:sz w:val="28"/>
          <w:szCs w:val="28"/>
        </w:rPr>
        <w:t>non</w:t>
      </w:r>
    </w:p>
    <w:p w14:paraId="1C48FE98" w14:textId="77777777" w:rsidR="00273231" w:rsidRPr="00B54079" w:rsidRDefault="00273231" w:rsidP="001F6169">
      <w:pPr>
        <w:spacing w:line="276" w:lineRule="auto"/>
        <w:ind w:firstLine="709"/>
        <w:jc w:val="both"/>
        <w:rPr>
          <w:spacing w:val="-2"/>
          <w:lang w:val="vi"/>
        </w:rPr>
      </w:pPr>
      <w:r w:rsidRPr="00B54079">
        <w:rPr>
          <w:lang w:val="vi"/>
        </w:rPr>
        <w:t xml:space="preserve">+ </w:t>
      </w:r>
      <w:r w:rsidRPr="004F61E1">
        <w:rPr>
          <w:lang w:val="vi"/>
        </w:rPr>
        <w:t>Xây</w:t>
      </w:r>
      <w:r w:rsidRPr="004F61E1">
        <w:rPr>
          <w:spacing w:val="-1"/>
          <w:lang w:val="vi"/>
        </w:rPr>
        <w:t xml:space="preserve"> </w:t>
      </w:r>
      <w:r w:rsidRPr="004F61E1">
        <w:rPr>
          <w:lang w:val="vi"/>
        </w:rPr>
        <w:t>dựng</w:t>
      </w:r>
      <w:r w:rsidRPr="004F61E1">
        <w:rPr>
          <w:spacing w:val="-1"/>
          <w:lang w:val="vi"/>
        </w:rPr>
        <w:t xml:space="preserve"> </w:t>
      </w:r>
      <w:r w:rsidRPr="004F61E1">
        <w:rPr>
          <w:lang w:val="vi"/>
        </w:rPr>
        <w:t>Chương trình</w:t>
      </w:r>
      <w:r w:rsidRPr="004F61E1">
        <w:rPr>
          <w:spacing w:val="-1"/>
          <w:lang w:val="vi"/>
        </w:rPr>
        <w:t xml:space="preserve"> </w:t>
      </w:r>
      <w:r w:rsidRPr="004F61E1">
        <w:rPr>
          <w:lang w:val="vi"/>
        </w:rPr>
        <w:t>GDMN</w:t>
      </w:r>
      <w:r w:rsidRPr="004F61E1">
        <w:rPr>
          <w:spacing w:val="-2"/>
          <w:lang w:val="vi"/>
        </w:rPr>
        <w:t xml:space="preserve"> </w:t>
      </w:r>
      <w:r w:rsidRPr="004F61E1">
        <w:rPr>
          <w:lang w:val="vi"/>
        </w:rPr>
        <w:t>phù hợp</w:t>
      </w:r>
      <w:r w:rsidRPr="004F61E1">
        <w:rPr>
          <w:spacing w:val="-1"/>
          <w:lang w:val="vi"/>
        </w:rPr>
        <w:t xml:space="preserve"> </w:t>
      </w:r>
      <w:r w:rsidRPr="004F61E1">
        <w:rPr>
          <w:lang w:val="vi"/>
        </w:rPr>
        <w:t>với</w:t>
      </w:r>
      <w:r w:rsidRPr="004F61E1">
        <w:rPr>
          <w:spacing w:val="-1"/>
          <w:lang w:val="vi"/>
        </w:rPr>
        <w:t xml:space="preserve"> </w:t>
      </w:r>
      <w:r w:rsidRPr="004F61E1">
        <w:rPr>
          <w:lang w:val="vi"/>
        </w:rPr>
        <w:t xml:space="preserve">địa </w:t>
      </w:r>
      <w:r w:rsidRPr="004F61E1">
        <w:rPr>
          <w:spacing w:val="-2"/>
          <w:lang w:val="vi"/>
        </w:rPr>
        <w:t>phương.</w:t>
      </w:r>
    </w:p>
    <w:p w14:paraId="375BC2F1" w14:textId="77777777" w:rsidR="00273231" w:rsidRPr="00990BDE" w:rsidRDefault="00273231" w:rsidP="001F6169">
      <w:pPr>
        <w:spacing w:line="276" w:lineRule="auto"/>
        <w:ind w:firstLine="709"/>
        <w:jc w:val="both"/>
        <w:rPr>
          <w:lang w:val="vi-VN"/>
        </w:rPr>
      </w:pPr>
      <w:r w:rsidRPr="001C39F9">
        <w:rPr>
          <w:lang w:val="vi-VN"/>
        </w:rPr>
        <w:t>*</w:t>
      </w:r>
      <w:r w:rsidRPr="00990BDE">
        <w:rPr>
          <w:lang w:val="vi-VN"/>
        </w:rPr>
        <w:t xml:space="preserve"> Hình thức:</w:t>
      </w:r>
      <w:r w:rsidRPr="003660CF">
        <w:rPr>
          <w:lang w:val="vi"/>
        </w:rPr>
        <w:t xml:space="preserve"> Tự bồi dưỡng, tập huấn, hội thảo, chuyên đề</w:t>
      </w:r>
      <w:r w:rsidRPr="00990BDE">
        <w:rPr>
          <w:lang w:val="vi-VN"/>
        </w:rPr>
        <w:t xml:space="preserve">. </w:t>
      </w:r>
    </w:p>
    <w:p w14:paraId="56527A75" w14:textId="77777777" w:rsidR="00273231" w:rsidRPr="00F36E8C" w:rsidRDefault="00273231" w:rsidP="001F6169">
      <w:pPr>
        <w:spacing w:line="276" w:lineRule="auto"/>
        <w:ind w:firstLine="709"/>
        <w:jc w:val="both"/>
        <w:rPr>
          <w:lang w:val="vi-VN"/>
        </w:rPr>
      </w:pPr>
      <w:r w:rsidRPr="001C39F9">
        <w:rPr>
          <w:lang w:val="vi-VN"/>
        </w:rPr>
        <w:t>*</w:t>
      </w:r>
      <w:r w:rsidRPr="00990BDE">
        <w:rPr>
          <w:lang w:val="vi-VN"/>
        </w:rPr>
        <w:t xml:space="preserve"> Thời lượng: </w:t>
      </w:r>
      <w:r w:rsidRPr="00056FD2">
        <w:rPr>
          <w:lang w:val="vi-VN"/>
        </w:rPr>
        <w:t>10</w:t>
      </w:r>
      <w:r w:rsidRPr="00F36E8C">
        <w:rPr>
          <w:lang w:val="vi-VN"/>
        </w:rPr>
        <w:t xml:space="preserve"> tiết</w:t>
      </w:r>
    </w:p>
    <w:p w14:paraId="3530AB5A" w14:textId="77777777" w:rsidR="00273231" w:rsidRDefault="00273231" w:rsidP="001F6169">
      <w:pPr>
        <w:spacing w:line="276" w:lineRule="auto"/>
        <w:ind w:firstLine="709"/>
        <w:jc w:val="both"/>
        <w:rPr>
          <w:lang w:val="vi-VN"/>
        </w:rPr>
      </w:pPr>
      <w:r w:rsidRPr="00F36E8C">
        <w:rPr>
          <w:lang w:val="vi-VN"/>
        </w:rPr>
        <w:t xml:space="preserve">- Bồi dưỡng tập trung: </w:t>
      </w:r>
      <w:r w:rsidRPr="00221332">
        <w:rPr>
          <w:lang w:val="vi-VN"/>
        </w:rPr>
        <w:t>02</w:t>
      </w:r>
      <w:r w:rsidRPr="00056FD2">
        <w:rPr>
          <w:lang w:val="vi-VN"/>
        </w:rPr>
        <w:t xml:space="preserve"> </w:t>
      </w:r>
      <w:r w:rsidRPr="00F36E8C">
        <w:rPr>
          <w:lang w:val="vi-VN"/>
        </w:rPr>
        <w:t>tiết</w:t>
      </w:r>
    </w:p>
    <w:p w14:paraId="272A7529" w14:textId="77777777" w:rsidR="00273231" w:rsidRPr="00D22381" w:rsidRDefault="00273231" w:rsidP="001F6169">
      <w:pPr>
        <w:spacing w:line="276" w:lineRule="auto"/>
        <w:ind w:firstLine="709"/>
        <w:jc w:val="both"/>
        <w:rPr>
          <w:lang w:val="vi-VN"/>
        </w:rPr>
      </w:pPr>
      <w:r w:rsidRPr="00D22381">
        <w:rPr>
          <w:lang w:val="vi-VN"/>
        </w:rPr>
        <w:t xml:space="preserve">- Tự bồi dưỡng: </w:t>
      </w:r>
      <w:r w:rsidRPr="00666131">
        <w:rPr>
          <w:lang w:val="vi-VN"/>
        </w:rPr>
        <w:t>0</w:t>
      </w:r>
      <w:r w:rsidRPr="00221332">
        <w:rPr>
          <w:lang w:val="vi-VN"/>
        </w:rPr>
        <w:t>8</w:t>
      </w:r>
      <w:r w:rsidRPr="00D22381">
        <w:rPr>
          <w:lang w:val="vi-VN"/>
        </w:rPr>
        <w:t xml:space="preserve"> tiết.</w:t>
      </w:r>
    </w:p>
    <w:p w14:paraId="22DD7B17" w14:textId="77777777" w:rsidR="00273231" w:rsidRPr="00057EBB" w:rsidRDefault="00273231" w:rsidP="001F6169">
      <w:pPr>
        <w:spacing w:line="276" w:lineRule="auto"/>
        <w:ind w:firstLine="709"/>
        <w:jc w:val="both"/>
        <w:rPr>
          <w:lang w:val="vi-VN"/>
        </w:rPr>
      </w:pPr>
      <w:r w:rsidRPr="00F36E8C">
        <w:rPr>
          <w:lang w:val="vi-VN"/>
        </w:rPr>
        <w:t xml:space="preserve">* Thời gian: </w:t>
      </w:r>
      <w:r w:rsidRPr="00990BDE">
        <w:rPr>
          <w:lang w:val="vi-VN"/>
        </w:rPr>
        <w:t xml:space="preserve">Bồi dưỡng </w:t>
      </w:r>
      <w:r w:rsidRPr="001C39F9">
        <w:rPr>
          <w:lang w:val="vi-VN"/>
        </w:rPr>
        <w:t>trong năm học từ t</w:t>
      </w:r>
      <w:r w:rsidRPr="004F61E1">
        <w:rPr>
          <w:lang w:val="vi-VN"/>
        </w:rPr>
        <w:t>h</w:t>
      </w:r>
      <w:r w:rsidRPr="001C39F9">
        <w:rPr>
          <w:lang w:val="vi-VN"/>
        </w:rPr>
        <w:t>áng 8</w:t>
      </w:r>
      <w:r w:rsidRPr="00590E84">
        <w:rPr>
          <w:lang w:val="vi-VN"/>
        </w:rPr>
        <w:t>/202</w:t>
      </w:r>
      <w:r w:rsidRPr="004F61E1">
        <w:rPr>
          <w:lang w:val="vi-VN"/>
        </w:rPr>
        <w:t>4 – 4/2025</w:t>
      </w:r>
      <w:r w:rsidRPr="00990BDE">
        <w:rPr>
          <w:lang w:val="vi-VN"/>
        </w:rPr>
        <w:t xml:space="preserve">. </w:t>
      </w:r>
    </w:p>
    <w:p w14:paraId="25C7E8FD" w14:textId="77777777" w:rsidR="00273231" w:rsidRPr="00990BDE" w:rsidRDefault="00273231" w:rsidP="001F6169">
      <w:pPr>
        <w:spacing w:line="276" w:lineRule="auto"/>
        <w:ind w:firstLine="709"/>
        <w:jc w:val="both"/>
        <w:rPr>
          <w:b/>
          <w:lang w:val="pt-BR"/>
        </w:rPr>
      </w:pPr>
      <w:r w:rsidRPr="00990BDE">
        <w:rPr>
          <w:b/>
          <w:spacing w:val="-8"/>
          <w:lang w:val="pt-BR"/>
        </w:rPr>
        <w:t>3</w:t>
      </w:r>
      <w:r w:rsidRPr="00990BDE">
        <w:rPr>
          <w:b/>
          <w:lang w:val="pt-BR"/>
        </w:rPr>
        <w:t>. Chương trình bồi dưỡng 3: (CTBD3) Module: 40 tiết</w:t>
      </w:r>
    </w:p>
    <w:p w14:paraId="0141FE44" w14:textId="77777777" w:rsidR="00273231" w:rsidRPr="00057EBB" w:rsidRDefault="00273231" w:rsidP="001F6169">
      <w:pPr>
        <w:pStyle w:val="NormalWeb"/>
        <w:shd w:val="clear" w:color="auto" w:fill="FFFFFF"/>
        <w:spacing w:before="0" w:beforeAutospacing="0" w:after="0" w:afterAutospacing="0" w:line="276" w:lineRule="auto"/>
        <w:ind w:firstLine="709"/>
        <w:jc w:val="both"/>
        <w:rPr>
          <w:color w:val="000000"/>
          <w:sz w:val="28"/>
          <w:szCs w:val="28"/>
          <w:lang w:val="pt-BR"/>
        </w:rPr>
      </w:pPr>
      <w:r w:rsidRPr="00705412">
        <w:rPr>
          <w:bCs/>
          <w:spacing w:val="-12"/>
          <w:sz w:val="28"/>
          <w:szCs w:val="28"/>
          <w:lang w:val="sv-SE"/>
        </w:rPr>
        <w:t xml:space="preserve">- </w:t>
      </w:r>
      <w:r w:rsidRPr="00705412">
        <w:rPr>
          <w:bCs/>
          <w:sz w:val="28"/>
          <w:szCs w:val="28"/>
          <w:lang w:val="vi-VN"/>
        </w:rPr>
        <w:t xml:space="preserve">GVMN </w:t>
      </w:r>
      <w:r w:rsidRPr="00057EBB">
        <w:rPr>
          <w:bCs/>
          <w:sz w:val="28"/>
          <w:szCs w:val="28"/>
          <w:lang w:val="pt-BR"/>
        </w:rPr>
        <w:t>9</w:t>
      </w:r>
      <w:r w:rsidRPr="00851B7A">
        <w:rPr>
          <w:sz w:val="28"/>
          <w:szCs w:val="28"/>
          <w:lang w:val="sv-SE"/>
        </w:rPr>
        <w:t xml:space="preserve">: </w:t>
      </w:r>
      <w:r w:rsidRPr="00057EBB">
        <w:rPr>
          <w:rStyle w:val="Strong"/>
          <w:b w:val="0"/>
          <w:bCs w:val="0"/>
          <w:sz w:val="28"/>
          <w:szCs w:val="28"/>
          <w:bdr w:val="none" w:sz="0" w:space="0" w:color="auto" w:frame="1"/>
          <w:lang w:val="pt-BR"/>
        </w:rPr>
        <w:t>T</w:t>
      </w:r>
      <w:r w:rsidRPr="00057EBB">
        <w:rPr>
          <w:color w:val="000000"/>
          <w:sz w:val="28"/>
          <w:szCs w:val="28"/>
          <w:lang w:val="pt-BR"/>
        </w:rPr>
        <w:t>ổ chức hoạt đ</w:t>
      </w:r>
      <w:r w:rsidR="00705412" w:rsidRPr="00057EBB">
        <w:rPr>
          <w:color w:val="000000"/>
          <w:sz w:val="28"/>
          <w:szCs w:val="28"/>
          <w:lang w:val="pt-BR"/>
        </w:rPr>
        <w:t xml:space="preserve">ộng nuôi dưỡng, chăm sóc trẻ </w:t>
      </w:r>
      <w:r w:rsidRPr="00057EBB">
        <w:rPr>
          <w:color w:val="000000"/>
          <w:sz w:val="28"/>
          <w:szCs w:val="28"/>
          <w:lang w:val="pt-BR"/>
        </w:rPr>
        <w:t>trong nhóm, lớp</w:t>
      </w:r>
    </w:p>
    <w:p w14:paraId="5BC42DB3" w14:textId="137DB6A8" w:rsidR="00273231" w:rsidRPr="00851B7A" w:rsidRDefault="00273231" w:rsidP="001F6169">
      <w:pPr>
        <w:pStyle w:val="NormalWeb"/>
        <w:shd w:val="clear" w:color="auto" w:fill="FFFFFF"/>
        <w:spacing w:before="0" w:beforeAutospacing="0" w:after="0" w:afterAutospacing="0" w:line="276" w:lineRule="auto"/>
        <w:ind w:firstLine="709"/>
        <w:jc w:val="both"/>
        <w:rPr>
          <w:color w:val="000000"/>
          <w:sz w:val="28"/>
          <w:szCs w:val="28"/>
        </w:rPr>
      </w:pPr>
      <w:r w:rsidRPr="00705412">
        <w:rPr>
          <w:sz w:val="28"/>
          <w:szCs w:val="28"/>
          <w:lang w:val="sv-SE"/>
        </w:rPr>
        <w:t xml:space="preserve">- </w:t>
      </w:r>
      <w:r w:rsidRPr="00705412">
        <w:rPr>
          <w:sz w:val="28"/>
          <w:szCs w:val="28"/>
          <w:lang w:val="vi-VN"/>
        </w:rPr>
        <w:t>GVMN</w:t>
      </w:r>
      <w:r w:rsidRPr="00705412">
        <w:rPr>
          <w:sz w:val="28"/>
          <w:szCs w:val="28"/>
        </w:rPr>
        <w:t xml:space="preserve"> 10</w:t>
      </w:r>
      <w:r w:rsidRPr="00851B7A">
        <w:rPr>
          <w:bCs/>
          <w:sz w:val="28"/>
          <w:szCs w:val="28"/>
          <w:lang w:val="sv-SE"/>
        </w:rPr>
        <w:t>:</w:t>
      </w:r>
      <w:r w:rsidRPr="00851B7A">
        <w:rPr>
          <w:bCs/>
          <w:sz w:val="28"/>
          <w:szCs w:val="28"/>
          <w:lang w:val="vi-VN"/>
        </w:rPr>
        <w:t xml:space="preserve"> </w:t>
      </w:r>
      <w:r w:rsidRPr="00851B7A">
        <w:rPr>
          <w:color w:val="000000"/>
          <w:sz w:val="28"/>
          <w:szCs w:val="28"/>
        </w:rPr>
        <w:t>Đảm bảo an toàn cho trẻ trong các cơ sở GGMN</w:t>
      </w:r>
    </w:p>
    <w:p w14:paraId="101A124F" w14:textId="77777777" w:rsidR="00273231" w:rsidRPr="00851B7A" w:rsidRDefault="00273231" w:rsidP="001F6169">
      <w:pPr>
        <w:spacing w:line="276" w:lineRule="auto"/>
        <w:ind w:firstLine="709"/>
        <w:jc w:val="both"/>
        <w:rPr>
          <w:b/>
          <w:lang w:val="sv-SE"/>
        </w:rPr>
      </w:pPr>
      <w:r w:rsidRPr="00851B7A">
        <w:rPr>
          <w:b/>
          <w:spacing w:val="-8"/>
          <w:lang w:val="pt-BR"/>
        </w:rPr>
        <w:t xml:space="preserve">4. </w:t>
      </w:r>
      <w:r w:rsidRPr="00851B7A">
        <w:rPr>
          <w:b/>
          <w:lang w:val="sv-SE"/>
        </w:rPr>
        <w:t xml:space="preserve">Bồi dưỡng theo chuyên đề (2 tháng/chuyên đề) </w:t>
      </w:r>
    </w:p>
    <w:p w14:paraId="533D1D51" w14:textId="77777777" w:rsidR="00273231" w:rsidRPr="00851B7A" w:rsidRDefault="00273231" w:rsidP="001F6169">
      <w:pPr>
        <w:spacing w:line="276" w:lineRule="auto"/>
        <w:ind w:firstLine="709"/>
        <w:jc w:val="both"/>
        <w:rPr>
          <w:lang w:val="vi-VN"/>
        </w:rPr>
      </w:pPr>
      <w:r w:rsidRPr="00851B7A">
        <w:rPr>
          <w:lang w:val="vi-VN"/>
        </w:rPr>
        <w:t>- Chuyên đề bồi dưỡng nâng cao kiến thức về thức ăn và dinh dưỡng cho trẻ mầm non</w:t>
      </w:r>
    </w:p>
    <w:p w14:paraId="6A9A843D" w14:textId="77777777" w:rsidR="00273231" w:rsidRPr="00851B7A" w:rsidRDefault="00273231" w:rsidP="001F6169">
      <w:pPr>
        <w:spacing w:line="276" w:lineRule="auto"/>
        <w:ind w:firstLine="709"/>
        <w:jc w:val="both"/>
        <w:rPr>
          <w:lang w:val="vi-VN"/>
        </w:rPr>
      </w:pPr>
      <w:r w:rsidRPr="00851B7A">
        <w:rPr>
          <w:lang w:val="sv-SE"/>
        </w:rPr>
        <w:t xml:space="preserve">- </w:t>
      </w:r>
      <w:r w:rsidRPr="00057EBB">
        <w:rPr>
          <w:lang w:val="vi-VN"/>
        </w:rPr>
        <w:t>Ứng</w:t>
      </w:r>
      <w:r w:rsidR="00B639C0">
        <w:rPr>
          <w:lang w:val="vi-VN"/>
        </w:rPr>
        <w:t xml:space="preserve"> dụng CNTT trong giáo dục mầ</w:t>
      </w:r>
      <w:r w:rsidRPr="00851B7A">
        <w:rPr>
          <w:lang w:val="vi-VN"/>
        </w:rPr>
        <w:t>m non</w:t>
      </w:r>
    </w:p>
    <w:p w14:paraId="44D013DE" w14:textId="77777777" w:rsidR="00273231" w:rsidRPr="00851B7A" w:rsidRDefault="00273231" w:rsidP="001F6169">
      <w:pPr>
        <w:spacing w:line="276" w:lineRule="auto"/>
        <w:ind w:firstLine="709"/>
        <w:jc w:val="both"/>
        <w:rPr>
          <w:lang w:val="vi-VN"/>
        </w:rPr>
      </w:pPr>
      <w:r w:rsidRPr="00057EBB">
        <w:rPr>
          <w:lang w:val="vi-VN"/>
        </w:rPr>
        <w:t>- Kỹ</w:t>
      </w:r>
      <w:r w:rsidRPr="00851B7A">
        <w:rPr>
          <w:lang w:val="vi-VN"/>
        </w:rPr>
        <w:t xml:space="preserve"> năng thiết kế và làm đồ chơi – đồ dùng dạy học theo hướng giáo dục tích hợp</w:t>
      </w:r>
    </w:p>
    <w:p w14:paraId="7D970137" w14:textId="77777777" w:rsidR="00273231" w:rsidRPr="00851B7A" w:rsidRDefault="00273231" w:rsidP="001F6169">
      <w:pPr>
        <w:spacing w:line="276" w:lineRule="auto"/>
        <w:ind w:firstLine="709"/>
        <w:jc w:val="both"/>
        <w:rPr>
          <w:lang w:val="vi-VN"/>
        </w:rPr>
      </w:pPr>
      <w:r w:rsidRPr="00057EBB">
        <w:rPr>
          <w:lang w:val="vi-VN"/>
        </w:rPr>
        <w:t>- Phương</w:t>
      </w:r>
      <w:r w:rsidRPr="00851B7A">
        <w:rPr>
          <w:lang w:val="vi-VN"/>
        </w:rPr>
        <w:t xml:space="preserve"> pháp hình thành kỹ năng vận động cho trẻ mầm non</w:t>
      </w:r>
    </w:p>
    <w:p w14:paraId="25168575" w14:textId="77777777" w:rsidR="00140690" w:rsidRPr="00EE296C" w:rsidRDefault="00851B7A" w:rsidP="001F6169">
      <w:pPr>
        <w:spacing w:line="276" w:lineRule="auto"/>
        <w:ind w:firstLine="709"/>
        <w:jc w:val="both"/>
        <w:rPr>
          <w:b/>
          <w:spacing w:val="-4"/>
          <w:lang w:val="sv-SE"/>
        </w:rPr>
      </w:pPr>
      <w:r>
        <w:rPr>
          <w:b/>
          <w:spacing w:val="-4"/>
          <w:lang w:val="sv-SE"/>
        </w:rPr>
        <w:t>5</w:t>
      </w:r>
      <w:r w:rsidR="00140690" w:rsidRPr="00EE296C">
        <w:rPr>
          <w:b/>
          <w:spacing w:val="-4"/>
          <w:lang w:val="sv-SE"/>
        </w:rPr>
        <w:t>. Nội dung tự bồi dưỡng</w:t>
      </w:r>
    </w:p>
    <w:p w14:paraId="6C0A9153" w14:textId="77777777" w:rsidR="00140690" w:rsidRPr="00EE296C" w:rsidRDefault="00140690" w:rsidP="001F6169">
      <w:pPr>
        <w:spacing w:line="276" w:lineRule="auto"/>
        <w:ind w:firstLine="709"/>
        <w:jc w:val="both"/>
        <w:rPr>
          <w:spacing w:val="-4"/>
          <w:lang w:val="sv-SE"/>
        </w:rPr>
      </w:pPr>
      <w:r w:rsidRPr="00EE296C">
        <w:rPr>
          <w:spacing w:val="-4"/>
          <w:lang w:val="sv-SE"/>
        </w:rPr>
        <w:t>- Ngoài các Module được lựa chọn bồi dưỡng t</w:t>
      </w:r>
      <w:r w:rsidR="00683713" w:rsidRPr="00EE296C">
        <w:rPr>
          <w:spacing w:val="-4"/>
          <w:lang w:val="sv-SE"/>
        </w:rPr>
        <w:t>heo CTBD3, t</w:t>
      </w:r>
      <w:r w:rsidRPr="00EE296C">
        <w:rPr>
          <w:spacing w:val="-4"/>
          <w:lang w:val="sv-SE"/>
        </w:rPr>
        <w:t xml:space="preserve">ôi lựa chọn các nội dung theo nhu cầu của cá nhân, của đơn vị để thực hiện hoạt động tự bồi </w:t>
      </w:r>
      <w:r w:rsidR="0076506D">
        <w:rPr>
          <w:spacing w:val="-4"/>
          <w:lang w:val="sv-SE"/>
        </w:rPr>
        <w:t>dưỡng trong năm học 2024-2025</w:t>
      </w:r>
    </w:p>
    <w:p w14:paraId="06EAA76F" w14:textId="7325EEAA" w:rsidR="00841426" w:rsidRPr="00851B7A" w:rsidRDefault="00C21550" w:rsidP="00841426">
      <w:pPr>
        <w:spacing w:line="276" w:lineRule="auto"/>
        <w:ind w:firstLine="709"/>
        <w:jc w:val="both"/>
        <w:rPr>
          <w:b/>
          <w:lang w:val="sv-SE"/>
        </w:rPr>
      </w:pPr>
      <w:r w:rsidRPr="00EE296C">
        <w:rPr>
          <w:b/>
          <w:spacing w:val="-4"/>
          <w:lang w:val="sv-SE"/>
        </w:rPr>
        <w:t>V</w:t>
      </w:r>
      <w:r w:rsidR="00140690" w:rsidRPr="00EE296C">
        <w:rPr>
          <w:b/>
          <w:spacing w:val="-4"/>
          <w:lang w:val="sv-SE"/>
        </w:rPr>
        <w:t>I</w:t>
      </w:r>
      <w:r w:rsidRPr="00EE296C">
        <w:rPr>
          <w:b/>
          <w:lang w:val="sv-SE"/>
        </w:rPr>
        <w:t>. NỘI DUNG CỤ THỂ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75"/>
        <w:gridCol w:w="544"/>
        <w:gridCol w:w="158"/>
        <w:gridCol w:w="2110"/>
        <w:gridCol w:w="1134"/>
        <w:gridCol w:w="992"/>
        <w:gridCol w:w="709"/>
      </w:tblGrid>
      <w:tr w:rsidR="002F595A" w:rsidRPr="00705412" w14:paraId="7BE726D4" w14:textId="77777777" w:rsidTr="00B639C0">
        <w:trPr>
          <w:trHeight w:val="20"/>
        </w:trPr>
        <w:tc>
          <w:tcPr>
            <w:tcW w:w="1560" w:type="dxa"/>
            <w:shd w:val="clear" w:color="auto" w:fill="auto"/>
            <w:vAlign w:val="center"/>
          </w:tcPr>
          <w:p w14:paraId="066B8A9C" w14:textId="77777777" w:rsidR="002F595A" w:rsidRPr="00705412" w:rsidRDefault="002F595A" w:rsidP="00864906">
            <w:pPr>
              <w:jc w:val="center"/>
              <w:rPr>
                <w:b/>
              </w:rPr>
            </w:pPr>
            <w:r w:rsidRPr="00705412">
              <w:rPr>
                <w:b/>
              </w:rPr>
              <w:t>Thời gian</w:t>
            </w:r>
          </w:p>
        </w:tc>
        <w:tc>
          <w:tcPr>
            <w:tcW w:w="3119" w:type="dxa"/>
            <w:gridSpan w:val="2"/>
            <w:shd w:val="clear" w:color="auto" w:fill="auto"/>
            <w:vAlign w:val="center"/>
          </w:tcPr>
          <w:p w14:paraId="66B14056" w14:textId="77777777" w:rsidR="002F595A" w:rsidRPr="00705412" w:rsidRDefault="002F595A" w:rsidP="00864906">
            <w:pPr>
              <w:jc w:val="center"/>
              <w:rPr>
                <w:b/>
              </w:rPr>
            </w:pPr>
            <w:r w:rsidRPr="00705412">
              <w:rPr>
                <w:b/>
              </w:rPr>
              <w:t>Nội dung</w:t>
            </w:r>
          </w:p>
        </w:tc>
        <w:tc>
          <w:tcPr>
            <w:tcW w:w="2268" w:type="dxa"/>
            <w:gridSpan w:val="2"/>
            <w:shd w:val="clear" w:color="auto" w:fill="auto"/>
            <w:vAlign w:val="center"/>
          </w:tcPr>
          <w:p w14:paraId="38FE0FE4" w14:textId="77777777" w:rsidR="002F595A" w:rsidRPr="00705412" w:rsidRDefault="002F595A" w:rsidP="00864906">
            <w:pPr>
              <w:jc w:val="center"/>
              <w:rPr>
                <w:b/>
              </w:rPr>
            </w:pPr>
            <w:r w:rsidRPr="00705412">
              <w:rPr>
                <w:b/>
              </w:rPr>
              <w:t>Phương thức tổ chức thực hiện</w:t>
            </w:r>
          </w:p>
        </w:tc>
        <w:tc>
          <w:tcPr>
            <w:tcW w:w="1134" w:type="dxa"/>
            <w:shd w:val="clear" w:color="auto" w:fill="auto"/>
            <w:vAlign w:val="center"/>
          </w:tcPr>
          <w:p w14:paraId="05B45FD8" w14:textId="77777777" w:rsidR="002F595A" w:rsidRPr="00705412" w:rsidRDefault="002F595A" w:rsidP="00864906">
            <w:pPr>
              <w:jc w:val="center"/>
              <w:rPr>
                <w:b/>
              </w:rPr>
            </w:pPr>
            <w:r w:rsidRPr="00705412">
              <w:rPr>
                <w:b/>
              </w:rPr>
              <w:t>Hình thức học</w:t>
            </w:r>
          </w:p>
        </w:tc>
        <w:tc>
          <w:tcPr>
            <w:tcW w:w="992" w:type="dxa"/>
            <w:shd w:val="clear" w:color="auto" w:fill="auto"/>
            <w:vAlign w:val="center"/>
          </w:tcPr>
          <w:p w14:paraId="73CD95EA" w14:textId="77777777" w:rsidR="002F595A" w:rsidRPr="00705412" w:rsidRDefault="002F595A" w:rsidP="00864906">
            <w:pPr>
              <w:jc w:val="center"/>
              <w:rPr>
                <w:b/>
              </w:rPr>
            </w:pPr>
            <w:r w:rsidRPr="00705412">
              <w:rPr>
                <w:b/>
              </w:rPr>
              <w:t>Dự kiến</w:t>
            </w:r>
          </w:p>
          <w:p w14:paraId="30FD37E8" w14:textId="77777777" w:rsidR="002F595A" w:rsidRPr="00705412" w:rsidRDefault="00705412" w:rsidP="00864906">
            <w:pPr>
              <w:jc w:val="center"/>
              <w:rPr>
                <w:b/>
              </w:rPr>
            </w:pPr>
            <w:r>
              <w:rPr>
                <w:b/>
              </w:rPr>
              <w:t>s</w:t>
            </w:r>
            <w:r w:rsidR="002F595A" w:rsidRPr="00705412">
              <w:rPr>
                <w:b/>
              </w:rPr>
              <w:t>ố tiết</w:t>
            </w:r>
          </w:p>
        </w:tc>
        <w:tc>
          <w:tcPr>
            <w:tcW w:w="709" w:type="dxa"/>
            <w:shd w:val="clear" w:color="auto" w:fill="auto"/>
            <w:vAlign w:val="center"/>
          </w:tcPr>
          <w:p w14:paraId="7D568988" w14:textId="77777777" w:rsidR="002F595A" w:rsidRPr="00705412" w:rsidRDefault="002F595A" w:rsidP="00864906">
            <w:pPr>
              <w:jc w:val="center"/>
              <w:rPr>
                <w:b/>
              </w:rPr>
            </w:pPr>
            <w:r w:rsidRPr="00705412">
              <w:rPr>
                <w:b/>
              </w:rPr>
              <w:t>Ghi chú</w:t>
            </w:r>
          </w:p>
        </w:tc>
      </w:tr>
      <w:tr w:rsidR="002F595A" w:rsidRPr="00705412" w14:paraId="60E380FB" w14:textId="77777777" w:rsidTr="00B639C0">
        <w:trPr>
          <w:trHeight w:val="856"/>
        </w:trPr>
        <w:tc>
          <w:tcPr>
            <w:tcW w:w="9782" w:type="dxa"/>
            <w:gridSpan w:val="8"/>
            <w:shd w:val="clear" w:color="auto" w:fill="auto"/>
            <w:vAlign w:val="center"/>
          </w:tcPr>
          <w:p w14:paraId="6DC9A01A" w14:textId="77777777" w:rsidR="00705412" w:rsidRPr="00705412" w:rsidRDefault="002F595A" w:rsidP="00864906">
            <w:pPr>
              <w:jc w:val="center"/>
              <w:rPr>
                <w:b/>
              </w:rPr>
            </w:pPr>
            <w:r w:rsidRPr="00705412">
              <w:rPr>
                <w:b/>
              </w:rPr>
              <w:lastRenderedPageBreak/>
              <w:t xml:space="preserve">NỘI DUNG, PHƯƠNG THỨC BỒI DƯỠNG TRONG HÈ 2024 </w:t>
            </w:r>
          </w:p>
          <w:p w14:paraId="6B1006D8" w14:textId="77777777" w:rsidR="002F595A" w:rsidRPr="00705412" w:rsidRDefault="002F595A" w:rsidP="00864906">
            <w:pPr>
              <w:jc w:val="center"/>
              <w:rPr>
                <w:b/>
              </w:rPr>
            </w:pPr>
            <w:r w:rsidRPr="00705412">
              <w:rPr>
                <w:b/>
                <w:i/>
              </w:rPr>
              <w:t>(Trong đó BD trong hè 25 tiết, bồi dưỡng trong năm học 15 tiết)</w:t>
            </w:r>
          </w:p>
        </w:tc>
      </w:tr>
      <w:tr w:rsidR="002F595A" w:rsidRPr="00705412" w14:paraId="04C754DA" w14:textId="77777777" w:rsidTr="00B639C0">
        <w:trPr>
          <w:trHeight w:val="415"/>
        </w:trPr>
        <w:tc>
          <w:tcPr>
            <w:tcW w:w="9782" w:type="dxa"/>
            <w:gridSpan w:val="8"/>
            <w:shd w:val="clear" w:color="auto" w:fill="auto"/>
            <w:vAlign w:val="center"/>
          </w:tcPr>
          <w:p w14:paraId="12D80869" w14:textId="77777777" w:rsidR="002F595A" w:rsidRPr="00705412" w:rsidRDefault="002F595A" w:rsidP="00864906">
            <w:pPr>
              <w:jc w:val="center"/>
              <w:rPr>
                <w:b/>
              </w:rPr>
            </w:pPr>
            <w:r w:rsidRPr="00705412">
              <w:rPr>
                <w:b/>
              </w:rPr>
              <w:t>NỘI DUNG BỒI DƯỠNG 1: 40 tiết</w:t>
            </w:r>
          </w:p>
        </w:tc>
      </w:tr>
      <w:tr w:rsidR="002F595A" w:rsidRPr="00705412" w14:paraId="0863A728" w14:textId="77777777" w:rsidTr="00B639C0">
        <w:trPr>
          <w:trHeight w:val="20"/>
        </w:trPr>
        <w:tc>
          <w:tcPr>
            <w:tcW w:w="1560" w:type="dxa"/>
            <w:shd w:val="clear" w:color="auto" w:fill="auto"/>
          </w:tcPr>
          <w:p w14:paraId="4C7C6DC2" w14:textId="4EE0475B" w:rsidR="002F595A" w:rsidRPr="00705412" w:rsidRDefault="002F595A" w:rsidP="0053685E">
            <w:pPr>
              <w:jc w:val="center"/>
              <w:rPr>
                <w:b/>
              </w:rPr>
            </w:pPr>
            <w:r w:rsidRPr="00705412">
              <w:rPr>
                <w:b/>
              </w:rPr>
              <w:t>Tháng 7</w:t>
            </w:r>
            <w:r w:rsidR="00E054C4">
              <w:rPr>
                <w:b/>
              </w:rPr>
              <w:t xml:space="preserve"> </w:t>
            </w:r>
            <w:r w:rsidRPr="00705412">
              <w:rPr>
                <w:b/>
                <w:lang w:val="vi-VN"/>
              </w:rPr>
              <w:t>+</w:t>
            </w:r>
            <w:r w:rsidR="00E054C4">
              <w:rPr>
                <w:b/>
              </w:rPr>
              <w:t xml:space="preserve"> </w:t>
            </w:r>
            <w:r w:rsidRPr="00705412">
              <w:rPr>
                <w:b/>
              </w:rPr>
              <w:t>8/</w:t>
            </w:r>
            <w:r w:rsidR="0053685E">
              <w:rPr>
                <w:b/>
              </w:rPr>
              <w:t xml:space="preserve"> </w:t>
            </w:r>
            <w:r w:rsidRPr="00705412">
              <w:rPr>
                <w:b/>
              </w:rPr>
              <w:t>2024</w:t>
            </w:r>
          </w:p>
          <w:p w14:paraId="5C8B9234" w14:textId="77777777" w:rsidR="002F595A" w:rsidRPr="00705412" w:rsidRDefault="002F595A" w:rsidP="00864906">
            <w:pPr>
              <w:jc w:val="center"/>
              <w:rPr>
                <w:b/>
                <w:i/>
              </w:rPr>
            </w:pPr>
          </w:p>
          <w:p w14:paraId="7174AFDA" w14:textId="77777777" w:rsidR="002F595A" w:rsidRPr="00705412" w:rsidRDefault="002F595A" w:rsidP="00864906">
            <w:pPr>
              <w:jc w:val="center"/>
              <w:rPr>
                <w:b/>
              </w:rPr>
            </w:pPr>
          </w:p>
        </w:tc>
        <w:tc>
          <w:tcPr>
            <w:tcW w:w="3119" w:type="dxa"/>
            <w:gridSpan w:val="2"/>
            <w:shd w:val="clear" w:color="auto" w:fill="auto"/>
          </w:tcPr>
          <w:p w14:paraId="248B2BAB" w14:textId="77777777" w:rsidR="002F595A" w:rsidRPr="00705412" w:rsidRDefault="002F595A" w:rsidP="00864906">
            <w:pPr>
              <w:rPr>
                <w:bCs/>
              </w:rPr>
            </w:pPr>
            <w:r w:rsidRPr="00705412">
              <w:rPr>
                <w:bCs/>
              </w:rPr>
              <w:t>Xây dựng kế hoạch tự bồi dưỡng thường xuyên năm học 2024 – 2025</w:t>
            </w:r>
          </w:p>
          <w:p w14:paraId="0A170123" w14:textId="77777777" w:rsidR="002F595A" w:rsidRPr="00705412" w:rsidRDefault="002F595A" w:rsidP="00864906">
            <w:pPr>
              <w:jc w:val="center"/>
              <w:rPr>
                <w:b/>
              </w:rPr>
            </w:pPr>
          </w:p>
        </w:tc>
        <w:tc>
          <w:tcPr>
            <w:tcW w:w="2268" w:type="dxa"/>
            <w:gridSpan w:val="2"/>
            <w:shd w:val="clear" w:color="auto" w:fill="auto"/>
          </w:tcPr>
          <w:p w14:paraId="2F93502A" w14:textId="77777777" w:rsidR="002F595A" w:rsidRPr="00705412" w:rsidRDefault="002F595A" w:rsidP="00864906">
            <w:pPr>
              <w:rPr>
                <w:bCs/>
              </w:rPr>
            </w:pPr>
            <w:r w:rsidRPr="00705412">
              <w:rPr>
                <w:bCs/>
              </w:rPr>
              <w:t>- Căn cứ vào các văn bản hướng dẫn chỉ đạo của cấp trên về nội dung BDTX năm học 2024</w:t>
            </w:r>
            <w:r w:rsidR="00AA1549">
              <w:rPr>
                <w:bCs/>
              </w:rPr>
              <w:t xml:space="preserve"> </w:t>
            </w:r>
            <w:r w:rsidRPr="00705412">
              <w:rPr>
                <w:bCs/>
              </w:rPr>
              <w:t>– 2025.</w:t>
            </w:r>
          </w:p>
        </w:tc>
        <w:tc>
          <w:tcPr>
            <w:tcW w:w="1134" w:type="dxa"/>
            <w:shd w:val="clear" w:color="auto" w:fill="auto"/>
          </w:tcPr>
          <w:p w14:paraId="41773ACB" w14:textId="77777777" w:rsidR="002F595A" w:rsidRPr="00705412" w:rsidRDefault="002F595A" w:rsidP="00864906">
            <w:pPr>
              <w:rPr>
                <w:b/>
              </w:rPr>
            </w:pPr>
          </w:p>
        </w:tc>
        <w:tc>
          <w:tcPr>
            <w:tcW w:w="992" w:type="dxa"/>
            <w:shd w:val="clear" w:color="auto" w:fill="auto"/>
          </w:tcPr>
          <w:p w14:paraId="161747EE" w14:textId="77777777" w:rsidR="002F595A" w:rsidRPr="00705412" w:rsidRDefault="002F595A" w:rsidP="00864906">
            <w:pPr>
              <w:jc w:val="center"/>
              <w:rPr>
                <w:b/>
              </w:rPr>
            </w:pPr>
          </w:p>
        </w:tc>
        <w:tc>
          <w:tcPr>
            <w:tcW w:w="709" w:type="dxa"/>
            <w:shd w:val="clear" w:color="auto" w:fill="auto"/>
          </w:tcPr>
          <w:p w14:paraId="162F2232" w14:textId="77777777" w:rsidR="002F595A" w:rsidRPr="00705412" w:rsidRDefault="002F595A" w:rsidP="00864906">
            <w:pPr>
              <w:rPr>
                <w:b/>
              </w:rPr>
            </w:pPr>
          </w:p>
          <w:p w14:paraId="293F9C80" w14:textId="77777777" w:rsidR="002F595A" w:rsidRPr="00705412" w:rsidRDefault="002F595A" w:rsidP="00864906">
            <w:pPr>
              <w:jc w:val="center"/>
              <w:rPr>
                <w:b/>
              </w:rPr>
            </w:pPr>
          </w:p>
        </w:tc>
      </w:tr>
      <w:tr w:rsidR="00705412" w:rsidRPr="00705412" w14:paraId="77C1936C" w14:textId="77777777" w:rsidTr="00B639C0">
        <w:trPr>
          <w:trHeight w:val="20"/>
        </w:trPr>
        <w:tc>
          <w:tcPr>
            <w:tcW w:w="9782" w:type="dxa"/>
            <w:gridSpan w:val="8"/>
            <w:shd w:val="clear" w:color="auto" w:fill="auto"/>
          </w:tcPr>
          <w:p w14:paraId="72105609" w14:textId="77777777" w:rsidR="00705412" w:rsidRPr="00705412" w:rsidRDefault="00705412" w:rsidP="00864906">
            <w:pPr>
              <w:jc w:val="center"/>
              <w:rPr>
                <w:b/>
                <w:lang w:val="sv-SE"/>
              </w:rPr>
            </w:pPr>
            <w:r>
              <w:rPr>
                <w:b/>
                <w:lang w:val="sv-SE"/>
              </w:rPr>
              <w:t xml:space="preserve">Nội dung bồi dưỡng 1: </w:t>
            </w:r>
            <w:r w:rsidRPr="00705412">
              <w:rPr>
                <w:b/>
                <w:lang w:val="sv-SE"/>
              </w:rPr>
              <w:t>15 tiết</w:t>
            </w:r>
          </w:p>
        </w:tc>
      </w:tr>
      <w:tr w:rsidR="002F595A" w:rsidRPr="00705412" w14:paraId="6E98DAB1" w14:textId="77777777" w:rsidTr="00B639C0">
        <w:trPr>
          <w:trHeight w:val="20"/>
        </w:trPr>
        <w:tc>
          <w:tcPr>
            <w:tcW w:w="1560" w:type="dxa"/>
            <w:shd w:val="clear" w:color="auto" w:fill="auto"/>
          </w:tcPr>
          <w:p w14:paraId="584195B0" w14:textId="77777777" w:rsidR="002F595A" w:rsidRPr="00705412" w:rsidRDefault="002F595A" w:rsidP="00864906">
            <w:pPr>
              <w:jc w:val="center"/>
              <w:rPr>
                <w:b/>
              </w:rPr>
            </w:pPr>
            <w:r w:rsidRPr="00705412">
              <w:rPr>
                <w:b/>
              </w:rPr>
              <w:t>Tháng 8/2024 - 4/2025</w:t>
            </w:r>
          </w:p>
        </w:tc>
        <w:tc>
          <w:tcPr>
            <w:tcW w:w="3119" w:type="dxa"/>
            <w:gridSpan w:val="2"/>
            <w:shd w:val="clear" w:color="auto" w:fill="auto"/>
          </w:tcPr>
          <w:p w14:paraId="671859BA" w14:textId="77777777" w:rsidR="002F595A" w:rsidRPr="00705412" w:rsidRDefault="002F595A" w:rsidP="00864906">
            <w:pPr>
              <w:pStyle w:val="TableParagraph"/>
              <w:rPr>
                <w:sz w:val="28"/>
                <w:szCs w:val="28"/>
                <w:lang w:val="pt-BR"/>
              </w:rPr>
            </w:pPr>
            <w:r w:rsidRPr="00705412">
              <w:rPr>
                <w:sz w:val="28"/>
                <w:szCs w:val="28"/>
                <w:lang w:val="sv-SE"/>
              </w:rPr>
              <w:t>-</w:t>
            </w:r>
            <w:r w:rsidRPr="00705412">
              <w:rPr>
                <w:sz w:val="28"/>
                <w:szCs w:val="28"/>
              </w:rPr>
              <w:t xml:space="preserve"> Tình</w:t>
            </w:r>
            <w:r w:rsidRPr="00705412">
              <w:rPr>
                <w:spacing w:val="-2"/>
                <w:sz w:val="28"/>
                <w:szCs w:val="28"/>
              </w:rPr>
              <w:t xml:space="preserve"> </w:t>
            </w:r>
            <w:r w:rsidRPr="00705412">
              <w:rPr>
                <w:sz w:val="28"/>
                <w:szCs w:val="28"/>
              </w:rPr>
              <w:t>hình</w:t>
            </w:r>
            <w:r w:rsidRPr="00705412">
              <w:rPr>
                <w:spacing w:val="-3"/>
                <w:sz w:val="28"/>
                <w:szCs w:val="28"/>
              </w:rPr>
              <w:t xml:space="preserve"> </w:t>
            </w:r>
            <w:r w:rsidRPr="00705412">
              <w:rPr>
                <w:sz w:val="28"/>
                <w:szCs w:val="28"/>
              </w:rPr>
              <w:t>Thế</w:t>
            </w:r>
            <w:r w:rsidRPr="00705412">
              <w:rPr>
                <w:spacing w:val="-2"/>
                <w:sz w:val="28"/>
                <w:szCs w:val="28"/>
              </w:rPr>
              <w:t xml:space="preserve"> </w:t>
            </w:r>
            <w:r w:rsidRPr="00705412">
              <w:rPr>
                <w:sz w:val="28"/>
                <w:szCs w:val="28"/>
              </w:rPr>
              <w:t>giới</w:t>
            </w:r>
            <w:r w:rsidRPr="00705412">
              <w:rPr>
                <w:spacing w:val="-3"/>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2"/>
                <w:sz w:val="28"/>
                <w:szCs w:val="28"/>
              </w:rPr>
              <w:t xml:space="preserve"> </w:t>
            </w:r>
            <w:r w:rsidRPr="00705412">
              <w:rPr>
                <w:sz w:val="28"/>
                <w:szCs w:val="28"/>
              </w:rPr>
              <w:t>gần</w:t>
            </w:r>
            <w:r w:rsidRPr="00705412">
              <w:rPr>
                <w:spacing w:val="-2"/>
                <w:sz w:val="28"/>
                <w:szCs w:val="28"/>
              </w:rPr>
              <w:t xml:space="preserve"> </w:t>
            </w:r>
            <w:r w:rsidRPr="00705412">
              <w:rPr>
                <w:sz w:val="28"/>
                <w:szCs w:val="28"/>
              </w:rPr>
              <w:t>đây</w:t>
            </w:r>
            <w:r w:rsidRPr="00705412">
              <w:rPr>
                <w:spacing w:val="-2"/>
                <w:sz w:val="28"/>
                <w:szCs w:val="28"/>
              </w:rPr>
              <w:t xml:space="preserve"> </w:t>
            </w:r>
            <w:r w:rsidRPr="00705412">
              <w:rPr>
                <w:sz w:val="28"/>
                <w:szCs w:val="28"/>
              </w:rPr>
              <w:t>và</w:t>
            </w:r>
            <w:r w:rsidRPr="00705412">
              <w:rPr>
                <w:spacing w:val="-1"/>
                <w:sz w:val="28"/>
                <w:szCs w:val="28"/>
              </w:rPr>
              <w:t xml:space="preserve"> </w:t>
            </w:r>
            <w:r w:rsidRPr="00705412">
              <w:rPr>
                <w:sz w:val="28"/>
                <w:szCs w:val="28"/>
              </w:rPr>
              <w:t>đối</w:t>
            </w:r>
            <w:r w:rsidRPr="00705412">
              <w:rPr>
                <w:spacing w:val="-3"/>
                <w:sz w:val="28"/>
                <w:szCs w:val="28"/>
              </w:rPr>
              <w:t xml:space="preserve"> </w:t>
            </w:r>
            <w:r w:rsidRPr="00705412">
              <w:rPr>
                <w:sz w:val="28"/>
                <w:szCs w:val="28"/>
              </w:rPr>
              <w:t>sách</w:t>
            </w:r>
            <w:r w:rsidRPr="00705412">
              <w:rPr>
                <w:spacing w:val="-2"/>
                <w:sz w:val="28"/>
                <w:szCs w:val="28"/>
              </w:rPr>
              <w:t xml:space="preserve"> </w:t>
            </w:r>
            <w:r w:rsidRPr="00705412">
              <w:rPr>
                <w:sz w:val="28"/>
                <w:szCs w:val="28"/>
              </w:rPr>
              <w:t>của</w:t>
            </w:r>
            <w:r w:rsidRPr="00705412">
              <w:rPr>
                <w:spacing w:val="-2"/>
                <w:sz w:val="28"/>
                <w:szCs w:val="28"/>
              </w:rPr>
              <w:t xml:space="preserve"> </w:t>
            </w:r>
            <w:r w:rsidRPr="00705412">
              <w:rPr>
                <w:sz w:val="28"/>
                <w:szCs w:val="28"/>
              </w:rPr>
              <w:t>Việt</w:t>
            </w:r>
            <w:r w:rsidRPr="00705412">
              <w:rPr>
                <w:spacing w:val="-2"/>
                <w:sz w:val="28"/>
                <w:szCs w:val="28"/>
              </w:rPr>
              <w:t xml:space="preserve"> </w:t>
            </w:r>
            <w:r w:rsidRPr="00705412">
              <w:rPr>
                <w:spacing w:val="-4"/>
                <w:sz w:val="28"/>
                <w:szCs w:val="28"/>
              </w:rPr>
              <w:t>Nam</w:t>
            </w:r>
            <w:r w:rsidRPr="00705412">
              <w:rPr>
                <w:spacing w:val="-4"/>
                <w:sz w:val="28"/>
                <w:szCs w:val="28"/>
                <w:lang w:val="pt-BR"/>
              </w:rPr>
              <w:t xml:space="preserve"> </w:t>
            </w:r>
          </w:p>
          <w:p w14:paraId="2C3717C7" w14:textId="77777777" w:rsidR="002F595A" w:rsidRPr="00705412" w:rsidRDefault="002F595A" w:rsidP="00864906">
            <w:pPr>
              <w:pStyle w:val="TableParagraph"/>
              <w:rPr>
                <w:sz w:val="28"/>
                <w:szCs w:val="28"/>
                <w:lang w:val="pt-BR"/>
              </w:rPr>
            </w:pPr>
            <w:r w:rsidRPr="00705412">
              <w:rPr>
                <w:sz w:val="28"/>
                <w:szCs w:val="28"/>
                <w:lang w:val="pt-BR"/>
              </w:rPr>
              <w:t>-</w:t>
            </w:r>
            <w:r w:rsidRPr="00705412">
              <w:rPr>
                <w:spacing w:val="-4"/>
                <w:sz w:val="28"/>
                <w:szCs w:val="28"/>
              </w:rPr>
              <w:t xml:space="preserve"> </w:t>
            </w:r>
            <w:r w:rsidRPr="00705412">
              <w:rPr>
                <w:sz w:val="28"/>
                <w:szCs w:val="28"/>
              </w:rPr>
              <w:t>Tình</w:t>
            </w:r>
            <w:r w:rsidRPr="00705412">
              <w:rPr>
                <w:spacing w:val="-3"/>
                <w:sz w:val="28"/>
                <w:szCs w:val="28"/>
              </w:rPr>
              <w:t xml:space="preserve"> </w:t>
            </w:r>
            <w:r w:rsidRPr="00705412">
              <w:rPr>
                <w:sz w:val="28"/>
                <w:szCs w:val="28"/>
              </w:rPr>
              <w:t>hình</w:t>
            </w:r>
            <w:r w:rsidRPr="00705412">
              <w:rPr>
                <w:spacing w:val="-3"/>
                <w:sz w:val="28"/>
                <w:szCs w:val="28"/>
              </w:rPr>
              <w:t xml:space="preserve"> </w:t>
            </w:r>
            <w:r w:rsidRPr="00705412">
              <w:rPr>
                <w:sz w:val="28"/>
                <w:szCs w:val="28"/>
              </w:rPr>
              <w:t>KT-XH</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đất</w:t>
            </w:r>
            <w:r w:rsidRPr="00705412">
              <w:rPr>
                <w:spacing w:val="-2"/>
                <w:sz w:val="28"/>
                <w:szCs w:val="28"/>
              </w:rPr>
              <w:t xml:space="preserve"> </w:t>
            </w:r>
            <w:r w:rsidRPr="00705412">
              <w:rPr>
                <w:sz w:val="28"/>
                <w:szCs w:val="28"/>
              </w:rPr>
              <w:t>nước,</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tỉnh</w:t>
            </w:r>
            <w:r w:rsidRPr="00705412">
              <w:rPr>
                <w:spacing w:val="-3"/>
                <w:sz w:val="28"/>
                <w:szCs w:val="28"/>
              </w:rPr>
              <w:t xml:space="preserve"> </w:t>
            </w:r>
            <w:r w:rsidRPr="00705412">
              <w:rPr>
                <w:sz w:val="28"/>
                <w:szCs w:val="28"/>
              </w:rPr>
              <w:t>Lào</w:t>
            </w:r>
            <w:r w:rsidRPr="00705412">
              <w:rPr>
                <w:spacing w:val="-2"/>
                <w:sz w:val="28"/>
                <w:szCs w:val="28"/>
              </w:rPr>
              <w:t xml:space="preserve"> </w:t>
            </w:r>
            <w:r w:rsidRPr="00705412">
              <w:rPr>
                <w:sz w:val="28"/>
                <w:szCs w:val="28"/>
              </w:rPr>
              <w:t>Cai,</w:t>
            </w:r>
            <w:r w:rsidRPr="00705412">
              <w:rPr>
                <w:spacing w:val="-3"/>
                <w:sz w:val="28"/>
                <w:szCs w:val="28"/>
              </w:rPr>
              <w:t xml:space="preserve"> </w:t>
            </w:r>
            <w:r w:rsidRPr="00705412">
              <w:rPr>
                <w:sz w:val="28"/>
                <w:szCs w:val="28"/>
              </w:rPr>
              <w:t>huyện</w:t>
            </w:r>
            <w:r w:rsidRPr="00705412">
              <w:rPr>
                <w:spacing w:val="-2"/>
                <w:sz w:val="28"/>
                <w:szCs w:val="28"/>
              </w:rPr>
              <w:t xml:space="preserve"> </w:t>
            </w:r>
            <w:r w:rsidRPr="00705412">
              <w:rPr>
                <w:sz w:val="28"/>
                <w:szCs w:val="28"/>
              </w:rPr>
              <w:t>Bát</w:t>
            </w:r>
            <w:r w:rsidRPr="00705412">
              <w:rPr>
                <w:spacing w:val="-4"/>
                <w:sz w:val="28"/>
                <w:szCs w:val="28"/>
              </w:rPr>
              <w:t xml:space="preserve"> </w:t>
            </w:r>
            <w:r w:rsidRPr="00705412">
              <w:rPr>
                <w:sz w:val="28"/>
                <w:szCs w:val="28"/>
              </w:rPr>
              <w:t>Xát</w:t>
            </w:r>
            <w:r w:rsidRPr="00705412">
              <w:rPr>
                <w:spacing w:val="-2"/>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3"/>
                <w:sz w:val="28"/>
                <w:szCs w:val="28"/>
              </w:rPr>
              <w:t xml:space="preserve"> </w:t>
            </w:r>
            <w:r w:rsidRPr="00705412">
              <w:rPr>
                <w:spacing w:val="-4"/>
                <w:sz w:val="28"/>
                <w:szCs w:val="28"/>
              </w:rPr>
              <w:t>qua</w:t>
            </w:r>
            <w:r w:rsidRPr="00705412">
              <w:rPr>
                <w:spacing w:val="-4"/>
                <w:sz w:val="28"/>
                <w:szCs w:val="28"/>
                <w:lang w:val="pt-BR"/>
              </w:rPr>
              <w:t>.</w:t>
            </w:r>
          </w:p>
          <w:p w14:paraId="5897F3A6" w14:textId="77777777" w:rsidR="002F595A" w:rsidRPr="00705412" w:rsidRDefault="002F595A" w:rsidP="00864906">
            <w:pPr>
              <w:pStyle w:val="TableParagraph"/>
              <w:rPr>
                <w:sz w:val="28"/>
                <w:szCs w:val="28"/>
                <w:lang w:val="pt-BR"/>
              </w:rPr>
            </w:pPr>
            <w:r w:rsidRPr="00705412">
              <w:rPr>
                <w:sz w:val="28"/>
                <w:szCs w:val="28"/>
              </w:rPr>
              <w:t>- Một số vấn đề trọng tâm trong bài viết “Tự hào và tin tưởng dưới lá cờ vẻ vang của Đảng, quyết tâm xây dựng một nước Việt Nam ngày càng giàu mạnh, văn minh, văn hiến và anh hùng”, trong tác phẩm</w:t>
            </w:r>
            <w:r w:rsidRPr="00705412">
              <w:rPr>
                <w:spacing w:val="-2"/>
                <w:sz w:val="28"/>
                <w:szCs w:val="28"/>
              </w:rPr>
              <w:t xml:space="preserve"> </w:t>
            </w:r>
            <w:r w:rsidRPr="00705412">
              <w:rPr>
                <w:sz w:val="28"/>
                <w:szCs w:val="28"/>
              </w:rPr>
              <w:t>“Xây</w:t>
            </w:r>
            <w:r w:rsidRPr="00705412">
              <w:rPr>
                <w:spacing w:val="-2"/>
                <w:sz w:val="28"/>
                <w:szCs w:val="28"/>
              </w:rPr>
              <w:t xml:space="preserve"> </w:t>
            </w:r>
            <w:r w:rsidRPr="00705412">
              <w:rPr>
                <w:sz w:val="28"/>
                <w:szCs w:val="28"/>
              </w:rPr>
              <w:t>dựng</w:t>
            </w:r>
            <w:r w:rsidRPr="00705412">
              <w:rPr>
                <w:spacing w:val="-2"/>
                <w:sz w:val="28"/>
                <w:szCs w:val="28"/>
              </w:rPr>
              <w:t xml:space="preserve"> </w:t>
            </w:r>
            <w:r w:rsidRPr="00705412">
              <w:rPr>
                <w:sz w:val="28"/>
                <w:szCs w:val="28"/>
              </w:rPr>
              <w:t>và</w:t>
            </w:r>
            <w:r w:rsidRPr="00705412">
              <w:rPr>
                <w:spacing w:val="-3"/>
                <w:sz w:val="28"/>
                <w:szCs w:val="28"/>
              </w:rPr>
              <w:t xml:space="preserve"> </w:t>
            </w:r>
            <w:r w:rsidRPr="00705412">
              <w:rPr>
                <w:sz w:val="28"/>
                <w:szCs w:val="28"/>
              </w:rPr>
              <w:t>phát</w:t>
            </w:r>
            <w:r w:rsidRPr="00705412">
              <w:rPr>
                <w:spacing w:val="-3"/>
                <w:sz w:val="28"/>
                <w:szCs w:val="28"/>
              </w:rPr>
              <w:t xml:space="preserve"> </w:t>
            </w:r>
            <w:r w:rsidRPr="00705412">
              <w:rPr>
                <w:sz w:val="28"/>
                <w:szCs w:val="28"/>
              </w:rPr>
              <w:t>triển</w:t>
            </w:r>
            <w:r w:rsidRPr="00705412">
              <w:rPr>
                <w:spacing w:val="-2"/>
                <w:sz w:val="28"/>
                <w:szCs w:val="28"/>
              </w:rPr>
              <w:t xml:space="preserve"> </w:t>
            </w:r>
            <w:r w:rsidRPr="00705412">
              <w:rPr>
                <w:sz w:val="28"/>
                <w:szCs w:val="28"/>
              </w:rPr>
              <w:t>nền</w:t>
            </w:r>
            <w:r w:rsidRPr="00705412">
              <w:rPr>
                <w:spacing w:val="-2"/>
                <w:sz w:val="28"/>
                <w:szCs w:val="28"/>
              </w:rPr>
              <w:t xml:space="preserve"> </w:t>
            </w:r>
            <w:r w:rsidRPr="00705412">
              <w:rPr>
                <w:sz w:val="28"/>
                <w:szCs w:val="28"/>
              </w:rPr>
              <w:t>đối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giao</w:t>
            </w:r>
            <w:r w:rsidRPr="00705412">
              <w:rPr>
                <w:spacing w:val="-2"/>
                <w:sz w:val="28"/>
                <w:szCs w:val="28"/>
              </w:rPr>
              <w:t xml:space="preserve"> </w:t>
            </w:r>
            <w:r w:rsidRPr="00705412">
              <w:rPr>
                <w:sz w:val="28"/>
                <w:szCs w:val="28"/>
              </w:rPr>
              <w:t>Việt</w:t>
            </w:r>
            <w:r w:rsidRPr="00705412">
              <w:rPr>
                <w:spacing w:val="-3"/>
                <w:sz w:val="28"/>
                <w:szCs w:val="28"/>
              </w:rPr>
              <w:t xml:space="preserve"> </w:t>
            </w:r>
            <w:r w:rsidRPr="00705412">
              <w:rPr>
                <w:sz w:val="28"/>
                <w:szCs w:val="28"/>
              </w:rPr>
              <w:t>Nam</w:t>
            </w:r>
            <w:r w:rsidRPr="00705412">
              <w:rPr>
                <w:spacing w:val="-3"/>
                <w:sz w:val="28"/>
                <w:szCs w:val="28"/>
              </w:rPr>
              <w:t xml:space="preserve"> </w:t>
            </w:r>
            <w:r w:rsidRPr="00705412">
              <w:rPr>
                <w:sz w:val="28"/>
                <w:szCs w:val="28"/>
              </w:rPr>
              <w:t>toàn</w:t>
            </w:r>
            <w:r w:rsidRPr="00705412">
              <w:rPr>
                <w:spacing w:val="-2"/>
                <w:sz w:val="28"/>
                <w:szCs w:val="28"/>
              </w:rPr>
              <w:t xml:space="preserve"> </w:t>
            </w:r>
            <w:r w:rsidRPr="00705412">
              <w:rPr>
                <w:sz w:val="28"/>
                <w:szCs w:val="28"/>
              </w:rPr>
              <w:t>diện,</w:t>
            </w:r>
            <w:r w:rsidRPr="00705412">
              <w:rPr>
                <w:spacing w:val="-2"/>
                <w:sz w:val="28"/>
                <w:szCs w:val="28"/>
              </w:rPr>
              <w:t xml:space="preserve"> </w:t>
            </w:r>
            <w:r w:rsidRPr="00705412">
              <w:rPr>
                <w:sz w:val="28"/>
                <w:szCs w:val="28"/>
              </w:rPr>
              <w:t>hiện</w:t>
            </w:r>
            <w:r w:rsidRPr="00705412">
              <w:rPr>
                <w:spacing w:val="-2"/>
                <w:sz w:val="28"/>
                <w:szCs w:val="28"/>
              </w:rPr>
              <w:t xml:space="preserve"> </w:t>
            </w:r>
            <w:r w:rsidRPr="00705412">
              <w:rPr>
                <w:sz w:val="28"/>
                <w:szCs w:val="28"/>
              </w:rPr>
              <w:t>đại,</w:t>
            </w:r>
            <w:r w:rsidRPr="00705412">
              <w:rPr>
                <w:spacing w:val="-2"/>
                <w:sz w:val="28"/>
                <w:szCs w:val="28"/>
              </w:rPr>
              <w:t xml:space="preserve"> </w:t>
            </w:r>
            <w:r w:rsidRPr="00705412">
              <w:rPr>
                <w:sz w:val="28"/>
                <w:szCs w:val="28"/>
              </w:rPr>
              <w:t>mang</w:t>
            </w:r>
            <w:r w:rsidRPr="00705412">
              <w:rPr>
                <w:spacing w:val="-2"/>
                <w:sz w:val="28"/>
                <w:szCs w:val="28"/>
              </w:rPr>
              <w:t xml:space="preserve"> </w:t>
            </w:r>
            <w:r w:rsidRPr="00705412">
              <w:rPr>
                <w:sz w:val="28"/>
                <w:szCs w:val="28"/>
              </w:rPr>
              <w:t>đậm</w:t>
            </w:r>
            <w:r w:rsidRPr="00705412">
              <w:rPr>
                <w:spacing w:val="-2"/>
                <w:sz w:val="28"/>
                <w:szCs w:val="28"/>
              </w:rPr>
              <w:t xml:space="preserve"> </w:t>
            </w:r>
            <w:r w:rsidRPr="00705412">
              <w:rPr>
                <w:sz w:val="28"/>
                <w:szCs w:val="28"/>
              </w:rPr>
              <w:t>bản sắc “Cây tre Việt Nam” của Tổng Bí thư Nguyễn Phú Trọng.</w:t>
            </w:r>
          </w:p>
          <w:p w14:paraId="586B16A6" w14:textId="491410C3" w:rsidR="002F595A" w:rsidRPr="00705412" w:rsidRDefault="002F595A" w:rsidP="00864906">
            <w:pPr>
              <w:rPr>
                <w:b/>
                <w:lang w:val="sv-SE"/>
              </w:rPr>
            </w:pPr>
            <w:r w:rsidRPr="00705412">
              <w:rPr>
                <w:lang w:val="pt-BR"/>
              </w:rPr>
              <w:t xml:space="preserve">- </w:t>
            </w:r>
            <w:r w:rsidRPr="00057EBB">
              <w:rPr>
                <w:lang w:val="pt-BR"/>
              </w:rPr>
              <w:t>Chuyên đề học tập và làm theo tư tưởng, đạo đức, phong cách Hồ Chí Minh năm 2024 về “Dám</w:t>
            </w:r>
            <w:r w:rsidRPr="00057EBB">
              <w:rPr>
                <w:spacing w:val="80"/>
                <w:lang w:val="pt-BR"/>
              </w:rPr>
              <w:t xml:space="preserve"> </w:t>
            </w:r>
            <w:r w:rsidRPr="00057EBB">
              <w:rPr>
                <w:lang w:val="pt-BR"/>
              </w:rPr>
              <w:t>nghĩ; dám nói; dám làm; dám chịu trách nhiệm; dám đổi mới sáng tạo; dám đương đầu với khó khăn, thử thách; dám hành động vì lợi ích chung”</w:t>
            </w:r>
            <w:r w:rsidR="00D579A8">
              <w:rPr>
                <w:lang w:val="pt-BR"/>
              </w:rPr>
              <w:t>.</w:t>
            </w:r>
          </w:p>
        </w:tc>
        <w:tc>
          <w:tcPr>
            <w:tcW w:w="2268" w:type="dxa"/>
            <w:gridSpan w:val="2"/>
            <w:shd w:val="clear" w:color="auto" w:fill="auto"/>
          </w:tcPr>
          <w:p w14:paraId="1F50B500" w14:textId="77777777" w:rsidR="002F595A" w:rsidRPr="00705412" w:rsidRDefault="002F595A" w:rsidP="00864906">
            <w:pPr>
              <w:rPr>
                <w:lang w:val="vi-VN"/>
              </w:rPr>
            </w:pPr>
            <w:r w:rsidRPr="00705412">
              <w:rPr>
                <w:lang w:val="vi-VN"/>
              </w:rPr>
              <w:t xml:space="preserve">- </w:t>
            </w:r>
            <w:r w:rsidRPr="00705412">
              <w:rPr>
                <w:lang w:val="pt-BR"/>
              </w:rPr>
              <w:t>BGH</w:t>
            </w:r>
            <w:r w:rsidRPr="00705412">
              <w:rPr>
                <w:lang w:val="vi-VN"/>
              </w:rPr>
              <w:t xml:space="preserve"> </w:t>
            </w:r>
            <w:r w:rsidRPr="00705412">
              <w:rPr>
                <w:lang w:val="pt-BR"/>
              </w:rPr>
              <w:t>tập huấn</w:t>
            </w:r>
            <w:r w:rsidRPr="00705412">
              <w:rPr>
                <w:lang w:val="vi-VN"/>
              </w:rPr>
              <w:t xml:space="preserve"> tập trung tại trường.</w:t>
            </w:r>
          </w:p>
          <w:p w14:paraId="763C7A8B" w14:textId="77777777" w:rsidR="002F595A" w:rsidRPr="00705412" w:rsidRDefault="002F595A" w:rsidP="00864906">
            <w:pPr>
              <w:rPr>
                <w:lang w:val="vi-VN"/>
              </w:rPr>
            </w:pPr>
            <w:r w:rsidRPr="00705412">
              <w:t xml:space="preserve">- </w:t>
            </w:r>
            <w:r w:rsidR="00B639C0">
              <w:t>T</w:t>
            </w:r>
            <w:r w:rsidRPr="00705412">
              <w:rPr>
                <w:lang w:val="vi-VN"/>
              </w:rPr>
              <w:t>ự bồi dưỡng trong năm học.</w:t>
            </w:r>
          </w:p>
          <w:p w14:paraId="09361385" w14:textId="77777777" w:rsidR="002F595A" w:rsidRPr="00705412" w:rsidRDefault="002F595A" w:rsidP="00864906">
            <w:pPr>
              <w:rPr>
                <w:bCs/>
              </w:rPr>
            </w:pPr>
          </w:p>
        </w:tc>
        <w:tc>
          <w:tcPr>
            <w:tcW w:w="1134" w:type="dxa"/>
            <w:shd w:val="clear" w:color="auto" w:fill="auto"/>
          </w:tcPr>
          <w:p w14:paraId="7A9793E1" w14:textId="77777777" w:rsidR="002F595A" w:rsidRPr="00705412" w:rsidRDefault="002F595A" w:rsidP="00864906">
            <w:pPr>
              <w:rPr>
                <w:lang w:val="sv-SE"/>
              </w:rPr>
            </w:pPr>
            <w:r w:rsidRPr="00705412">
              <w:rPr>
                <w:lang w:val="sv-SE"/>
              </w:rPr>
              <w:t>- Bồi dưỡng tập trung</w:t>
            </w:r>
          </w:p>
          <w:p w14:paraId="24111248" w14:textId="77777777" w:rsidR="002F595A" w:rsidRPr="00705412" w:rsidRDefault="002F595A" w:rsidP="00864906">
            <w:pPr>
              <w:rPr>
                <w:lang w:val="sv-SE"/>
              </w:rPr>
            </w:pPr>
          </w:p>
          <w:p w14:paraId="3DF70B3B" w14:textId="77777777" w:rsidR="002F595A" w:rsidRPr="00705412" w:rsidRDefault="002F595A" w:rsidP="00864906">
            <w:pPr>
              <w:rPr>
                <w:lang w:val="sv-SE"/>
              </w:rPr>
            </w:pPr>
          </w:p>
          <w:p w14:paraId="49769D51" w14:textId="77777777" w:rsidR="002F595A" w:rsidRPr="00705412" w:rsidRDefault="002F595A" w:rsidP="00864906">
            <w:pPr>
              <w:rPr>
                <w:lang w:val="sv-SE"/>
              </w:rPr>
            </w:pPr>
          </w:p>
          <w:p w14:paraId="667DFFD2" w14:textId="77777777" w:rsidR="002F595A" w:rsidRPr="00705412" w:rsidRDefault="002F595A" w:rsidP="00864906">
            <w:pPr>
              <w:rPr>
                <w:lang w:val="sv-SE"/>
              </w:rPr>
            </w:pPr>
          </w:p>
          <w:p w14:paraId="0ACBFB80" w14:textId="77777777" w:rsidR="002F595A" w:rsidRPr="00705412" w:rsidRDefault="002F595A" w:rsidP="00864906">
            <w:pPr>
              <w:rPr>
                <w:lang w:val="sv-SE"/>
              </w:rPr>
            </w:pPr>
          </w:p>
          <w:p w14:paraId="4E7C19AB" w14:textId="77777777" w:rsidR="002F595A" w:rsidRPr="00705412" w:rsidRDefault="002F595A" w:rsidP="00864906">
            <w:pPr>
              <w:rPr>
                <w:lang w:val="sv-SE"/>
              </w:rPr>
            </w:pPr>
          </w:p>
          <w:p w14:paraId="09F1897E" w14:textId="77777777" w:rsidR="002F595A" w:rsidRPr="00705412" w:rsidRDefault="002F595A" w:rsidP="00864906">
            <w:pPr>
              <w:rPr>
                <w:lang w:val="sv-SE"/>
              </w:rPr>
            </w:pPr>
          </w:p>
          <w:p w14:paraId="12346E7C" w14:textId="77777777" w:rsidR="002F595A" w:rsidRPr="00705412" w:rsidRDefault="002F595A" w:rsidP="00864906">
            <w:pPr>
              <w:rPr>
                <w:lang w:val="sv-SE"/>
              </w:rPr>
            </w:pPr>
          </w:p>
          <w:p w14:paraId="007F3802" w14:textId="77777777" w:rsidR="002F595A" w:rsidRPr="00705412" w:rsidRDefault="002F595A" w:rsidP="00864906">
            <w:pPr>
              <w:rPr>
                <w:lang w:val="sv-SE"/>
              </w:rPr>
            </w:pPr>
          </w:p>
          <w:p w14:paraId="2B94579B" w14:textId="77777777" w:rsidR="002F595A" w:rsidRPr="00705412" w:rsidRDefault="002F595A" w:rsidP="00864906">
            <w:pPr>
              <w:rPr>
                <w:lang w:val="sv-SE"/>
              </w:rPr>
            </w:pPr>
          </w:p>
          <w:p w14:paraId="74F19598" w14:textId="77777777" w:rsidR="002F595A" w:rsidRPr="00705412" w:rsidRDefault="002F595A" w:rsidP="00864906">
            <w:pPr>
              <w:rPr>
                <w:lang w:val="sv-SE"/>
              </w:rPr>
            </w:pPr>
          </w:p>
          <w:p w14:paraId="7304EE13" w14:textId="77777777" w:rsidR="002F595A" w:rsidRPr="00705412" w:rsidRDefault="002F595A" w:rsidP="00864906">
            <w:pPr>
              <w:rPr>
                <w:lang w:val="sv-SE"/>
              </w:rPr>
            </w:pPr>
          </w:p>
          <w:p w14:paraId="1F2E4F42" w14:textId="77777777" w:rsidR="002F595A" w:rsidRPr="00705412" w:rsidRDefault="002F595A" w:rsidP="00864906">
            <w:pPr>
              <w:rPr>
                <w:lang w:val="sv-SE"/>
              </w:rPr>
            </w:pPr>
          </w:p>
          <w:p w14:paraId="4EA3504C" w14:textId="77777777" w:rsidR="002F595A" w:rsidRPr="00705412" w:rsidRDefault="002F595A" w:rsidP="00864906">
            <w:pPr>
              <w:rPr>
                <w:lang w:val="sv-SE"/>
              </w:rPr>
            </w:pPr>
          </w:p>
          <w:p w14:paraId="6A4C4BB9" w14:textId="77777777" w:rsidR="002F595A" w:rsidRPr="00705412" w:rsidRDefault="002F595A" w:rsidP="00864906">
            <w:pPr>
              <w:rPr>
                <w:lang w:val="sv-SE"/>
              </w:rPr>
            </w:pPr>
          </w:p>
          <w:p w14:paraId="0C01E96D" w14:textId="77777777" w:rsidR="002F595A" w:rsidRPr="00705412" w:rsidRDefault="002F595A" w:rsidP="00864906">
            <w:pPr>
              <w:rPr>
                <w:lang w:val="sv-SE"/>
              </w:rPr>
            </w:pPr>
          </w:p>
          <w:p w14:paraId="4064BFAF" w14:textId="77777777" w:rsidR="002F595A" w:rsidRPr="00705412" w:rsidRDefault="002F595A" w:rsidP="00864906">
            <w:pPr>
              <w:rPr>
                <w:lang w:val="sv-SE"/>
              </w:rPr>
            </w:pPr>
          </w:p>
          <w:p w14:paraId="741A622E" w14:textId="77777777" w:rsidR="002F595A" w:rsidRPr="00705412" w:rsidRDefault="002F595A" w:rsidP="00864906">
            <w:pPr>
              <w:rPr>
                <w:lang w:val="sv-SE"/>
              </w:rPr>
            </w:pPr>
          </w:p>
          <w:p w14:paraId="33357519" w14:textId="77777777" w:rsidR="002F595A" w:rsidRPr="00705412" w:rsidRDefault="002F595A" w:rsidP="00864906">
            <w:pPr>
              <w:rPr>
                <w:lang w:val="sv-SE"/>
              </w:rPr>
            </w:pPr>
          </w:p>
          <w:p w14:paraId="24DA19A0" w14:textId="77777777" w:rsidR="002F595A" w:rsidRPr="00705412" w:rsidRDefault="002F595A" w:rsidP="00864906">
            <w:pPr>
              <w:rPr>
                <w:lang w:val="sv-SE"/>
              </w:rPr>
            </w:pPr>
          </w:p>
          <w:p w14:paraId="5E15C4EC" w14:textId="77777777" w:rsidR="002F595A" w:rsidRPr="00705412" w:rsidRDefault="002F595A" w:rsidP="00864906">
            <w:pPr>
              <w:rPr>
                <w:lang w:val="sv-SE"/>
              </w:rPr>
            </w:pPr>
          </w:p>
          <w:p w14:paraId="04307B9D" w14:textId="77777777" w:rsidR="002F595A" w:rsidRPr="00705412" w:rsidRDefault="002F595A" w:rsidP="00864906">
            <w:pPr>
              <w:rPr>
                <w:lang w:val="vi-VN"/>
              </w:rPr>
            </w:pPr>
            <w:r w:rsidRPr="00705412">
              <w:rPr>
                <w:lang w:val="vi-VN"/>
              </w:rPr>
              <w:t>- Tự bồi dưỡng</w:t>
            </w:r>
          </w:p>
          <w:p w14:paraId="5302DC66" w14:textId="77777777" w:rsidR="002F595A" w:rsidRPr="00705412" w:rsidRDefault="002F595A" w:rsidP="00864906">
            <w:pPr>
              <w:rPr>
                <w:lang w:val="nl-NL"/>
              </w:rPr>
            </w:pPr>
          </w:p>
        </w:tc>
        <w:tc>
          <w:tcPr>
            <w:tcW w:w="992" w:type="dxa"/>
            <w:shd w:val="clear" w:color="auto" w:fill="auto"/>
          </w:tcPr>
          <w:p w14:paraId="2FCE0EE5" w14:textId="77777777" w:rsidR="002F595A" w:rsidRPr="00705412" w:rsidRDefault="002F595A" w:rsidP="00864906">
            <w:pPr>
              <w:rPr>
                <w:lang w:val="vi-VN"/>
              </w:rPr>
            </w:pPr>
            <w:r w:rsidRPr="00705412">
              <w:rPr>
                <w:lang w:val="nl-NL"/>
              </w:rPr>
              <w:t>10 tiết</w:t>
            </w:r>
          </w:p>
          <w:p w14:paraId="0F1E38DE" w14:textId="77777777" w:rsidR="002F595A" w:rsidRPr="00705412" w:rsidRDefault="002F595A" w:rsidP="00864906">
            <w:pPr>
              <w:jc w:val="center"/>
              <w:rPr>
                <w:lang w:val="vi-VN"/>
              </w:rPr>
            </w:pPr>
          </w:p>
          <w:p w14:paraId="15784FAD" w14:textId="77777777" w:rsidR="002F595A" w:rsidRPr="00705412" w:rsidRDefault="002F595A" w:rsidP="00864906">
            <w:pPr>
              <w:jc w:val="center"/>
              <w:rPr>
                <w:lang w:val="vi-VN"/>
              </w:rPr>
            </w:pPr>
          </w:p>
          <w:p w14:paraId="43956E13" w14:textId="77777777" w:rsidR="002F595A" w:rsidRPr="00705412" w:rsidRDefault="002F595A" w:rsidP="00864906">
            <w:pPr>
              <w:rPr>
                <w:lang w:val="vi-VN"/>
              </w:rPr>
            </w:pPr>
          </w:p>
          <w:p w14:paraId="56AC9AA7" w14:textId="77777777" w:rsidR="002F595A" w:rsidRPr="00705412" w:rsidRDefault="002F595A" w:rsidP="00864906"/>
          <w:p w14:paraId="36B5EB02" w14:textId="77777777" w:rsidR="002F595A" w:rsidRPr="00705412" w:rsidRDefault="002F595A" w:rsidP="00864906"/>
          <w:p w14:paraId="7C058C9B" w14:textId="77777777" w:rsidR="002F595A" w:rsidRPr="00705412" w:rsidRDefault="002F595A" w:rsidP="00864906"/>
          <w:p w14:paraId="7BF01130" w14:textId="77777777" w:rsidR="002F595A" w:rsidRPr="00705412" w:rsidRDefault="002F595A" w:rsidP="00864906"/>
          <w:p w14:paraId="43D05A72" w14:textId="77777777" w:rsidR="002F595A" w:rsidRPr="00705412" w:rsidRDefault="002F595A" w:rsidP="00864906"/>
          <w:p w14:paraId="2B2A9292" w14:textId="77777777" w:rsidR="002F595A" w:rsidRPr="00705412" w:rsidRDefault="002F595A" w:rsidP="00864906"/>
          <w:p w14:paraId="1B45A5A3" w14:textId="77777777" w:rsidR="002F595A" w:rsidRPr="00705412" w:rsidRDefault="002F595A" w:rsidP="00864906"/>
          <w:p w14:paraId="59F01356" w14:textId="77777777" w:rsidR="002F595A" w:rsidRPr="00705412" w:rsidRDefault="002F595A" w:rsidP="00864906"/>
          <w:p w14:paraId="6A22C220" w14:textId="77777777" w:rsidR="002F595A" w:rsidRPr="00705412" w:rsidRDefault="002F595A" w:rsidP="00864906"/>
          <w:p w14:paraId="527E3771" w14:textId="77777777" w:rsidR="002F595A" w:rsidRPr="00705412" w:rsidRDefault="002F595A" w:rsidP="00864906"/>
          <w:p w14:paraId="4F21C084" w14:textId="77777777" w:rsidR="002F595A" w:rsidRPr="00705412" w:rsidRDefault="002F595A" w:rsidP="00864906"/>
          <w:p w14:paraId="5CE37951" w14:textId="77777777" w:rsidR="002F595A" w:rsidRPr="00705412" w:rsidRDefault="002F595A" w:rsidP="00864906"/>
          <w:p w14:paraId="1DB211D0" w14:textId="77777777" w:rsidR="002F595A" w:rsidRPr="00705412" w:rsidRDefault="002F595A" w:rsidP="00864906"/>
          <w:p w14:paraId="536215EE" w14:textId="77777777" w:rsidR="002F595A" w:rsidRPr="00705412" w:rsidRDefault="002F595A" w:rsidP="00864906"/>
          <w:p w14:paraId="74F01C3B" w14:textId="77777777" w:rsidR="002F595A" w:rsidRPr="00705412" w:rsidRDefault="002F595A" w:rsidP="00864906"/>
          <w:p w14:paraId="3A77FC4B" w14:textId="77777777" w:rsidR="002F595A" w:rsidRPr="00705412" w:rsidRDefault="002F595A" w:rsidP="00864906"/>
          <w:p w14:paraId="2816A2A3" w14:textId="77777777" w:rsidR="002F595A" w:rsidRPr="00705412" w:rsidRDefault="002F595A" w:rsidP="00864906"/>
          <w:p w14:paraId="076A1572" w14:textId="77777777" w:rsidR="002F595A" w:rsidRPr="00705412" w:rsidRDefault="002F595A" w:rsidP="00864906"/>
          <w:p w14:paraId="0BC55BCF" w14:textId="77777777" w:rsidR="002F595A" w:rsidRDefault="002F595A" w:rsidP="00864906"/>
          <w:p w14:paraId="2D5FB9D1" w14:textId="77777777" w:rsidR="00AA1549" w:rsidRDefault="00AA1549" w:rsidP="00864906"/>
          <w:p w14:paraId="4C684172" w14:textId="77777777" w:rsidR="00AA1549" w:rsidRPr="00705412" w:rsidRDefault="00AA1549" w:rsidP="00864906"/>
          <w:p w14:paraId="56A386EF" w14:textId="77777777" w:rsidR="002F595A" w:rsidRPr="00705412" w:rsidRDefault="002F595A" w:rsidP="00864906">
            <w:pPr>
              <w:rPr>
                <w:lang w:val="vi-VN"/>
              </w:rPr>
            </w:pPr>
            <w:r w:rsidRPr="00705412">
              <w:rPr>
                <w:lang w:val="nl-NL"/>
              </w:rPr>
              <w:t>05 tiết</w:t>
            </w:r>
          </w:p>
          <w:p w14:paraId="5A7C5477" w14:textId="77777777" w:rsidR="002F595A" w:rsidRPr="00705412" w:rsidRDefault="002F595A" w:rsidP="00864906"/>
          <w:p w14:paraId="6EC14AAB" w14:textId="77777777" w:rsidR="002F595A" w:rsidRPr="00705412" w:rsidRDefault="002F595A" w:rsidP="00864906"/>
          <w:p w14:paraId="085A827A" w14:textId="77777777" w:rsidR="002F595A" w:rsidRPr="00705412" w:rsidRDefault="002F595A" w:rsidP="00864906">
            <w:pPr>
              <w:jc w:val="center"/>
              <w:rPr>
                <w:b/>
                <w:i/>
              </w:rPr>
            </w:pPr>
          </w:p>
        </w:tc>
        <w:tc>
          <w:tcPr>
            <w:tcW w:w="709" w:type="dxa"/>
            <w:shd w:val="clear" w:color="auto" w:fill="auto"/>
          </w:tcPr>
          <w:p w14:paraId="134C3BA5" w14:textId="77777777" w:rsidR="002F595A" w:rsidRPr="00705412" w:rsidRDefault="002F595A" w:rsidP="00864906">
            <w:pPr>
              <w:rPr>
                <w:b/>
              </w:rPr>
            </w:pPr>
          </w:p>
        </w:tc>
      </w:tr>
      <w:tr w:rsidR="00705412" w:rsidRPr="00705412" w14:paraId="2916187A" w14:textId="77777777" w:rsidTr="00B639C0">
        <w:trPr>
          <w:trHeight w:val="20"/>
        </w:trPr>
        <w:tc>
          <w:tcPr>
            <w:tcW w:w="9782" w:type="dxa"/>
            <w:gridSpan w:val="8"/>
            <w:shd w:val="clear" w:color="auto" w:fill="auto"/>
          </w:tcPr>
          <w:p w14:paraId="790AA984" w14:textId="77777777" w:rsidR="00705412" w:rsidRPr="00705412" w:rsidRDefault="00705412" w:rsidP="00864906">
            <w:pPr>
              <w:jc w:val="center"/>
              <w:rPr>
                <w:b/>
                <w:lang w:val="nl-NL"/>
              </w:rPr>
            </w:pPr>
            <w:r w:rsidRPr="00705412">
              <w:rPr>
                <w:b/>
                <w:lang w:val="nl-NL"/>
              </w:rPr>
              <w:lastRenderedPageBreak/>
              <w:t>NỘI DUNG BỒI DƯỠNG 2</w:t>
            </w:r>
          </w:p>
        </w:tc>
      </w:tr>
      <w:tr w:rsidR="002F595A" w:rsidRPr="00705412" w14:paraId="4B22A5BE" w14:textId="77777777" w:rsidTr="00B639C0">
        <w:trPr>
          <w:trHeight w:val="20"/>
        </w:trPr>
        <w:tc>
          <w:tcPr>
            <w:tcW w:w="1560" w:type="dxa"/>
            <w:shd w:val="clear" w:color="auto" w:fill="auto"/>
          </w:tcPr>
          <w:p w14:paraId="4FB5CCF9" w14:textId="77777777" w:rsidR="002F595A" w:rsidRPr="00705412" w:rsidRDefault="002F595A" w:rsidP="00864906">
            <w:pPr>
              <w:jc w:val="center"/>
              <w:rPr>
                <w:b/>
              </w:rPr>
            </w:pPr>
            <w:r w:rsidRPr="00705412">
              <w:rPr>
                <w:b/>
              </w:rPr>
              <w:t>Tháng 8/2024- 4/2025</w:t>
            </w:r>
          </w:p>
        </w:tc>
        <w:tc>
          <w:tcPr>
            <w:tcW w:w="3277" w:type="dxa"/>
            <w:gridSpan w:val="3"/>
            <w:shd w:val="clear" w:color="auto" w:fill="auto"/>
          </w:tcPr>
          <w:p w14:paraId="0C853F55" w14:textId="77777777" w:rsidR="002F595A" w:rsidRPr="00705412" w:rsidRDefault="002F595A" w:rsidP="00864906">
            <w:r w:rsidRPr="00705412">
              <w:t>+ Nhiệm vụ trọng tâm trong cấp học mầm non.</w:t>
            </w:r>
          </w:p>
          <w:p w14:paraId="6EDB4F4E" w14:textId="77777777" w:rsidR="002F595A" w:rsidRPr="00705412" w:rsidRDefault="002F595A" w:rsidP="00864906">
            <w:r w:rsidRPr="00705412">
              <w:t>+ Vận dụng bộ công cụ ELM nhằm phát triển kỹ năng đọc viết cho trẻ mầm non vùng DTTS theo chương trình GDMN nhằm đảm bảo bình đẳng giới.</w:t>
            </w:r>
          </w:p>
          <w:p w14:paraId="6E7E62B6" w14:textId="5DDE79E3" w:rsidR="002F595A" w:rsidRPr="00705412" w:rsidRDefault="002F595A" w:rsidP="00864906">
            <w:r w:rsidRPr="00705412">
              <w:t>+ Ứng dụng phương pháp gi</w:t>
            </w:r>
            <w:r w:rsidR="00304A0B">
              <w:t>áo d</w:t>
            </w:r>
            <w:r w:rsidRPr="00705412">
              <w:t>ục STEM, STEAM theo quy trình 5E và EDP</w:t>
            </w:r>
            <w:r w:rsidR="00113BCD">
              <w:t>.</w:t>
            </w:r>
          </w:p>
          <w:p w14:paraId="019DD83B" w14:textId="76CAD1C5" w:rsidR="002F595A" w:rsidRPr="00705412" w:rsidRDefault="002F595A" w:rsidP="00864906">
            <w:r w:rsidRPr="00705412">
              <w:t>+ Kiểm định chất lượng - Trường MN đạt chuẩn Quốc gia</w:t>
            </w:r>
            <w:r w:rsidR="00113BCD">
              <w:t>.</w:t>
            </w:r>
          </w:p>
          <w:p w14:paraId="1F7D0981" w14:textId="3752992B" w:rsidR="00705412" w:rsidRDefault="002F595A" w:rsidP="00864906">
            <w:pPr>
              <w:jc w:val="both"/>
            </w:pPr>
            <w:r w:rsidRPr="00705412">
              <w:t>+ Xây dựng mô hình giáo dục kỹ năng sống cho trẻ mầm non</w:t>
            </w:r>
            <w:r w:rsidR="00113BCD">
              <w:t>.</w:t>
            </w:r>
          </w:p>
          <w:p w14:paraId="1AE26AF1" w14:textId="77777777" w:rsidR="002F595A" w:rsidRPr="00705412" w:rsidRDefault="002F595A" w:rsidP="00864906">
            <w:pPr>
              <w:jc w:val="both"/>
            </w:pPr>
            <w:r w:rsidRPr="00705412">
              <w:t>- Xây dựng Chương trình GDMN phù hợp với địa phương.</w:t>
            </w:r>
          </w:p>
        </w:tc>
        <w:tc>
          <w:tcPr>
            <w:tcW w:w="2110" w:type="dxa"/>
            <w:shd w:val="clear" w:color="auto" w:fill="auto"/>
          </w:tcPr>
          <w:p w14:paraId="7B2D4CB1" w14:textId="77777777" w:rsidR="002F595A" w:rsidRPr="00705412" w:rsidRDefault="002F595A" w:rsidP="00864906">
            <w:pPr>
              <w:rPr>
                <w:lang w:val="sv-SE"/>
              </w:rPr>
            </w:pPr>
            <w:r w:rsidRPr="00705412">
              <w:rPr>
                <w:lang w:val="sv-SE"/>
              </w:rPr>
              <w:t>- Hiệu trưởng tập huấn triển khai tại trường</w:t>
            </w:r>
          </w:p>
          <w:p w14:paraId="13E42025" w14:textId="77777777" w:rsidR="002F595A" w:rsidRPr="00705412" w:rsidRDefault="002F595A" w:rsidP="00864906">
            <w:pPr>
              <w:rPr>
                <w:lang w:val="sv-SE"/>
              </w:rPr>
            </w:pPr>
            <w:r w:rsidRPr="00705412">
              <w:rPr>
                <w:lang w:val="sv-SE"/>
              </w:rPr>
              <w:t xml:space="preserve">  </w:t>
            </w:r>
          </w:p>
          <w:p w14:paraId="31B1F4A6" w14:textId="77777777" w:rsidR="002F595A" w:rsidRDefault="002F595A" w:rsidP="00864906">
            <w:pPr>
              <w:rPr>
                <w:lang w:val="sv-SE"/>
              </w:rPr>
            </w:pPr>
          </w:p>
          <w:p w14:paraId="1303498B" w14:textId="77777777" w:rsidR="00AA1549" w:rsidRDefault="00AA1549" w:rsidP="00864906">
            <w:pPr>
              <w:rPr>
                <w:lang w:val="sv-SE"/>
              </w:rPr>
            </w:pPr>
          </w:p>
          <w:p w14:paraId="002906AF" w14:textId="77777777" w:rsidR="00AA1549" w:rsidRPr="00705412" w:rsidRDefault="00AA1549" w:rsidP="00864906">
            <w:pPr>
              <w:rPr>
                <w:lang w:val="sv-SE"/>
              </w:rPr>
            </w:pPr>
          </w:p>
          <w:p w14:paraId="40F208FE" w14:textId="77777777" w:rsidR="002F595A" w:rsidRPr="00705412" w:rsidRDefault="002F595A" w:rsidP="00864906">
            <w:pPr>
              <w:rPr>
                <w:lang w:val="sv-SE"/>
              </w:rPr>
            </w:pPr>
          </w:p>
          <w:p w14:paraId="204FD291" w14:textId="77777777" w:rsidR="002F595A" w:rsidRPr="00705412" w:rsidRDefault="002F595A" w:rsidP="00864906">
            <w:pPr>
              <w:rPr>
                <w:lang w:val="sv-SE"/>
              </w:rPr>
            </w:pPr>
          </w:p>
          <w:p w14:paraId="314DC1D2" w14:textId="77777777" w:rsidR="002F595A" w:rsidRPr="00705412" w:rsidRDefault="002F595A" w:rsidP="00864906">
            <w:pPr>
              <w:rPr>
                <w:lang w:val="nl-NL"/>
              </w:rPr>
            </w:pPr>
            <w:r w:rsidRPr="00705412">
              <w:rPr>
                <w:lang w:val="sv-SE"/>
              </w:rPr>
              <w:t>- Tự bồi dưỡng thông qua tài liệu, trên mạng intenet, đồng nghiệp...</w:t>
            </w:r>
          </w:p>
        </w:tc>
        <w:tc>
          <w:tcPr>
            <w:tcW w:w="1134" w:type="dxa"/>
            <w:shd w:val="clear" w:color="auto" w:fill="auto"/>
          </w:tcPr>
          <w:p w14:paraId="0F115129" w14:textId="77777777" w:rsidR="002F595A" w:rsidRPr="00705412" w:rsidRDefault="002F595A" w:rsidP="00864906">
            <w:pPr>
              <w:rPr>
                <w:lang w:val="sv-SE"/>
              </w:rPr>
            </w:pPr>
            <w:r w:rsidRPr="00705412">
              <w:rPr>
                <w:lang w:val="sv-SE"/>
              </w:rPr>
              <w:t>- Bồi dưỡng tập trung.</w:t>
            </w:r>
          </w:p>
          <w:p w14:paraId="26634A64" w14:textId="77777777" w:rsidR="002F595A" w:rsidRPr="00705412" w:rsidRDefault="002F595A" w:rsidP="00864906">
            <w:pPr>
              <w:rPr>
                <w:lang w:val="sv-SE"/>
              </w:rPr>
            </w:pPr>
          </w:p>
          <w:p w14:paraId="4A29B685" w14:textId="77777777" w:rsidR="002F595A" w:rsidRPr="00705412" w:rsidRDefault="002F595A" w:rsidP="00864906">
            <w:pPr>
              <w:rPr>
                <w:lang w:val="sv-SE"/>
              </w:rPr>
            </w:pPr>
          </w:p>
          <w:p w14:paraId="3D4BDE23" w14:textId="77777777" w:rsidR="002F595A" w:rsidRPr="00705412" w:rsidRDefault="002F595A" w:rsidP="00864906">
            <w:pPr>
              <w:rPr>
                <w:lang w:val="sv-SE"/>
              </w:rPr>
            </w:pPr>
          </w:p>
          <w:p w14:paraId="2295CC0B" w14:textId="77777777" w:rsidR="002F595A" w:rsidRPr="00705412" w:rsidRDefault="002F595A" w:rsidP="00864906">
            <w:pPr>
              <w:rPr>
                <w:lang w:val="sv-SE"/>
              </w:rPr>
            </w:pPr>
          </w:p>
          <w:p w14:paraId="67C187FA" w14:textId="77777777" w:rsidR="002F595A" w:rsidRPr="00705412" w:rsidRDefault="002F595A" w:rsidP="00864906">
            <w:pPr>
              <w:rPr>
                <w:lang w:val="sv-SE"/>
              </w:rPr>
            </w:pPr>
          </w:p>
          <w:p w14:paraId="068A74B0" w14:textId="77777777" w:rsidR="002F595A" w:rsidRPr="00705412" w:rsidRDefault="002F595A" w:rsidP="00864906">
            <w:pPr>
              <w:rPr>
                <w:lang w:val="sv-SE"/>
              </w:rPr>
            </w:pPr>
            <w:r w:rsidRPr="00705412">
              <w:rPr>
                <w:lang w:val="sv-SE"/>
              </w:rPr>
              <w:t>- Cá nhân tự bồi dưỡng.</w:t>
            </w:r>
          </w:p>
        </w:tc>
        <w:tc>
          <w:tcPr>
            <w:tcW w:w="992" w:type="dxa"/>
            <w:shd w:val="clear" w:color="auto" w:fill="auto"/>
          </w:tcPr>
          <w:p w14:paraId="08AB48E0" w14:textId="77777777" w:rsidR="002F595A" w:rsidRPr="00705412" w:rsidRDefault="002F595A" w:rsidP="00864906">
            <w:r w:rsidRPr="00705412">
              <w:t>- 02 tiết</w:t>
            </w:r>
          </w:p>
          <w:p w14:paraId="2E17710C" w14:textId="77777777" w:rsidR="002F595A" w:rsidRPr="00705412" w:rsidRDefault="002F595A" w:rsidP="00864906"/>
          <w:p w14:paraId="5458B1A0" w14:textId="77777777" w:rsidR="002F595A" w:rsidRPr="00705412" w:rsidRDefault="002F595A" w:rsidP="00864906"/>
          <w:p w14:paraId="69A31FEA" w14:textId="77777777" w:rsidR="002F595A" w:rsidRPr="00705412" w:rsidRDefault="002F595A" w:rsidP="00864906"/>
          <w:p w14:paraId="320C3737" w14:textId="77777777" w:rsidR="002F595A" w:rsidRPr="00705412" w:rsidRDefault="002F595A" w:rsidP="00864906"/>
          <w:p w14:paraId="19AEFF57" w14:textId="77777777" w:rsidR="002F595A" w:rsidRPr="00705412" w:rsidRDefault="002F595A" w:rsidP="00864906"/>
          <w:p w14:paraId="69867595" w14:textId="77777777" w:rsidR="002F595A" w:rsidRPr="00705412" w:rsidRDefault="002F595A" w:rsidP="00864906"/>
          <w:p w14:paraId="6659D22F" w14:textId="77777777" w:rsidR="002F595A" w:rsidRPr="00705412" w:rsidRDefault="002F595A" w:rsidP="00864906"/>
          <w:p w14:paraId="1EE134FC" w14:textId="77777777" w:rsidR="002F595A" w:rsidRPr="00705412" w:rsidRDefault="002F595A" w:rsidP="00864906">
            <w:pPr>
              <w:rPr>
                <w:rStyle w:val="Vnbnnidung212pt"/>
                <w:b/>
                <w:sz w:val="28"/>
                <w:szCs w:val="28"/>
              </w:rPr>
            </w:pPr>
            <w:r w:rsidRPr="00705412">
              <w:t>- 08 tiết</w:t>
            </w:r>
          </w:p>
        </w:tc>
        <w:tc>
          <w:tcPr>
            <w:tcW w:w="709" w:type="dxa"/>
            <w:shd w:val="clear" w:color="auto" w:fill="auto"/>
          </w:tcPr>
          <w:p w14:paraId="40BA6E34" w14:textId="77777777" w:rsidR="002F595A" w:rsidRPr="00705412" w:rsidRDefault="002F595A" w:rsidP="00864906">
            <w:pPr>
              <w:jc w:val="both"/>
              <w:rPr>
                <w:b/>
                <w:lang w:val="sv-SE"/>
              </w:rPr>
            </w:pPr>
          </w:p>
        </w:tc>
      </w:tr>
      <w:tr w:rsidR="00705412" w:rsidRPr="00705412" w14:paraId="4B2FE6A0" w14:textId="77777777" w:rsidTr="00B639C0">
        <w:trPr>
          <w:trHeight w:val="462"/>
        </w:trPr>
        <w:tc>
          <w:tcPr>
            <w:tcW w:w="9782" w:type="dxa"/>
            <w:gridSpan w:val="8"/>
            <w:shd w:val="clear" w:color="auto" w:fill="auto"/>
            <w:vAlign w:val="center"/>
          </w:tcPr>
          <w:p w14:paraId="0B3D5699" w14:textId="77777777" w:rsidR="00705412" w:rsidRPr="00705412" w:rsidRDefault="00705412" w:rsidP="00864906">
            <w:pPr>
              <w:jc w:val="center"/>
              <w:rPr>
                <w:b/>
                <w:lang w:val="nl-NL"/>
              </w:rPr>
            </w:pPr>
            <w:r w:rsidRPr="00705412">
              <w:rPr>
                <w:b/>
                <w:lang w:val="nl-NL"/>
              </w:rPr>
              <w:t>NỘI DUNG BỒI DƯỠNG 3: 40 tiết</w:t>
            </w:r>
          </w:p>
        </w:tc>
      </w:tr>
      <w:tr w:rsidR="002F595A" w:rsidRPr="00705412" w14:paraId="73A29543" w14:textId="77777777" w:rsidTr="00B639C0">
        <w:trPr>
          <w:trHeight w:val="20"/>
        </w:trPr>
        <w:tc>
          <w:tcPr>
            <w:tcW w:w="1560" w:type="dxa"/>
            <w:shd w:val="clear" w:color="auto" w:fill="auto"/>
          </w:tcPr>
          <w:p w14:paraId="07AF6710" w14:textId="77777777" w:rsidR="002F595A" w:rsidRPr="00705412" w:rsidRDefault="002F595A" w:rsidP="00864906">
            <w:pPr>
              <w:jc w:val="center"/>
              <w:rPr>
                <w:b/>
              </w:rPr>
            </w:pPr>
          </w:p>
          <w:p w14:paraId="6F11899B" w14:textId="77777777" w:rsidR="002F595A" w:rsidRPr="00705412" w:rsidRDefault="002F595A" w:rsidP="00864906">
            <w:pPr>
              <w:jc w:val="center"/>
              <w:rPr>
                <w:b/>
              </w:rPr>
            </w:pPr>
          </w:p>
          <w:p w14:paraId="0ED8F360" w14:textId="77777777" w:rsidR="002F595A" w:rsidRPr="00705412" w:rsidRDefault="002F595A" w:rsidP="00864906">
            <w:pPr>
              <w:jc w:val="center"/>
              <w:rPr>
                <w:b/>
              </w:rPr>
            </w:pPr>
          </w:p>
          <w:p w14:paraId="33FD6B4A" w14:textId="77777777" w:rsidR="002F595A" w:rsidRPr="00705412" w:rsidRDefault="002F595A" w:rsidP="00864906">
            <w:pPr>
              <w:jc w:val="center"/>
              <w:rPr>
                <w:b/>
              </w:rPr>
            </w:pPr>
          </w:p>
          <w:p w14:paraId="1C09BF51" w14:textId="77777777" w:rsidR="002F595A" w:rsidRPr="00705412" w:rsidRDefault="002F595A" w:rsidP="00864906">
            <w:pPr>
              <w:jc w:val="center"/>
              <w:rPr>
                <w:b/>
              </w:rPr>
            </w:pPr>
          </w:p>
          <w:p w14:paraId="3CFD3A34" w14:textId="77777777" w:rsidR="002F595A" w:rsidRPr="00705412" w:rsidRDefault="002F595A" w:rsidP="00864906">
            <w:pPr>
              <w:jc w:val="center"/>
              <w:rPr>
                <w:b/>
              </w:rPr>
            </w:pPr>
          </w:p>
          <w:p w14:paraId="59AEA412" w14:textId="77777777" w:rsidR="002F595A" w:rsidRPr="00705412" w:rsidRDefault="002F595A" w:rsidP="00864906">
            <w:pPr>
              <w:jc w:val="center"/>
              <w:rPr>
                <w:b/>
              </w:rPr>
            </w:pPr>
            <w:r w:rsidRPr="00705412">
              <w:rPr>
                <w:b/>
              </w:rPr>
              <w:t>Tháng</w:t>
            </w:r>
          </w:p>
          <w:p w14:paraId="1BD935CF" w14:textId="0444DA6B" w:rsidR="002F595A" w:rsidRPr="00705412" w:rsidRDefault="00705412" w:rsidP="00864906">
            <w:pPr>
              <w:jc w:val="center"/>
              <w:rPr>
                <w:b/>
              </w:rPr>
            </w:pPr>
            <w:r>
              <w:rPr>
                <w:b/>
              </w:rPr>
              <w:t>10</w:t>
            </w:r>
            <w:r w:rsidR="00B368CE">
              <w:rPr>
                <w:b/>
              </w:rPr>
              <w:t xml:space="preserve"> </w:t>
            </w:r>
            <w:r w:rsidR="002F595A" w:rsidRPr="00705412">
              <w:rPr>
                <w:b/>
              </w:rPr>
              <w:t>+</w:t>
            </w:r>
            <w:r w:rsidR="00B368CE">
              <w:rPr>
                <w:b/>
              </w:rPr>
              <w:t xml:space="preserve"> </w:t>
            </w:r>
            <w:r w:rsidR="002F595A" w:rsidRPr="00705412">
              <w:rPr>
                <w:b/>
              </w:rPr>
              <w:t>11 +</w:t>
            </w:r>
            <w:r w:rsidR="00B368CE">
              <w:rPr>
                <w:b/>
              </w:rPr>
              <w:t xml:space="preserve"> </w:t>
            </w:r>
            <w:r w:rsidR="002F595A" w:rsidRPr="00705412">
              <w:rPr>
                <w:b/>
              </w:rPr>
              <w:t>12/2024</w:t>
            </w:r>
          </w:p>
        </w:tc>
        <w:tc>
          <w:tcPr>
            <w:tcW w:w="2575" w:type="dxa"/>
            <w:shd w:val="clear" w:color="auto" w:fill="auto"/>
          </w:tcPr>
          <w:p w14:paraId="76F215EB"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rStyle w:val="Strong"/>
                <w:sz w:val="28"/>
                <w:szCs w:val="28"/>
                <w:bdr w:val="none" w:sz="0" w:space="0" w:color="auto" w:frame="1"/>
              </w:rPr>
              <w:t>GVMN 9: T</w:t>
            </w:r>
            <w:r w:rsidRPr="00705412">
              <w:rPr>
                <w:b/>
                <w:bCs/>
                <w:color w:val="000000"/>
                <w:sz w:val="28"/>
                <w:szCs w:val="28"/>
              </w:rPr>
              <w:t>ổ chức hoạt động nuôi dưỡng, chăm sóc trẻ em trong nhóm, lớp</w:t>
            </w:r>
          </w:p>
          <w:p w14:paraId="403FE2C4"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1. Đặc điểm phát triển của trẻ em và những yêu cầu đặt ra đối với hoạt động nuôi dưỡng, chăm sóc trẻ em trong nhóm, lớp.</w:t>
            </w:r>
          </w:p>
          <w:p w14:paraId="6DEB3F8F"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2. Hướng dẫn tổ chức chế độ sinh hoạt trong nhóm, lớp.</w:t>
            </w:r>
          </w:p>
          <w:p w14:paraId="74F2404A"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3. Hướng dẫn theo dõi sức khỏe và giám sát sự phát triển của trẻ trong nhóm, lớp.</w:t>
            </w:r>
          </w:p>
          <w:p w14:paraId="0C995417"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 xml:space="preserve">4. Hướng dẫn vệ </w:t>
            </w:r>
            <w:r w:rsidRPr="00705412">
              <w:rPr>
                <w:color w:val="000000"/>
                <w:sz w:val="28"/>
                <w:szCs w:val="28"/>
              </w:rPr>
              <w:lastRenderedPageBreak/>
              <w:t>sinh môi trường trong nhóm, lớp.</w:t>
            </w:r>
          </w:p>
          <w:p w14:paraId="713BBDE9"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5. Hướng dẫn đánh giá tình trạng sức khỏe cho trẻ em trong nhóm, lớp.</w:t>
            </w:r>
          </w:p>
        </w:tc>
        <w:tc>
          <w:tcPr>
            <w:tcW w:w="2812" w:type="dxa"/>
            <w:gridSpan w:val="3"/>
            <w:shd w:val="clear" w:color="auto" w:fill="auto"/>
          </w:tcPr>
          <w:p w14:paraId="1BF17F65"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lastRenderedPageBreak/>
              <w:t>- Phân tích được yêu cầu đối với các hoạt động nuôi dưỡng, chăm sóc trẻ em trong nhóm, lớp.</w:t>
            </w:r>
          </w:p>
          <w:p w14:paraId="1AB100F6"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 Vận dụng kiến thức được trang bị vào tổ chức các hoạt động nuôi dưỡng, chăm sóc trẻ em trong nhóm, lớp đáp ứng yêu cầu phát triển của trẻ em và điều kiện thực tiễn.</w:t>
            </w:r>
          </w:p>
          <w:p w14:paraId="137EAAD9"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 Hỗ trợ đồng nghiệp trong tổ chức, thực hiện nuôi dưỡng, chăm sóc trẻ em trong nhóm, lớp.</w:t>
            </w:r>
          </w:p>
        </w:tc>
        <w:tc>
          <w:tcPr>
            <w:tcW w:w="1134" w:type="dxa"/>
            <w:shd w:val="clear" w:color="auto" w:fill="auto"/>
            <w:vAlign w:val="center"/>
          </w:tcPr>
          <w:p w14:paraId="7D6CF343" w14:textId="77777777" w:rsidR="002F595A" w:rsidRPr="00705412" w:rsidRDefault="002F595A" w:rsidP="00864906">
            <w:pPr>
              <w:rPr>
                <w:lang w:val="sv-SE"/>
              </w:rPr>
            </w:pPr>
            <w:r w:rsidRPr="00705412">
              <w:rPr>
                <w:lang w:val="sv-SE"/>
              </w:rPr>
              <w:t>Tự bồi dưỡng</w:t>
            </w:r>
          </w:p>
          <w:p w14:paraId="57BD4687" w14:textId="77777777" w:rsidR="002F595A" w:rsidRPr="00705412" w:rsidRDefault="002F595A" w:rsidP="00864906">
            <w:pPr>
              <w:rPr>
                <w:lang w:val="sv-SE"/>
              </w:rPr>
            </w:pPr>
          </w:p>
          <w:p w14:paraId="1347862F" w14:textId="77777777" w:rsidR="002F595A" w:rsidRPr="00705412" w:rsidRDefault="002F595A" w:rsidP="00864906">
            <w:pPr>
              <w:rPr>
                <w:lang w:val="sv-SE"/>
              </w:rPr>
            </w:pPr>
          </w:p>
          <w:p w14:paraId="39F36415" w14:textId="77777777" w:rsidR="002F595A" w:rsidRPr="00705412" w:rsidRDefault="002F595A" w:rsidP="00864906">
            <w:pPr>
              <w:rPr>
                <w:lang w:val="sv-SE"/>
              </w:rPr>
            </w:pPr>
          </w:p>
          <w:p w14:paraId="49535D82" w14:textId="77777777" w:rsidR="002F595A" w:rsidRPr="00705412" w:rsidRDefault="002F595A" w:rsidP="00864906">
            <w:pPr>
              <w:rPr>
                <w:lang w:val="sv-SE"/>
              </w:rPr>
            </w:pPr>
          </w:p>
          <w:p w14:paraId="1E3722F0" w14:textId="77777777" w:rsidR="002F595A" w:rsidRPr="00705412" w:rsidRDefault="002F595A" w:rsidP="00864906">
            <w:pPr>
              <w:rPr>
                <w:lang w:val="sv-SE"/>
              </w:rPr>
            </w:pPr>
          </w:p>
          <w:p w14:paraId="44441B71" w14:textId="77777777" w:rsidR="002F595A" w:rsidRPr="00705412" w:rsidRDefault="002F595A" w:rsidP="00864906">
            <w:pPr>
              <w:rPr>
                <w:lang w:val="sv-SE"/>
              </w:rPr>
            </w:pPr>
            <w:r w:rsidRPr="00705412">
              <w:rPr>
                <w:lang w:val="sv-SE"/>
              </w:rPr>
              <w:t>Bồi dưỡng trung tại trường</w:t>
            </w:r>
          </w:p>
          <w:p w14:paraId="03DD981E" w14:textId="77777777" w:rsidR="002F595A" w:rsidRPr="00705412" w:rsidRDefault="002F595A" w:rsidP="00864906">
            <w:pPr>
              <w:jc w:val="center"/>
              <w:rPr>
                <w:lang w:val="sv-SE"/>
              </w:rPr>
            </w:pPr>
          </w:p>
          <w:p w14:paraId="6721771C" w14:textId="77777777" w:rsidR="002F595A" w:rsidRPr="00705412" w:rsidRDefault="002F595A" w:rsidP="00864906">
            <w:pPr>
              <w:jc w:val="center"/>
              <w:rPr>
                <w:lang w:val="sv-SE"/>
              </w:rPr>
            </w:pPr>
          </w:p>
          <w:p w14:paraId="09E36091" w14:textId="77777777" w:rsidR="002F595A" w:rsidRPr="00705412" w:rsidRDefault="002F595A" w:rsidP="00864906">
            <w:pPr>
              <w:jc w:val="center"/>
              <w:rPr>
                <w:lang w:val="sv-SE"/>
              </w:rPr>
            </w:pPr>
          </w:p>
          <w:p w14:paraId="72FC43A9" w14:textId="77777777" w:rsidR="002F595A" w:rsidRPr="00705412" w:rsidRDefault="002F595A" w:rsidP="00864906">
            <w:pPr>
              <w:jc w:val="center"/>
              <w:rPr>
                <w:lang w:val="sv-SE"/>
              </w:rPr>
            </w:pPr>
          </w:p>
          <w:p w14:paraId="52BC91F2" w14:textId="77777777" w:rsidR="002F595A" w:rsidRPr="00705412" w:rsidRDefault="002F595A" w:rsidP="00864906">
            <w:pPr>
              <w:jc w:val="center"/>
              <w:rPr>
                <w:lang w:val="sv-SE"/>
              </w:rPr>
            </w:pPr>
          </w:p>
          <w:p w14:paraId="2737CBF4" w14:textId="77777777" w:rsidR="002F595A" w:rsidRPr="00705412" w:rsidRDefault="002F595A" w:rsidP="00864906">
            <w:pPr>
              <w:jc w:val="center"/>
              <w:rPr>
                <w:lang w:val="sv-SE"/>
              </w:rPr>
            </w:pPr>
          </w:p>
          <w:p w14:paraId="22981DB8" w14:textId="77777777" w:rsidR="002F595A" w:rsidRPr="00705412" w:rsidRDefault="002F595A" w:rsidP="00864906">
            <w:pPr>
              <w:jc w:val="center"/>
              <w:rPr>
                <w:lang w:val="sv-SE"/>
              </w:rPr>
            </w:pPr>
          </w:p>
          <w:p w14:paraId="40B8D9A9" w14:textId="77777777" w:rsidR="002F595A" w:rsidRPr="00705412" w:rsidRDefault="002F595A" w:rsidP="00864906">
            <w:pPr>
              <w:jc w:val="center"/>
              <w:rPr>
                <w:lang w:val="sv-SE"/>
              </w:rPr>
            </w:pPr>
          </w:p>
          <w:p w14:paraId="0E82FC9E" w14:textId="77777777" w:rsidR="002F595A" w:rsidRPr="00705412" w:rsidRDefault="002F595A" w:rsidP="00864906">
            <w:pPr>
              <w:jc w:val="center"/>
              <w:rPr>
                <w:lang w:val="sv-SE"/>
              </w:rPr>
            </w:pPr>
          </w:p>
          <w:p w14:paraId="5221F32B" w14:textId="77777777" w:rsidR="002F595A" w:rsidRPr="00705412" w:rsidRDefault="002F595A" w:rsidP="00864906">
            <w:pPr>
              <w:rPr>
                <w:lang w:val="vi-VN"/>
              </w:rPr>
            </w:pPr>
          </w:p>
          <w:p w14:paraId="7B7A942E" w14:textId="77777777" w:rsidR="002F595A" w:rsidRPr="00705412" w:rsidRDefault="002F595A" w:rsidP="00864906">
            <w:pPr>
              <w:jc w:val="center"/>
              <w:rPr>
                <w:lang w:val="vi-VN"/>
              </w:rPr>
            </w:pPr>
          </w:p>
        </w:tc>
        <w:tc>
          <w:tcPr>
            <w:tcW w:w="992" w:type="dxa"/>
            <w:shd w:val="clear" w:color="auto" w:fill="auto"/>
            <w:vAlign w:val="center"/>
          </w:tcPr>
          <w:p w14:paraId="2893A791" w14:textId="77777777" w:rsidR="002F595A" w:rsidRPr="00705412" w:rsidRDefault="002F595A" w:rsidP="00864906">
            <w:pPr>
              <w:jc w:val="center"/>
            </w:pPr>
            <w:r w:rsidRPr="00705412">
              <w:lastRenderedPageBreak/>
              <w:t>20 tiết</w:t>
            </w:r>
          </w:p>
          <w:p w14:paraId="43902D15" w14:textId="77777777" w:rsidR="002F595A" w:rsidRPr="00705412" w:rsidRDefault="002F595A" w:rsidP="00864906">
            <w:pPr>
              <w:jc w:val="center"/>
            </w:pPr>
          </w:p>
          <w:p w14:paraId="0D1E5C71" w14:textId="77777777" w:rsidR="002F595A" w:rsidRPr="00705412" w:rsidRDefault="002F595A" w:rsidP="00864906">
            <w:pPr>
              <w:jc w:val="center"/>
            </w:pPr>
          </w:p>
          <w:p w14:paraId="60CD1E69" w14:textId="77777777" w:rsidR="002F595A" w:rsidRPr="00705412" w:rsidRDefault="002F595A" w:rsidP="00864906">
            <w:pPr>
              <w:jc w:val="center"/>
            </w:pPr>
          </w:p>
          <w:p w14:paraId="3814874C" w14:textId="77777777" w:rsidR="002F595A" w:rsidRPr="00705412" w:rsidRDefault="002F595A" w:rsidP="00864906">
            <w:pPr>
              <w:jc w:val="center"/>
            </w:pPr>
          </w:p>
          <w:p w14:paraId="069750B2" w14:textId="77777777" w:rsidR="002F595A" w:rsidRPr="00705412" w:rsidRDefault="002F595A" w:rsidP="00864906">
            <w:pPr>
              <w:jc w:val="center"/>
            </w:pPr>
          </w:p>
          <w:p w14:paraId="75FF6738" w14:textId="77777777" w:rsidR="002F595A" w:rsidRPr="00705412" w:rsidRDefault="002F595A" w:rsidP="00864906">
            <w:pPr>
              <w:jc w:val="center"/>
            </w:pPr>
          </w:p>
          <w:p w14:paraId="6227D623" w14:textId="77777777" w:rsidR="002F595A" w:rsidRPr="00705412" w:rsidRDefault="002F595A" w:rsidP="00864906">
            <w:pPr>
              <w:jc w:val="center"/>
            </w:pPr>
          </w:p>
          <w:p w14:paraId="2D4EF43A" w14:textId="77777777" w:rsidR="002F595A" w:rsidRPr="00705412" w:rsidRDefault="002F595A" w:rsidP="00864906">
            <w:pPr>
              <w:jc w:val="center"/>
            </w:pPr>
          </w:p>
          <w:p w14:paraId="48FC240B" w14:textId="77777777" w:rsidR="002F595A" w:rsidRPr="00705412" w:rsidRDefault="002F595A" w:rsidP="00864906">
            <w:pPr>
              <w:jc w:val="center"/>
            </w:pPr>
          </w:p>
          <w:p w14:paraId="0BFFA512" w14:textId="77777777" w:rsidR="002F595A" w:rsidRPr="00705412" w:rsidRDefault="002F595A" w:rsidP="00864906">
            <w:pPr>
              <w:jc w:val="center"/>
            </w:pPr>
          </w:p>
          <w:p w14:paraId="696C6CAB" w14:textId="77777777" w:rsidR="002F595A" w:rsidRPr="00705412" w:rsidRDefault="002F595A" w:rsidP="00864906">
            <w:pPr>
              <w:jc w:val="center"/>
            </w:pPr>
          </w:p>
          <w:p w14:paraId="7F91C0BF" w14:textId="77777777" w:rsidR="002F595A" w:rsidRPr="00705412" w:rsidRDefault="002F595A" w:rsidP="00864906">
            <w:pPr>
              <w:jc w:val="center"/>
            </w:pPr>
          </w:p>
          <w:p w14:paraId="159C5D6B" w14:textId="77777777" w:rsidR="002F595A" w:rsidRPr="00705412" w:rsidRDefault="002F595A" w:rsidP="00864906">
            <w:pPr>
              <w:jc w:val="center"/>
            </w:pPr>
          </w:p>
          <w:p w14:paraId="2AB8996E" w14:textId="77777777" w:rsidR="002F595A" w:rsidRPr="00705412" w:rsidRDefault="002F595A" w:rsidP="00864906">
            <w:pPr>
              <w:jc w:val="center"/>
            </w:pPr>
          </w:p>
          <w:p w14:paraId="06E2D659" w14:textId="77777777" w:rsidR="002F595A" w:rsidRPr="00705412" w:rsidRDefault="002F595A" w:rsidP="00864906">
            <w:pPr>
              <w:jc w:val="center"/>
            </w:pPr>
          </w:p>
        </w:tc>
        <w:tc>
          <w:tcPr>
            <w:tcW w:w="709" w:type="dxa"/>
            <w:shd w:val="clear" w:color="auto" w:fill="auto"/>
          </w:tcPr>
          <w:p w14:paraId="4745CF73" w14:textId="77777777" w:rsidR="002F595A" w:rsidRPr="00705412" w:rsidRDefault="002F595A" w:rsidP="00864906">
            <w:pPr>
              <w:jc w:val="both"/>
              <w:rPr>
                <w:b/>
                <w:lang w:val="sv-SE"/>
              </w:rPr>
            </w:pPr>
          </w:p>
          <w:p w14:paraId="5C3454AE" w14:textId="77777777" w:rsidR="002F595A" w:rsidRPr="00705412" w:rsidRDefault="002F595A" w:rsidP="00864906">
            <w:pPr>
              <w:jc w:val="both"/>
              <w:rPr>
                <w:b/>
                <w:lang w:val="sv-SE"/>
              </w:rPr>
            </w:pPr>
          </w:p>
          <w:p w14:paraId="5EA1723F" w14:textId="77777777" w:rsidR="002F595A" w:rsidRPr="00705412" w:rsidRDefault="002F595A" w:rsidP="00864906">
            <w:pPr>
              <w:jc w:val="both"/>
              <w:rPr>
                <w:b/>
                <w:lang w:val="sv-SE"/>
              </w:rPr>
            </w:pPr>
          </w:p>
          <w:p w14:paraId="72A8CF53" w14:textId="77777777" w:rsidR="002F595A" w:rsidRPr="00705412" w:rsidRDefault="002F595A" w:rsidP="00864906">
            <w:pPr>
              <w:jc w:val="both"/>
              <w:rPr>
                <w:b/>
                <w:lang w:val="sv-SE"/>
              </w:rPr>
            </w:pPr>
          </w:p>
          <w:p w14:paraId="51268755" w14:textId="77777777" w:rsidR="002F595A" w:rsidRPr="00705412" w:rsidRDefault="002F595A" w:rsidP="00864906">
            <w:pPr>
              <w:jc w:val="both"/>
              <w:rPr>
                <w:b/>
                <w:lang w:val="sv-SE"/>
              </w:rPr>
            </w:pPr>
          </w:p>
          <w:p w14:paraId="4E229C2C" w14:textId="77777777" w:rsidR="002F595A" w:rsidRPr="00705412" w:rsidRDefault="002F595A" w:rsidP="00864906">
            <w:pPr>
              <w:jc w:val="both"/>
              <w:rPr>
                <w:b/>
                <w:lang w:val="sv-SE"/>
              </w:rPr>
            </w:pPr>
          </w:p>
          <w:p w14:paraId="20CE2B17" w14:textId="77777777" w:rsidR="002F595A" w:rsidRPr="00705412" w:rsidRDefault="002F595A" w:rsidP="00864906">
            <w:pPr>
              <w:jc w:val="both"/>
              <w:rPr>
                <w:b/>
                <w:lang w:val="sv-SE"/>
              </w:rPr>
            </w:pPr>
          </w:p>
          <w:p w14:paraId="2057C270" w14:textId="77777777" w:rsidR="002F595A" w:rsidRPr="00705412" w:rsidRDefault="002F595A" w:rsidP="00864906">
            <w:pPr>
              <w:jc w:val="both"/>
              <w:rPr>
                <w:b/>
                <w:lang w:val="sv-SE"/>
              </w:rPr>
            </w:pPr>
          </w:p>
          <w:p w14:paraId="61CAF530" w14:textId="77777777" w:rsidR="002F595A" w:rsidRPr="00705412" w:rsidRDefault="002F595A" w:rsidP="00864906">
            <w:pPr>
              <w:jc w:val="both"/>
              <w:rPr>
                <w:b/>
                <w:lang w:val="sv-SE"/>
              </w:rPr>
            </w:pPr>
          </w:p>
          <w:p w14:paraId="422D1C9C" w14:textId="77777777" w:rsidR="002F595A" w:rsidRPr="00705412" w:rsidRDefault="002F595A" w:rsidP="00864906">
            <w:pPr>
              <w:jc w:val="both"/>
              <w:rPr>
                <w:b/>
                <w:lang w:val="sv-SE"/>
              </w:rPr>
            </w:pPr>
          </w:p>
          <w:p w14:paraId="57AF7545" w14:textId="77777777" w:rsidR="002F595A" w:rsidRPr="00705412" w:rsidRDefault="002F595A" w:rsidP="00864906">
            <w:pPr>
              <w:jc w:val="both"/>
              <w:rPr>
                <w:b/>
                <w:lang w:val="sv-SE"/>
              </w:rPr>
            </w:pPr>
          </w:p>
          <w:p w14:paraId="0132C7CA" w14:textId="77777777" w:rsidR="002F595A" w:rsidRPr="00705412" w:rsidRDefault="002F595A" w:rsidP="00864906">
            <w:pPr>
              <w:jc w:val="both"/>
              <w:rPr>
                <w:b/>
                <w:lang w:val="sv-SE"/>
              </w:rPr>
            </w:pPr>
          </w:p>
          <w:p w14:paraId="14273D31" w14:textId="77777777" w:rsidR="002F595A" w:rsidRPr="00705412" w:rsidRDefault="002F595A" w:rsidP="00864906">
            <w:pPr>
              <w:jc w:val="both"/>
              <w:rPr>
                <w:b/>
                <w:lang w:val="sv-SE"/>
              </w:rPr>
            </w:pPr>
          </w:p>
          <w:p w14:paraId="40634C1B" w14:textId="77777777" w:rsidR="002F595A" w:rsidRPr="00705412" w:rsidRDefault="002F595A" w:rsidP="00864906">
            <w:pPr>
              <w:jc w:val="both"/>
              <w:rPr>
                <w:b/>
                <w:lang w:val="sv-SE"/>
              </w:rPr>
            </w:pPr>
          </w:p>
          <w:p w14:paraId="3C6B7BD7" w14:textId="77777777" w:rsidR="002F595A" w:rsidRPr="00705412" w:rsidRDefault="002F595A" w:rsidP="00864906">
            <w:pPr>
              <w:jc w:val="both"/>
              <w:rPr>
                <w:b/>
                <w:lang w:val="sv-SE"/>
              </w:rPr>
            </w:pPr>
          </w:p>
          <w:p w14:paraId="027AC8F7" w14:textId="77777777" w:rsidR="002F595A" w:rsidRPr="00705412" w:rsidRDefault="002F595A" w:rsidP="00864906">
            <w:pPr>
              <w:jc w:val="both"/>
              <w:rPr>
                <w:b/>
                <w:lang w:val="sv-SE"/>
              </w:rPr>
            </w:pPr>
          </w:p>
          <w:p w14:paraId="3B7C67C0" w14:textId="77777777" w:rsidR="002F595A" w:rsidRPr="00705412" w:rsidRDefault="002F595A" w:rsidP="00864906">
            <w:pPr>
              <w:jc w:val="both"/>
              <w:rPr>
                <w:b/>
                <w:lang w:val="sv-SE"/>
              </w:rPr>
            </w:pPr>
          </w:p>
          <w:p w14:paraId="2EA4F730" w14:textId="77777777" w:rsidR="002F595A" w:rsidRPr="00705412" w:rsidRDefault="002F595A" w:rsidP="00864906">
            <w:pPr>
              <w:jc w:val="both"/>
              <w:rPr>
                <w:b/>
                <w:lang w:val="sv-SE"/>
              </w:rPr>
            </w:pPr>
          </w:p>
          <w:p w14:paraId="09ABAD08" w14:textId="77777777" w:rsidR="002F595A" w:rsidRPr="00705412" w:rsidRDefault="002F595A" w:rsidP="00864906">
            <w:pPr>
              <w:jc w:val="both"/>
              <w:rPr>
                <w:b/>
                <w:lang w:val="sv-SE"/>
              </w:rPr>
            </w:pPr>
          </w:p>
          <w:p w14:paraId="1A19AF0D" w14:textId="77777777" w:rsidR="002F595A" w:rsidRPr="00705412" w:rsidRDefault="002F595A" w:rsidP="00864906">
            <w:pPr>
              <w:jc w:val="both"/>
              <w:rPr>
                <w:b/>
                <w:lang w:val="sv-SE"/>
              </w:rPr>
            </w:pPr>
          </w:p>
          <w:p w14:paraId="665D4077" w14:textId="77777777" w:rsidR="002F595A" w:rsidRPr="00705412" w:rsidRDefault="002F595A" w:rsidP="00864906">
            <w:pPr>
              <w:jc w:val="both"/>
              <w:rPr>
                <w:b/>
                <w:lang w:val="sv-SE"/>
              </w:rPr>
            </w:pPr>
          </w:p>
          <w:p w14:paraId="227EFEA8" w14:textId="77777777" w:rsidR="002F595A" w:rsidRPr="00705412" w:rsidRDefault="002F595A" w:rsidP="00864906">
            <w:pPr>
              <w:jc w:val="both"/>
              <w:rPr>
                <w:b/>
                <w:lang w:val="sv-SE"/>
              </w:rPr>
            </w:pPr>
          </w:p>
          <w:p w14:paraId="7CFC3C4F" w14:textId="77777777" w:rsidR="002F595A" w:rsidRPr="00705412" w:rsidRDefault="002F595A" w:rsidP="00864906">
            <w:pPr>
              <w:jc w:val="both"/>
              <w:rPr>
                <w:b/>
                <w:lang w:val="sv-SE"/>
              </w:rPr>
            </w:pPr>
          </w:p>
        </w:tc>
      </w:tr>
      <w:tr w:rsidR="002F595A" w:rsidRPr="00705412" w14:paraId="7280F81D" w14:textId="77777777" w:rsidTr="00B639C0">
        <w:trPr>
          <w:trHeight w:val="20"/>
        </w:trPr>
        <w:tc>
          <w:tcPr>
            <w:tcW w:w="1560" w:type="dxa"/>
            <w:shd w:val="clear" w:color="auto" w:fill="auto"/>
          </w:tcPr>
          <w:p w14:paraId="3F452134" w14:textId="77777777" w:rsidR="002F595A" w:rsidRPr="00705412" w:rsidRDefault="002F595A" w:rsidP="00864906">
            <w:pPr>
              <w:rPr>
                <w:b/>
              </w:rPr>
            </w:pPr>
          </w:p>
          <w:p w14:paraId="5A179717" w14:textId="77777777" w:rsidR="002F595A" w:rsidRPr="00705412" w:rsidRDefault="002F595A" w:rsidP="00864906">
            <w:pPr>
              <w:jc w:val="center"/>
              <w:rPr>
                <w:b/>
              </w:rPr>
            </w:pPr>
          </w:p>
          <w:p w14:paraId="560C26F8" w14:textId="77777777" w:rsidR="002F595A" w:rsidRPr="00705412" w:rsidRDefault="002F595A" w:rsidP="00864906">
            <w:pPr>
              <w:jc w:val="center"/>
              <w:rPr>
                <w:b/>
              </w:rPr>
            </w:pPr>
            <w:r w:rsidRPr="00705412">
              <w:rPr>
                <w:b/>
              </w:rPr>
              <w:t xml:space="preserve">Tháng </w:t>
            </w:r>
          </w:p>
          <w:p w14:paraId="4BC9FF76" w14:textId="090051F4" w:rsidR="002F595A" w:rsidRPr="00705412" w:rsidRDefault="002F595A" w:rsidP="003E34B8">
            <w:pPr>
              <w:jc w:val="center"/>
              <w:rPr>
                <w:b/>
              </w:rPr>
            </w:pPr>
            <w:r w:rsidRPr="00705412">
              <w:rPr>
                <w:b/>
              </w:rPr>
              <w:t>01</w:t>
            </w:r>
            <w:r w:rsidR="003E34B8">
              <w:rPr>
                <w:b/>
              </w:rPr>
              <w:t xml:space="preserve"> </w:t>
            </w:r>
            <w:r w:rsidRPr="00705412">
              <w:rPr>
                <w:b/>
              </w:rPr>
              <w:t>+</w:t>
            </w:r>
            <w:r w:rsidR="003E34B8">
              <w:rPr>
                <w:b/>
              </w:rPr>
              <w:t xml:space="preserve"> </w:t>
            </w:r>
            <w:r w:rsidRPr="00705412">
              <w:rPr>
                <w:b/>
              </w:rPr>
              <w:t>02</w:t>
            </w:r>
            <w:r w:rsidR="003E34B8">
              <w:rPr>
                <w:b/>
              </w:rPr>
              <w:t xml:space="preserve"> </w:t>
            </w:r>
            <w:r w:rsidRPr="00705412">
              <w:rPr>
                <w:b/>
              </w:rPr>
              <w:t>+</w:t>
            </w:r>
            <w:r w:rsidR="003E34B8">
              <w:rPr>
                <w:b/>
              </w:rPr>
              <w:t xml:space="preserve"> </w:t>
            </w:r>
            <w:r w:rsidRPr="00705412">
              <w:rPr>
                <w:b/>
              </w:rPr>
              <w:t>3/2025</w:t>
            </w:r>
          </w:p>
          <w:p w14:paraId="1F5A1EF9" w14:textId="77777777" w:rsidR="002F595A" w:rsidRPr="00705412" w:rsidRDefault="002F595A" w:rsidP="00864906">
            <w:pPr>
              <w:rPr>
                <w:b/>
                <w:lang w:val="sv-SE"/>
              </w:rPr>
            </w:pPr>
          </w:p>
        </w:tc>
        <w:tc>
          <w:tcPr>
            <w:tcW w:w="2575" w:type="dxa"/>
            <w:shd w:val="clear" w:color="auto" w:fill="auto"/>
          </w:tcPr>
          <w:p w14:paraId="5F62E669" w14:textId="77777777" w:rsidR="002F595A" w:rsidRPr="00705412" w:rsidRDefault="002F595A" w:rsidP="00864906">
            <w:pPr>
              <w:rPr>
                <w:b/>
              </w:rPr>
            </w:pPr>
            <w:r w:rsidRPr="00705412">
              <w:rPr>
                <w:b/>
                <w:lang w:val="vi-VN"/>
              </w:rPr>
              <w:t>GVM</w:t>
            </w:r>
            <w:r w:rsidRPr="00705412">
              <w:rPr>
                <w:b/>
              </w:rPr>
              <w:t xml:space="preserve">N 10: </w:t>
            </w:r>
            <w:r w:rsidRPr="00705412">
              <w:rPr>
                <w:b/>
                <w:bCs/>
                <w:color w:val="000000"/>
              </w:rPr>
              <w:t>Đảm bảo an toàn cho trẻ trong các cơ sở GDMN</w:t>
            </w:r>
          </w:p>
          <w:p w14:paraId="702E2D92"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1. Các quy định về đảm bảo an toàn cho trẻ em trong cơ sở GDMN.</w:t>
            </w:r>
          </w:p>
          <w:p w14:paraId="36973BAA"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2. Nguy cơ gây mất an toàn cho trẻ em trong cơ sở GDMN và cách phòng tránh.</w:t>
            </w:r>
          </w:p>
          <w:p w14:paraId="62D8CBE3"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3. Quy trình xử lý khi xảy ra tình huống mất an toàn cho trẻ em (bao gồm cả các tình huống khẩn cấp).</w:t>
            </w:r>
          </w:p>
          <w:p w14:paraId="3212A938" w14:textId="77777777" w:rsidR="002F595A" w:rsidRPr="00B639C0"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4. Xử lí tình huống có liên quan.</w:t>
            </w:r>
          </w:p>
        </w:tc>
        <w:tc>
          <w:tcPr>
            <w:tcW w:w="2812" w:type="dxa"/>
            <w:gridSpan w:val="3"/>
            <w:shd w:val="clear" w:color="auto" w:fill="auto"/>
          </w:tcPr>
          <w:p w14:paraId="10F29673"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 Phân tích được các yêu cầu, quy định về đảm bảo an toàn cho trẻ em trong cơ sở GDMN</w:t>
            </w:r>
          </w:p>
          <w:p w14:paraId="458269BB"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 Vận dụng các kiến thức được trang bị vào đánh giá mức độ đảm bảo an toàn cho trẻ em của cơ sở GDMN mình đang công tác xác định được hạn chế và nguyên nhân của những hạn chế.</w:t>
            </w:r>
          </w:p>
          <w:p w14:paraId="371F0E5D" w14:textId="77777777" w:rsidR="002F595A" w:rsidRPr="00705412" w:rsidRDefault="002F595A" w:rsidP="00864906">
            <w:pPr>
              <w:pStyle w:val="NormalWeb"/>
              <w:shd w:val="clear" w:color="auto" w:fill="FFFFFF"/>
              <w:spacing w:before="0" w:beforeAutospacing="0" w:after="0" w:afterAutospacing="0"/>
              <w:rPr>
                <w:color w:val="000000"/>
                <w:sz w:val="28"/>
                <w:szCs w:val="28"/>
              </w:rPr>
            </w:pPr>
            <w:r w:rsidRPr="00705412">
              <w:rPr>
                <w:color w:val="000000"/>
                <w:sz w:val="28"/>
                <w:szCs w:val="28"/>
              </w:rPr>
              <w:t>- Đề xuất biện pháp nâng cao hiệu quả phòng tránh và xử lí một số tình huống mất an toàn cho trẻ em trong cơ sở GDMN</w:t>
            </w:r>
          </w:p>
        </w:tc>
        <w:tc>
          <w:tcPr>
            <w:tcW w:w="1134" w:type="dxa"/>
            <w:shd w:val="clear" w:color="auto" w:fill="auto"/>
            <w:vAlign w:val="center"/>
          </w:tcPr>
          <w:p w14:paraId="3D76E10C" w14:textId="77777777" w:rsidR="002F595A" w:rsidRPr="00705412" w:rsidRDefault="00B639C0" w:rsidP="00864906">
            <w:pPr>
              <w:rPr>
                <w:lang w:val="sv-SE"/>
              </w:rPr>
            </w:pPr>
            <w:r>
              <w:rPr>
                <w:lang w:val="sv-SE"/>
              </w:rPr>
              <w:t xml:space="preserve">- </w:t>
            </w:r>
            <w:r w:rsidR="002F595A" w:rsidRPr="00705412">
              <w:rPr>
                <w:lang w:val="sv-SE"/>
              </w:rPr>
              <w:t>Tự bồi dưỡng</w:t>
            </w:r>
            <w:r>
              <w:rPr>
                <w:lang w:val="sv-SE"/>
              </w:rPr>
              <w:t xml:space="preserve">- </w:t>
            </w:r>
            <w:r w:rsidR="002F595A" w:rsidRPr="00705412">
              <w:rPr>
                <w:lang w:val="sv-SE"/>
              </w:rPr>
              <w:t>Bồi dưỡng trung tại trường</w:t>
            </w:r>
          </w:p>
          <w:p w14:paraId="14A46C58" w14:textId="77777777" w:rsidR="002F595A" w:rsidRPr="00705412" w:rsidRDefault="002F595A" w:rsidP="00864906">
            <w:pPr>
              <w:jc w:val="center"/>
              <w:rPr>
                <w:lang w:val="sv-SE"/>
              </w:rPr>
            </w:pPr>
          </w:p>
          <w:p w14:paraId="02DD1D6D" w14:textId="77777777" w:rsidR="002F595A" w:rsidRPr="00705412" w:rsidRDefault="002F595A" w:rsidP="00864906">
            <w:pPr>
              <w:jc w:val="center"/>
              <w:rPr>
                <w:lang w:val="sv-SE"/>
              </w:rPr>
            </w:pPr>
          </w:p>
          <w:p w14:paraId="77BE8D93" w14:textId="77777777" w:rsidR="002F595A" w:rsidRPr="00705412" w:rsidRDefault="002F595A" w:rsidP="00864906">
            <w:pPr>
              <w:jc w:val="center"/>
              <w:rPr>
                <w:lang w:val="sv-SE"/>
              </w:rPr>
            </w:pPr>
          </w:p>
          <w:p w14:paraId="644A3C56" w14:textId="77777777" w:rsidR="002F595A" w:rsidRPr="00705412" w:rsidRDefault="002F595A" w:rsidP="00864906">
            <w:pPr>
              <w:jc w:val="center"/>
              <w:rPr>
                <w:lang w:val="sv-SE"/>
              </w:rPr>
            </w:pPr>
          </w:p>
          <w:p w14:paraId="0EF98A6F" w14:textId="77777777" w:rsidR="002F595A" w:rsidRPr="00705412" w:rsidRDefault="002F595A" w:rsidP="00864906">
            <w:pPr>
              <w:jc w:val="center"/>
              <w:rPr>
                <w:lang w:val="sv-SE"/>
              </w:rPr>
            </w:pPr>
          </w:p>
          <w:p w14:paraId="164079FA" w14:textId="77777777" w:rsidR="002F595A" w:rsidRPr="00705412" w:rsidRDefault="002F595A" w:rsidP="00864906">
            <w:pPr>
              <w:jc w:val="center"/>
              <w:rPr>
                <w:lang w:val="sv-SE"/>
              </w:rPr>
            </w:pPr>
          </w:p>
          <w:p w14:paraId="42942165" w14:textId="77777777" w:rsidR="002F595A" w:rsidRPr="00705412" w:rsidRDefault="002F595A" w:rsidP="00864906">
            <w:pPr>
              <w:jc w:val="center"/>
              <w:rPr>
                <w:lang w:val="sv-SE"/>
              </w:rPr>
            </w:pPr>
          </w:p>
          <w:p w14:paraId="47D1F4A9" w14:textId="77777777" w:rsidR="002F595A" w:rsidRPr="00705412" w:rsidRDefault="002F595A" w:rsidP="00864906">
            <w:pPr>
              <w:jc w:val="center"/>
              <w:rPr>
                <w:lang w:val="sv-SE"/>
              </w:rPr>
            </w:pPr>
          </w:p>
          <w:p w14:paraId="5CA3D07C" w14:textId="77777777" w:rsidR="002F595A" w:rsidRPr="00705412" w:rsidRDefault="002F595A" w:rsidP="00864906">
            <w:pPr>
              <w:jc w:val="center"/>
              <w:rPr>
                <w:lang w:val="sv-SE"/>
              </w:rPr>
            </w:pPr>
          </w:p>
          <w:p w14:paraId="1381FDC4" w14:textId="77777777" w:rsidR="002F595A" w:rsidRPr="00705412" w:rsidRDefault="002F595A" w:rsidP="00864906">
            <w:pPr>
              <w:jc w:val="center"/>
              <w:rPr>
                <w:lang w:val="sv-SE"/>
              </w:rPr>
            </w:pPr>
          </w:p>
          <w:p w14:paraId="7CF0FE13" w14:textId="77777777" w:rsidR="002F595A" w:rsidRPr="00705412" w:rsidRDefault="002F595A" w:rsidP="00864906"/>
        </w:tc>
        <w:tc>
          <w:tcPr>
            <w:tcW w:w="992" w:type="dxa"/>
            <w:shd w:val="clear" w:color="auto" w:fill="auto"/>
            <w:vAlign w:val="center"/>
          </w:tcPr>
          <w:p w14:paraId="44500FBF" w14:textId="77777777" w:rsidR="002F595A" w:rsidRPr="00705412" w:rsidRDefault="002F595A" w:rsidP="00864906">
            <w:pPr>
              <w:jc w:val="center"/>
            </w:pPr>
            <w:r w:rsidRPr="00705412">
              <w:t>20 tiết</w:t>
            </w:r>
          </w:p>
          <w:p w14:paraId="4E78DB24" w14:textId="77777777" w:rsidR="002F595A" w:rsidRPr="00705412" w:rsidRDefault="002F595A" w:rsidP="00864906">
            <w:pPr>
              <w:jc w:val="center"/>
            </w:pPr>
          </w:p>
          <w:p w14:paraId="0D7BDC3B" w14:textId="77777777" w:rsidR="002F595A" w:rsidRPr="00705412" w:rsidRDefault="002F595A" w:rsidP="00864906">
            <w:pPr>
              <w:jc w:val="center"/>
            </w:pPr>
          </w:p>
          <w:p w14:paraId="63BC8957" w14:textId="77777777" w:rsidR="002F595A" w:rsidRPr="00705412" w:rsidRDefault="002F595A" w:rsidP="00864906">
            <w:pPr>
              <w:jc w:val="center"/>
            </w:pPr>
          </w:p>
          <w:p w14:paraId="52EDBA80" w14:textId="77777777" w:rsidR="002F595A" w:rsidRPr="00705412" w:rsidRDefault="002F595A" w:rsidP="00864906">
            <w:pPr>
              <w:jc w:val="center"/>
            </w:pPr>
          </w:p>
          <w:p w14:paraId="0518AFEC" w14:textId="77777777" w:rsidR="002F595A" w:rsidRPr="00705412" w:rsidRDefault="002F595A" w:rsidP="00864906">
            <w:pPr>
              <w:jc w:val="center"/>
            </w:pPr>
          </w:p>
          <w:p w14:paraId="1F21A809" w14:textId="77777777" w:rsidR="002F595A" w:rsidRPr="00705412" w:rsidRDefault="002F595A" w:rsidP="00864906">
            <w:pPr>
              <w:jc w:val="center"/>
            </w:pPr>
          </w:p>
          <w:p w14:paraId="693816B1" w14:textId="77777777" w:rsidR="002F595A" w:rsidRPr="00705412" w:rsidRDefault="002F595A" w:rsidP="00864906">
            <w:pPr>
              <w:jc w:val="center"/>
            </w:pPr>
          </w:p>
          <w:p w14:paraId="27CB71B3" w14:textId="77777777" w:rsidR="002F595A" w:rsidRPr="00705412" w:rsidRDefault="002F595A" w:rsidP="00864906">
            <w:pPr>
              <w:jc w:val="center"/>
            </w:pPr>
          </w:p>
          <w:p w14:paraId="42D59AFF" w14:textId="77777777" w:rsidR="002F595A" w:rsidRPr="00705412" w:rsidRDefault="002F595A" w:rsidP="00864906">
            <w:pPr>
              <w:jc w:val="center"/>
            </w:pPr>
          </w:p>
          <w:p w14:paraId="17A8009B" w14:textId="77777777" w:rsidR="002F595A" w:rsidRPr="00705412" w:rsidRDefault="002F595A" w:rsidP="00864906">
            <w:pPr>
              <w:jc w:val="center"/>
            </w:pPr>
          </w:p>
          <w:p w14:paraId="232BF73A" w14:textId="77777777" w:rsidR="002F595A" w:rsidRPr="00705412" w:rsidRDefault="002F595A" w:rsidP="00864906">
            <w:pPr>
              <w:jc w:val="center"/>
            </w:pPr>
          </w:p>
          <w:p w14:paraId="68B83965" w14:textId="77777777" w:rsidR="002F595A" w:rsidRPr="00705412" w:rsidRDefault="002F595A" w:rsidP="00864906">
            <w:pPr>
              <w:jc w:val="center"/>
            </w:pPr>
          </w:p>
          <w:p w14:paraId="7E7EC2E9" w14:textId="77777777" w:rsidR="002F595A" w:rsidRPr="00705412" w:rsidRDefault="002F595A" w:rsidP="00864906">
            <w:pPr>
              <w:jc w:val="center"/>
            </w:pPr>
          </w:p>
          <w:p w14:paraId="60086213" w14:textId="77777777" w:rsidR="002F595A" w:rsidRPr="00705412" w:rsidRDefault="002F595A" w:rsidP="00864906">
            <w:pPr>
              <w:jc w:val="center"/>
            </w:pPr>
          </w:p>
          <w:p w14:paraId="3CA74F70" w14:textId="77777777" w:rsidR="002F595A" w:rsidRPr="00705412" w:rsidRDefault="002F595A" w:rsidP="00864906">
            <w:pPr>
              <w:jc w:val="center"/>
            </w:pPr>
          </w:p>
        </w:tc>
        <w:tc>
          <w:tcPr>
            <w:tcW w:w="709" w:type="dxa"/>
            <w:shd w:val="clear" w:color="auto" w:fill="auto"/>
          </w:tcPr>
          <w:p w14:paraId="799F6209" w14:textId="77777777" w:rsidR="002F595A" w:rsidRPr="00705412" w:rsidRDefault="002F595A" w:rsidP="00864906">
            <w:pPr>
              <w:jc w:val="both"/>
              <w:rPr>
                <w:b/>
                <w:lang w:val="sv-SE"/>
              </w:rPr>
            </w:pPr>
          </w:p>
        </w:tc>
      </w:tr>
      <w:tr w:rsidR="00705412" w:rsidRPr="00705412" w14:paraId="64683B4B" w14:textId="77777777" w:rsidTr="00B639C0">
        <w:trPr>
          <w:trHeight w:val="722"/>
        </w:trPr>
        <w:tc>
          <w:tcPr>
            <w:tcW w:w="9782" w:type="dxa"/>
            <w:gridSpan w:val="8"/>
            <w:shd w:val="clear" w:color="auto" w:fill="auto"/>
            <w:vAlign w:val="center"/>
          </w:tcPr>
          <w:p w14:paraId="58BB72AF" w14:textId="77777777" w:rsidR="00705412" w:rsidRPr="00705412" w:rsidRDefault="00705412" w:rsidP="00864906">
            <w:pPr>
              <w:jc w:val="center"/>
              <w:rPr>
                <w:b/>
              </w:rPr>
            </w:pPr>
            <w:r w:rsidRPr="00705412">
              <w:rPr>
                <w:b/>
                <w:lang w:val="vi-VN"/>
              </w:rPr>
              <w:t xml:space="preserve">BỒI DƯỠNG CHUYÊN ĐỀ CẤP </w:t>
            </w:r>
            <w:r w:rsidRPr="00705412">
              <w:rPr>
                <w:b/>
              </w:rPr>
              <w:t>TRƯỜNG</w:t>
            </w:r>
          </w:p>
          <w:p w14:paraId="2A2B910C" w14:textId="77777777" w:rsidR="00705412" w:rsidRPr="00705412" w:rsidRDefault="00705412" w:rsidP="00864906">
            <w:pPr>
              <w:jc w:val="center"/>
              <w:rPr>
                <w:b/>
              </w:rPr>
            </w:pPr>
            <w:r w:rsidRPr="00705412">
              <w:rPr>
                <w:b/>
              </w:rPr>
              <w:t>(Nâng cao chất lượng chuyên môn, nghiệp vụ): 2 tháng/ chuyên đề</w:t>
            </w:r>
          </w:p>
        </w:tc>
      </w:tr>
      <w:tr w:rsidR="002F595A" w:rsidRPr="00705412" w14:paraId="4B238912" w14:textId="77777777" w:rsidTr="00B639C0">
        <w:trPr>
          <w:trHeight w:val="20"/>
        </w:trPr>
        <w:tc>
          <w:tcPr>
            <w:tcW w:w="1560" w:type="dxa"/>
            <w:shd w:val="clear" w:color="auto" w:fill="auto"/>
            <w:vAlign w:val="center"/>
          </w:tcPr>
          <w:p w14:paraId="0DB7A675" w14:textId="77777777" w:rsidR="002F595A" w:rsidRPr="00705412" w:rsidRDefault="002F595A" w:rsidP="00864906">
            <w:pPr>
              <w:rPr>
                <w:b/>
              </w:rPr>
            </w:pPr>
          </w:p>
          <w:p w14:paraId="597993CB" w14:textId="77777777" w:rsidR="002F595A" w:rsidRPr="00705412" w:rsidRDefault="002F595A" w:rsidP="00864906">
            <w:pPr>
              <w:jc w:val="center"/>
              <w:rPr>
                <w:b/>
              </w:rPr>
            </w:pPr>
            <w:r w:rsidRPr="00705412">
              <w:rPr>
                <w:b/>
              </w:rPr>
              <w:t>Tháng</w:t>
            </w:r>
          </w:p>
          <w:p w14:paraId="2827C2EA" w14:textId="1ABF290B" w:rsidR="002F595A" w:rsidRPr="00705412" w:rsidRDefault="002F595A" w:rsidP="00864906">
            <w:pPr>
              <w:jc w:val="center"/>
              <w:rPr>
                <w:b/>
              </w:rPr>
            </w:pPr>
            <w:r w:rsidRPr="00705412">
              <w:rPr>
                <w:b/>
              </w:rPr>
              <w:t>9</w:t>
            </w:r>
            <w:r w:rsidR="00823C75">
              <w:rPr>
                <w:b/>
              </w:rPr>
              <w:t xml:space="preserve"> </w:t>
            </w:r>
            <w:r w:rsidRPr="00705412">
              <w:rPr>
                <w:b/>
              </w:rPr>
              <w:t>+</w:t>
            </w:r>
            <w:r w:rsidR="00823C75">
              <w:rPr>
                <w:b/>
              </w:rPr>
              <w:t xml:space="preserve"> </w:t>
            </w:r>
            <w:r w:rsidRPr="00705412">
              <w:rPr>
                <w:b/>
              </w:rPr>
              <w:t>10/</w:t>
            </w:r>
          </w:p>
          <w:p w14:paraId="186D61A1" w14:textId="77777777" w:rsidR="002F595A" w:rsidRPr="00705412" w:rsidRDefault="002F595A" w:rsidP="00864906">
            <w:pPr>
              <w:jc w:val="center"/>
              <w:rPr>
                <w:b/>
              </w:rPr>
            </w:pPr>
            <w:r w:rsidRPr="00705412">
              <w:rPr>
                <w:b/>
              </w:rPr>
              <w:t>2024</w:t>
            </w:r>
          </w:p>
        </w:tc>
        <w:tc>
          <w:tcPr>
            <w:tcW w:w="3119" w:type="dxa"/>
            <w:gridSpan w:val="2"/>
            <w:shd w:val="clear" w:color="auto" w:fill="auto"/>
          </w:tcPr>
          <w:p w14:paraId="37471011" w14:textId="77777777" w:rsidR="002F595A" w:rsidRPr="00705412" w:rsidRDefault="002F595A" w:rsidP="00864906">
            <w:pPr>
              <w:rPr>
                <w:color w:val="FF0000"/>
              </w:rPr>
            </w:pPr>
            <w:r w:rsidRPr="00705412">
              <w:rPr>
                <w:lang w:val="vi-VN"/>
              </w:rPr>
              <w:t>Chuyên đề bồi dưỡng nâng cao kiến thức về thức ăn và dinh dưỡng cho trẻ mầm non</w:t>
            </w:r>
            <w:r w:rsidRPr="00705412">
              <w:rPr>
                <w:color w:val="FF0000"/>
              </w:rPr>
              <w:t xml:space="preserve"> </w:t>
            </w:r>
          </w:p>
        </w:tc>
        <w:tc>
          <w:tcPr>
            <w:tcW w:w="2268" w:type="dxa"/>
            <w:gridSpan w:val="2"/>
            <w:vMerge w:val="restart"/>
            <w:shd w:val="clear" w:color="auto" w:fill="auto"/>
          </w:tcPr>
          <w:p w14:paraId="3C4026F4" w14:textId="77777777" w:rsidR="002F595A" w:rsidRPr="00705412" w:rsidRDefault="002F595A" w:rsidP="00864906"/>
          <w:p w14:paraId="04234320" w14:textId="77777777" w:rsidR="002F595A" w:rsidRPr="00705412" w:rsidRDefault="002F595A" w:rsidP="00864906"/>
          <w:p w14:paraId="57D2C5FD" w14:textId="77777777" w:rsidR="002F595A" w:rsidRPr="00705412" w:rsidRDefault="002F595A" w:rsidP="00864906"/>
          <w:p w14:paraId="4C0270EC" w14:textId="77777777" w:rsidR="002F595A" w:rsidRPr="00705412" w:rsidRDefault="002F595A" w:rsidP="00864906"/>
          <w:p w14:paraId="14B2EACC" w14:textId="77777777" w:rsidR="002F595A" w:rsidRPr="00705412" w:rsidRDefault="002F595A" w:rsidP="00864906">
            <w:r w:rsidRPr="00705412">
              <w:t xml:space="preserve">- Cốt cán cấp trường tổ chức bồi dưỡng tập trung </w:t>
            </w:r>
          </w:p>
        </w:tc>
        <w:tc>
          <w:tcPr>
            <w:tcW w:w="1134" w:type="dxa"/>
            <w:vMerge w:val="restart"/>
            <w:shd w:val="clear" w:color="auto" w:fill="auto"/>
            <w:vAlign w:val="center"/>
          </w:tcPr>
          <w:p w14:paraId="2EE65E84" w14:textId="77777777" w:rsidR="002F595A" w:rsidRPr="00705412" w:rsidRDefault="002F595A" w:rsidP="00864906">
            <w:r w:rsidRPr="00705412">
              <w:t>BD tập trung trong Sinh hoạt chuyên môn</w:t>
            </w:r>
          </w:p>
          <w:p w14:paraId="56C4AF97" w14:textId="77777777" w:rsidR="002F595A" w:rsidRPr="00705412" w:rsidRDefault="002F595A" w:rsidP="00864906">
            <w:pPr>
              <w:jc w:val="both"/>
            </w:pPr>
          </w:p>
        </w:tc>
        <w:tc>
          <w:tcPr>
            <w:tcW w:w="992" w:type="dxa"/>
            <w:vMerge w:val="restart"/>
            <w:shd w:val="clear" w:color="auto" w:fill="auto"/>
            <w:vAlign w:val="center"/>
          </w:tcPr>
          <w:p w14:paraId="52911230" w14:textId="77777777" w:rsidR="002F595A" w:rsidRPr="00705412" w:rsidRDefault="002F595A" w:rsidP="00864906">
            <w:pPr>
              <w:jc w:val="center"/>
            </w:pPr>
          </w:p>
        </w:tc>
        <w:tc>
          <w:tcPr>
            <w:tcW w:w="709" w:type="dxa"/>
            <w:vMerge w:val="restart"/>
            <w:shd w:val="clear" w:color="auto" w:fill="auto"/>
          </w:tcPr>
          <w:p w14:paraId="2273AF94" w14:textId="77777777" w:rsidR="002F595A" w:rsidRPr="00705412" w:rsidRDefault="002F595A" w:rsidP="00864906">
            <w:pPr>
              <w:jc w:val="center"/>
            </w:pPr>
          </w:p>
        </w:tc>
      </w:tr>
      <w:tr w:rsidR="002F595A" w:rsidRPr="00705412" w14:paraId="79DABB36" w14:textId="77777777" w:rsidTr="00B639C0">
        <w:trPr>
          <w:trHeight w:val="20"/>
        </w:trPr>
        <w:tc>
          <w:tcPr>
            <w:tcW w:w="1560" w:type="dxa"/>
            <w:shd w:val="clear" w:color="auto" w:fill="auto"/>
            <w:vAlign w:val="center"/>
          </w:tcPr>
          <w:p w14:paraId="32359529" w14:textId="4E68DAC4" w:rsidR="002F595A" w:rsidRPr="00705412" w:rsidRDefault="002F595A" w:rsidP="00823C75">
            <w:pPr>
              <w:jc w:val="center"/>
              <w:rPr>
                <w:b/>
              </w:rPr>
            </w:pPr>
            <w:r w:rsidRPr="00705412">
              <w:rPr>
                <w:b/>
              </w:rPr>
              <w:t>Tháng 11</w:t>
            </w:r>
            <w:r w:rsidR="00823C75">
              <w:rPr>
                <w:b/>
              </w:rPr>
              <w:t xml:space="preserve"> </w:t>
            </w:r>
            <w:r w:rsidRPr="00705412">
              <w:rPr>
                <w:b/>
              </w:rPr>
              <w:t>+</w:t>
            </w:r>
            <w:r w:rsidR="00823C75">
              <w:rPr>
                <w:b/>
              </w:rPr>
              <w:t xml:space="preserve"> </w:t>
            </w:r>
            <w:r w:rsidRPr="00705412">
              <w:rPr>
                <w:b/>
              </w:rPr>
              <w:t>12/</w:t>
            </w:r>
            <w:r w:rsidR="00823C75">
              <w:rPr>
                <w:b/>
              </w:rPr>
              <w:t xml:space="preserve"> </w:t>
            </w:r>
            <w:r w:rsidRPr="00705412">
              <w:rPr>
                <w:b/>
              </w:rPr>
              <w:t>2024</w:t>
            </w:r>
          </w:p>
        </w:tc>
        <w:tc>
          <w:tcPr>
            <w:tcW w:w="3119" w:type="dxa"/>
            <w:gridSpan w:val="2"/>
            <w:shd w:val="clear" w:color="auto" w:fill="auto"/>
          </w:tcPr>
          <w:p w14:paraId="4CA8092E" w14:textId="77777777" w:rsidR="002F595A" w:rsidRPr="00705412" w:rsidRDefault="002F595A" w:rsidP="00864906">
            <w:pPr>
              <w:rPr>
                <w:b/>
                <w:i/>
                <w:color w:val="FF0000"/>
                <w:spacing w:val="-8"/>
                <w:lang w:val="pt-BR"/>
              </w:rPr>
            </w:pPr>
            <w:r w:rsidRPr="00705412">
              <w:rPr>
                <w:lang w:val="sv-SE"/>
              </w:rPr>
              <w:t xml:space="preserve">- </w:t>
            </w:r>
            <w:r w:rsidRPr="00705412">
              <w:t>Ứng</w:t>
            </w:r>
            <w:r w:rsidRPr="00705412">
              <w:rPr>
                <w:lang w:val="vi-VN"/>
              </w:rPr>
              <w:t xml:space="preserve"> dụng CNTT trong giáo dục màm non</w:t>
            </w:r>
            <w:r w:rsidRPr="00705412">
              <w:rPr>
                <w:b/>
                <w:i/>
                <w:color w:val="FF0000"/>
                <w:spacing w:val="-8"/>
                <w:lang w:val="pt-BR"/>
              </w:rPr>
              <w:t xml:space="preserve"> </w:t>
            </w:r>
          </w:p>
        </w:tc>
        <w:tc>
          <w:tcPr>
            <w:tcW w:w="2268" w:type="dxa"/>
            <w:gridSpan w:val="2"/>
            <w:vMerge/>
            <w:shd w:val="clear" w:color="auto" w:fill="auto"/>
          </w:tcPr>
          <w:p w14:paraId="657507E5" w14:textId="77777777" w:rsidR="002F595A" w:rsidRPr="00705412" w:rsidRDefault="002F595A" w:rsidP="00864906"/>
        </w:tc>
        <w:tc>
          <w:tcPr>
            <w:tcW w:w="1134" w:type="dxa"/>
            <w:vMerge/>
            <w:shd w:val="clear" w:color="auto" w:fill="auto"/>
            <w:vAlign w:val="center"/>
          </w:tcPr>
          <w:p w14:paraId="55BCC265" w14:textId="77777777" w:rsidR="002F595A" w:rsidRPr="00705412" w:rsidRDefault="002F595A" w:rsidP="00864906"/>
        </w:tc>
        <w:tc>
          <w:tcPr>
            <w:tcW w:w="992" w:type="dxa"/>
            <w:vMerge/>
            <w:shd w:val="clear" w:color="auto" w:fill="auto"/>
            <w:vAlign w:val="center"/>
          </w:tcPr>
          <w:p w14:paraId="457A6D3D" w14:textId="77777777" w:rsidR="002F595A" w:rsidRPr="00705412" w:rsidRDefault="002F595A" w:rsidP="00864906">
            <w:pPr>
              <w:jc w:val="center"/>
            </w:pPr>
          </w:p>
        </w:tc>
        <w:tc>
          <w:tcPr>
            <w:tcW w:w="709" w:type="dxa"/>
            <w:vMerge/>
            <w:shd w:val="clear" w:color="auto" w:fill="auto"/>
          </w:tcPr>
          <w:p w14:paraId="04BDA11E" w14:textId="77777777" w:rsidR="002F595A" w:rsidRPr="00705412" w:rsidRDefault="002F595A" w:rsidP="00864906">
            <w:pPr>
              <w:jc w:val="center"/>
            </w:pPr>
          </w:p>
        </w:tc>
      </w:tr>
      <w:tr w:rsidR="002F595A" w:rsidRPr="00705412" w14:paraId="5E7E482E" w14:textId="77777777" w:rsidTr="00B639C0">
        <w:trPr>
          <w:trHeight w:val="20"/>
        </w:trPr>
        <w:tc>
          <w:tcPr>
            <w:tcW w:w="1560" w:type="dxa"/>
            <w:shd w:val="clear" w:color="auto" w:fill="auto"/>
            <w:vAlign w:val="center"/>
          </w:tcPr>
          <w:p w14:paraId="574CF31D" w14:textId="77777777" w:rsidR="002F595A" w:rsidRPr="00705412" w:rsidRDefault="002F595A" w:rsidP="00864906">
            <w:pPr>
              <w:jc w:val="center"/>
              <w:rPr>
                <w:b/>
              </w:rPr>
            </w:pPr>
            <w:r w:rsidRPr="00705412">
              <w:rPr>
                <w:b/>
              </w:rPr>
              <w:t>Tháng</w:t>
            </w:r>
          </w:p>
          <w:p w14:paraId="3E1779F9" w14:textId="5CBBBB31" w:rsidR="002F595A" w:rsidRPr="00705412" w:rsidRDefault="002F595A" w:rsidP="00864906">
            <w:pPr>
              <w:jc w:val="center"/>
              <w:rPr>
                <w:b/>
              </w:rPr>
            </w:pPr>
            <w:r w:rsidRPr="00705412">
              <w:rPr>
                <w:b/>
              </w:rPr>
              <w:t>01</w:t>
            </w:r>
            <w:r w:rsidR="00823C75">
              <w:rPr>
                <w:b/>
              </w:rPr>
              <w:t xml:space="preserve"> </w:t>
            </w:r>
            <w:r w:rsidRPr="00705412">
              <w:rPr>
                <w:b/>
              </w:rPr>
              <w:t>+</w:t>
            </w:r>
            <w:r w:rsidR="00823C75">
              <w:rPr>
                <w:b/>
              </w:rPr>
              <w:t xml:space="preserve"> </w:t>
            </w:r>
            <w:r w:rsidRPr="00705412">
              <w:rPr>
                <w:b/>
              </w:rPr>
              <w:t>02/ 2025</w:t>
            </w:r>
          </w:p>
          <w:p w14:paraId="25AF2884" w14:textId="77777777" w:rsidR="002F595A" w:rsidRPr="00705412" w:rsidRDefault="002F595A" w:rsidP="00864906">
            <w:pPr>
              <w:jc w:val="center"/>
              <w:rPr>
                <w:b/>
              </w:rPr>
            </w:pPr>
          </w:p>
          <w:p w14:paraId="4BB20860" w14:textId="77777777" w:rsidR="002F595A" w:rsidRPr="00705412" w:rsidRDefault="002F595A" w:rsidP="00864906">
            <w:pPr>
              <w:rPr>
                <w:b/>
              </w:rPr>
            </w:pPr>
          </w:p>
        </w:tc>
        <w:tc>
          <w:tcPr>
            <w:tcW w:w="3119" w:type="dxa"/>
            <w:gridSpan w:val="2"/>
            <w:shd w:val="clear" w:color="auto" w:fill="auto"/>
          </w:tcPr>
          <w:p w14:paraId="07F81C1A" w14:textId="77777777" w:rsidR="002F595A" w:rsidRPr="00705412" w:rsidRDefault="002F595A" w:rsidP="00864906">
            <w:pPr>
              <w:rPr>
                <w:lang w:val="vi-VN"/>
              </w:rPr>
            </w:pPr>
            <w:r w:rsidRPr="00705412">
              <w:t>- Kỹ</w:t>
            </w:r>
            <w:r w:rsidRPr="00705412">
              <w:rPr>
                <w:lang w:val="vi-VN"/>
              </w:rPr>
              <w:t xml:space="preserve"> năng thiết kế và làm đồ chơi – đồ dùng dạy học theo hướng giáo dục tích hợp</w:t>
            </w:r>
          </w:p>
        </w:tc>
        <w:tc>
          <w:tcPr>
            <w:tcW w:w="2268" w:type="dxa"/>
            <w:gridSpan w:val="2"/>
            <w:vMerge/>
            <w:shd w:val="clear" w:color="auto" w:fill="auto"/>
          </w:tcPr>
          <w:p w14:paraId="545AC106" w14:textId="77777777" w:rsidR="002F595A" w:rsidRPr="00705412" w:rsidRDefault="002F595A" w:rsidP="00864906"/>
        </w:tc>
        <w:tc>
          <w:tcPr>
            <w:tcW w:w="1134" w:type="dxa"/>
            <w:vMerge/>
            <w:shd w:val="clear" w:color="auto" w:fill="auto"/>
            <w:vAlign w:val="center"/>
          </w:tcPr>
          <w:p w14:paraId="38ABEA22" w14:textId="77777777" w:rsidR="002F595A" w:rsidRPr="00705412" w:rsidRDefault="002F595A" w:rsidP="00864906"/>
        </w:tc>
        <w:tc>
          <w:tcPr>
            <w:tcW w:w="992" w:type="dxa"/>
            <w:vMerge/>
            <w:shd w:val="clear" w:color="auto" w:fill="auto"/>
            <w:vAlign w:val="center"/>
          </w:tcPr>
          <w:p w14:paraId="3641E3DB" w14:textId="77777777" w:rsidR="002F595A" w:rsidRPr="00705412" w:rsidRDefault="002F595A" w:rsidP="00864906">
            <w:pPr>
              <w:jc w:val="center"/>
            </w:pPr>
          </w:p>
        </w:tc>
        <w:tc>
          <w:tcPr>
            <w:tcW w:w="709" w:type="dxa"/>
            <w:vMerge/>
            <w:shd w:val="clear" w:color="auto" w:fill="auto"/>
          </w:tcPr>
          <w:p w14:paraId="18CF29AB" w14:textId="77777777" w:rsidR="002F595A" w:rsidRPr="00705412" w:rsidRDefault="002F595A" w:rsidP="00864906">
            <w:pPr>
              <w:jc w:val="center"/>
            </w:pPr>
          </w:p>
        </w:tc>
      </w:tr>
      <w:tr w:rsidR="002F595A" w:rsidRPr="00705412" w14:paraId="5843F244" w14:textId="77777777" w:rsidTr="00B639C0">
        <w:trPr>
          <w:trHeight w:val="20"/>
        </w:trPr>
        <w:tc>
          <w:tcPr>
            <w:tcW w:w="1560" w:type="dxa"/>
            <w:shd w:val="clear" w:color="auto" w:fill="auto"/>
            <w:vAlign w:val="center"/>
          </w:tcPr>
          <w:p w14:paraId="0714FB44" w14:textId="6B390C47" w:rsidR="002F595A" w:rsidRPr="00705412" w:rsidRDefault="002F595A" w:rsidP="00823C75">
            <w:pPr>
              <w:jc w:val="center"/>
              <w:rPr>
                <w:b/>
              </w:rPr>
            </w:pPr>
            <w:r w:rsidRPr="00705412">
              <w:rPr>
                <w:b/>
              </w:rPr>
              <w:t>Tháng 3</w:t>
            </w:r>
            <w:r w:rsidR="00823C75">
              <w:rPr>
                <w:b/>
              </w:rPr>
              <w:t xml:space="preserve"> </w:t>
            </w:r>
            <w:r w:rsidRPr="00705412">
              <w:rPr>
                <w:b/>
              </w:rPr>
              <w:t>+</w:t>
            </w:r>
            <w:r w:rsidR="00823C75">
              <w:rPr>
                <w:b/>
              </w:rPr>
              <w:t xml:space="preserve"> </w:t>
            </w:r>
            <w:r w:rsidRPr="00705412">
              <w:rPr>
                <w:b/>
              </w:rPr>
              <w:t>4/</w:t>
            </w:r>
            <w:r w:rsidR="00823C75">
              <w:rPr>
                <w:b/>
              </w:rPr>
              <w:t xml:space="preserve"> </w:t>
            </w:r>
            <w:r w:rsidRPr="00705412">
              <w:rPr>
                <w:b/>
              </w:rPr>
              <w:t>2025</w:t>
            </w:r>
          </w:p>
          <w:p w14:paraId="4AF808C3" w14:textId="77777777" w:rsidR="002F595A" w:rsidRPr="00705412" w:rsidRDefault="002F595A" w:rsidP="00864906">
            <w:pPr>
              <w:jc w:val="center"/>
              <w:rPr>
                <w:b/>
              </w:rPr>
            </w:pPr>
          </w:p>
        </w:tc>
        <w:tc>
          <w:tcPr>
            <w:tcW w:w="3119" w:type="dxa"/>
            <w:gridSpan w:val="2"/>
            <w:shd w:val="clear" w:color="auto" w:fill="auto"/>
          </w:tcPr>
          <w:p w14:paraId="28750F5C" w14:textId="77777777" w:rsidR="002F595A" w:rsidRPr="00705412" w:rsidRDefault="002F595A" w:rsidP="00864906">
            <w:pPr>
              <w:rPr>
                <w:color w:val="FF0000"/>
                <w:lang w:val="vi-VN"/>
              </w:rPr>
            </w:pPr>
            <w:r w:rsidRPr="00705412">
              <w:t>- Phương</w:t>
            </w:r>
            <w:r w:rsidRPr="00705412">
              <w:rPr>
                <w:lang w:val="vi-VN"/>
              </w:rPr>
              <w:t xml:space="preserve"> pháp hình thành kỹ năng vận động cho trẻ mầm non</w:t>
            </w:r>
          </w:p>
        </w:tc>
        <w:tc>
          <w:tcPr>
            <w:tcW w:w="2268" w:type="dxa"/>
            <w:gridSpan w:val="2"/>
            <w:vMerge/>
            <w:shd w:val="clear" w:color="auto" w:fill="auto"/>
          </w:tcPr>
          <w:p w14:paraId="2DDB1331" w14:textId="77777777" w:rsidR="002F595A" w:rsidRPr="00705412" w:rsidRDefault="002F595A" w:rsidP="00864906"/>
        </w:tc>
        <w:tc>
          <w:tcPr>
            <w:tcW w:w="1134" w:type="dxa"/>
            <w:vMerge/>
            <w:shd w:val="clear" w:color="auto" w:fill="auto"/>
            <w:vAlign w:val="center"/>
          </w:tcPr>
          <w:p w14:paraId="487BFF50" w14:textId="77777777" w:rsidR="002F595A" w:rsidRPr="00705412" w:rsidRDefault="002F595A" w:rsidP="00864906"/>
        </w:tc>
        <w:tc>
          <w:tcPr>
            <w:tcW w:w="992" w:type="dxa"/>
            <w:vMerge/>
            <w:shd w:val="clear" w:color="auto" w:fill="auto"/>
            <w:vAlign w:val="center"/>
          </w:tcPr>
          <w:p w14:paraId="57FE88F6" w14:textId="77777777" w:rsidR="002F595A" w:rsidRPr="00705412" w:rsidRDefault="002F595A" w:rsidP="00864906">
            <w:pPr>
              <w:jc w:val="center"/>
            </w:pPr>
          </w:p>
        </w:tc>
        <w:tc>
          <w:tcPr>
            <w:tcW w:w="709" w:type="dxa"/>
            <w:vMerge/>
            <w:shd w:val="clear" w:color="auto" w:fill="auto"/>
          </w:tcPr>
          <w:p w14:paraId="5AD92A98" w14:textId="77777777" w:rsidR="002F595A" w:rsidRPr="00705412" w:rsidRDefault="002F595A" w:rsidP="00864906">
            <w:pPr>
              <w:jc w:val="center"/>
            </w:pPr>
          </w:p>
        </w:tc>
      </w:tr>
    </w:tbl>
    <w:p w14:paraId="01F855F6" w14:textId="77777777" w:rsidR="007B26D5" w:rsidRDefault="007B26D5" w:rsidP="001F6169">
      <w:pPr>
        <w:spacing w:line="276" w:lineRule="auto"/>
        <w:ind w:firstLine="709"/>
        <w:jc w:val="both"/>
        <w:rPr>
          <w:b/>
          <w:spacing w:val="-4"/>
          <w:lang w:val="sv-SE"/>
        </w:rPr>
      </w:pPr>
    </w:p>
    <w:p w14:paraId="254A3D25" w14:textId="77777777" w:rsidR="007B26D5" w:rsidRDefault="007B26D5" w:rsidP="001F6169">
      <w:pPr>
        <w:spacing w:line="276" w:lineRule="auto"/>
        <w:ind w:firstLine="709"/>
        <w:jc w:val="both"/>
        <w:rPr>
          <w:b/>
          <w:spacing w:val="-4"/>
          <w:lang w:val="sv-SE"/>
        </w:rPr>
      </w:pPr>
    </w:p>
    <w:p w14:paraId="41B20DDE" w14:textId="2F0671D8" w:rsidR="00140690" w:rsidRPr="00EE296C" w:rsidRDefault="00140690" w:rsidP="001F6169">
      <w:pPr>
        <w:spacing w:line="276" w:lineRule="auto"/>
        <w:ind w:firstLine="709"/>
        <w:jc w:val="both"/>
        <w:rPr>
          <w:spacing w:val="-4"/>
          <w:lang w:val="sv-SE"/>
        </w:rPr>
      </w:pPr>
      <w:r w:rsidRPr="00EE296C">
        <w:rPr>
          <w:b/>
          <w:spacing w:val="-4"/>
          <w:lang w:val="sv-SE"/>
        </w:rPr>
        <w:lastRenderedPageBreak/>
        <w:t>V</w:t>
      </w:r>
      <w:r w:rsidR="00683713" w:rsidRPr="00EE296C">
        <w:rPr>
          <w:b/>
          <w:spacing w:val="-4"/>
          <w:lang w:val="sv-SE"/>
        </w:rPr>
        <w:t>II</w:t>
      </w:r>
      <w:r w:rsidRPr="00EE296C">
        <w:rPr>
          <w:b/>
          <w:spacing w:val="-4"/>
          <w:lang w:val="sv-SE"/>
        </w:rPr>
        <w:t xml:space="preserve">. ĐÁNH GIÁ VÀ CÔNG NHẬN KẾT QUẢ  </w:t>
      </w:r>
    </w:p>
    <w:p w14:paraId="66CADE74" w14:textId="77777777" w:rsidR="00AA1549" w:rsidRPr="00E448EB" w:rsidRDefault="00AA1549" w:rsidP="001F6169">
      <w:pPr>
        <w:spacing w:line="276" w:lineRule="auto"/>
        <w:ind w:firstLine="709"/>
        <w:jc w:val="both"/>
        <w:rPr>
          <w:spacing w:val="-10"/>
          <w:lang w:val="sv-SE"/>
        </w:rPr>
      </w:pPr>
      <w:r w:rsidRPr="00E448EB">
        <w:rPr>
          <w:spacing w:val="-10"/>
          <w:lang w:val="sv-SE"/>
        </w:rPr>
        <w:t xml:space="preserve">Thực hiện theo </w:t>
      </w:r>
      <w:r w:rsidRPr="00E448EB">
        <w:rPr>
          <w:spacing w:val="-4"/>
          <w:lang w:val="sv-SE"/>
        </w:rPr>
        <w:t>Thông tư số 19/201</w:t>
      </w:r>
      <w:r w:rsidRPr="00E448EB">
        <w:rPr>
          <w:spacing w:val="-4"/>
          <w:lang w:val="pt-BR"/>
        </w:rPr>
        <w:t>9</w:t>
      </w:r>
      <w:r w:rsidRPr="00E448EB">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 cụ thể:</w:t>
      </w:r>
    </w:p>
    <w:p w14:paraId="0FC4FC0F" w14:textId="0242C4ED" w:rsidR="00AA1549" w:rsidRPr="00E111DF" w:rsidRDefault="00070D08" w:rsidP="00070D08">
      <w:pPr>
        <w:pStyle w:val="ListParagraph"/>
        <w:spacing w:line="276" w:lineRule="auto"/>
        <w:ind w:left="709"/>
        <w:jc w:val="both"/>
        <w:rPr>
          <w:b/>
          <w:spacing w:val="-8"/>
          <w:lang w:val="pt-BR"/>
        </w:rPr>
      </w:pPr>
      <w:r>
        <w:rPr>
          <w:b/>
          <w:spacing w:val="-8"/>
          <w:lang w:val="pt-BR"/>
        </w:rPr>
        <w:t xml:space="preserve">1. </w:t>
      </w:r>
      <w:r w:rsidR="00AA1549" w:rsidRPr="006748FA">
        <w:rPr>
          <w:b/>
          <w:spacing w:val="-8"/>
          <w:lang w:val="pt-BR"/>
        </w:rPr>
        <w:t>Cách đánh giá</w:t>
      </w:r>
    </w:p>
    <w:p w14:paraId="13067EDA" w14:textId="77777777" w:rsidR="00AA1549" w:rsidRPr="00057EBB" w:rsidRDefault="00AA1549" w:rsidP="001F6169">
      <w:pPr>
        <w:spacing w:line="276" w:lineRule="auto"/>
        <w:ind w:firstLine="709"/>
        <w:jc w:val="both"/>
        <w:rPr>
          <w:lang w:val="pt-BR"/>
        </w:rPr>
      </w:pPr>
      <w:r w:rsidRPr="00057EBB">
        <w:rPr>
          <w:lang w:val="pt-BR"/>
        </w:rPr>
        <w:t xml:space="preserve">- Cách đánh giá: Đánh giá qua 02 loại điểm - điểm kiểm tra lý thuyết (là trung bình cộng của điểm bài thu hoạch chính trị trong hè năm 2024 hoặc trong năm học 2024-2025) và điểm kiểm tra kiến thức chuyên môn (trong thời gian bồi dưỡng hè 2024 hoặc trong năm học 2024-2025) và điểm kiểm tra thực hành (là trung bình cộng của điểm các module theo Chương trình </w:t>
      </w:r>
      <w:r w:rsidRPr="00E448EB">
        <w:rPr>
          <w:lang w:val="sv-SE"/>
        </w:rPr>
        <w:t>bồi dưỡng thường xuyên</w:t>
      </w:r>
      <w:r w:rsidRPr="00057EBB">
        <w:rPr>
          <w:lang w:val="pt-BR"/>
        </w:rPr>
        <w:t xml:space="preserve"> của cấp học mà </w:t>
      </w:r>
      <w:r w:rsidR="00B639C0" w:rsidRPr="00057EBB">
        <w:rPr>
          <w:lang w:val="pt-BR"/>
        </w:rPr>
        <w:t>bản thân</w:t>
      </w:r>
      <w:r w:rsidRPr="00057EBB">
        <w:rPr>
          <w:lang w:val="pt-BR"/>
        </w:rPr>
        <w:t xml:space="preserve"> tự bồi dưỡng, đã được nhà trường nghiệm thu trong năm học 2024-2025).</w:t>
      </w:r>
    </w:p>
    <w:p w14:paraId="7B3D3BE5" w14:textId="11C60DCA" w:rsidR="00AA1549" w:rsidRPr="00057EBB" w:rsidRDefault="00AA1549" w:rsidP="001F6169">
      <w:pPr>
        <w:spacing w:line="276" w:lineRule="auto"/>
        <w:ind w:firstLine="709"/>
        <w:jc w:val="both"/>
        <w:rPr>
          <w:lang w:val="pt-BR"/>
        </w:rPr>
      </w:pPr>
      <w:r w:rsidRPr="00057EBB">
        <w:rPr>
          <w:lang w:val="pt-BR"/>
        </w:rPr>
        <w:t>-</w:t>
      </w:r>
      <w:r w:rsidR="00B639C0" w:rsidRPr="00057EBB">
        <w:rPr>
          <w:lang w:val="pt-BR"/>
        </w:rPr>
        <w:t xml:space="preserve"> </w:t>
      </w:r>
      <w:r w:rsidRPr="00057EBB">
        <w:rPr>
          <w:lang w:val="pt-BR"/>
        </w:rPr>
        <w:t>Trong đó, mỗi con điểm được xác định theo thang điểm 10. Cụ thể:</w:t>
      </w:r>
    </w:p>
    <w:p w14:paraId="772FC410" w14:textId="0E542097" w:rsidR="00AA1549" w:rsidRPr="00E448EB" w:rsidRDefault="00AA1549" w:rsidP="001F6169">
      <w:pPr>
        <w:spacing w:line="276" w:lineRule="auto"/>
        <w:ind w:firstLine="709"/>
        <w:jc w:val="both"/>
        <w:rPr>
          <w:spacing w:val="-8"/>
          <w:lang w:val="sv-SE"/>
        </w:rPr>
      </w:pPr>
      <w:r w:rsidRPr="00E448EB">
        <w:rPr>
          <w:b/>
          <w:spacing w:val="-8"/>
          <w:lang w:val="sv-SE"/>
        </w:rPr>
        <w:t>1.1. Nội dung bồi dưỡng 1:</w:t>
      </w:r>
      <w:r w:rsidRPr="00E448EB">
        <w:rPr>
          <w:spacing w:val="-8"/>
          <w:lang w:val="sv-SE"/>
        </w:rPr>
        <w:t xml:space="preserve"> Điểm đánh giá bằng 01 bài kiểm tra (</w:t>
      </w:r>
      <w:r w:rsidRPr="00E448EB">
        <w:rPr>
          <w:i/>
          <w:spacing w:val="-8"/>
          <w:lang w:val="sv-SE"/>
        </w:rPr>
        <w:t>bài thu hoạch</w:t>
      </w:r>
      <w:r w:rsidRPr="00E448EB">
        <w:rPr>
          <w:spacing w:val="-8"/>
          <w:lang w:val="sv-SE"/>
        </w:rPr>
        <w:t>).</w:t>
      </w:r>
    </w:p>
    <w:p w14:paraId="7E818E06" w14:textId="77777777" w:rsidR="00AA1549" w:rsidRPr="00E448EB" w:rsidRDefault="00AA1549" w:rsidP="001F6169">
      <w:pPr>
        <w:spacing w:line="276" w:lineRule="auto"/>
        <w:ind w:firstLine="709"/>
        <w:jc w:val="both"/>
        <w:rPr>
          <w:spacing w:val="-10"/>
          <w:lang w:val="sv-SE"/>
        </w:rPr>
      </w:pPr>
      <w:r w:rsidRPr="00E448EB">
        <w:rPr>
          <w:b/>
          <w:spacing w:val="-10"/>
          <w:lang w:val="sv-SE"/>
        </w:rPr>
        <w:t>1.2. Nội dung bồi dưỡng 2:</w:t>
      </w:r>
      <w:r w:rsidRPr="00E448EB">
        <w:rPr>
          <w:spacing w:val="-10"/>
          <w:lang w:val="sv-SE"/>
        </w:rPr>
        <w:t xml:space="preserve"> Điểm đánh giá là điểm: </w:t>
      </w:r>
    </w:p>
    <w:p w14:paraId="4B3271E4" w14:textId="77777777" w:rsidR="00AA1549" w:rsidRPr="00E448EB" w:rsidRDefault="00AA1549" w:rsidP="001F6169">
      <w:pPr>
        <w:spacing w:line="276" w:lineRule="auto"/>
        <w:ind w:firstLine="709"/>
        <w:jc w:val="both"/>
        <w:rPr>
          <w:lang w:val="sv-SE"/>
        </w:rPr>
      </w:pPr>
      <w:r w:rsidRPr="00E448EB">
        <w:rPr>
          <w:lang w:val="sv-SE"/>
        </w:rPr>
        <w:t>- Điểm bài kiểm tra (hoặc bài thu hoạch) về những nội dung trong đợt bồi dưỡng.</w:t>
      </w:r>
    </w:p>
    <w:p w14:paraId="69481F74" w14:textId="77777777" w:rsidR="00AA1549" w:rsidRPr="00AA1549" w:rsidRDefault="00AA1549" w:rsidP="001F6169">
      <w:pPr>
        <w:spacing w:line="276" w:lineRule="auto"/>
        <w:ind w:firstLine="709"/>
        <w:jc w:val="both"/>
        <w:rPr>
          <w:i/>
          <w:lang w:val="sv-SE"/>
        </w:rPr>
      </w:pPr>
      <w:r w:rsidRPr="00E448EB">
        <w:rPr>
          <w:lang w:val="sv-SE"/>
        </w:rPr>
        <w:t>- Điểm thực hiện chuyên cần (</w:t>
      </w:r>
      <w:r w:rsidRPr="00E448EB">
        <w:rPr>
          <w:i/>
          <w:lang w:val="sv-SE"/>
        </w:rPr>
        <w:t>Thông qua đánh giá ý thức kỷ luật, nề nếp học tập, thái độ tham gia các hoạt động, trao đổi thảo luận về nội dung bồi dưỡng ...</w:t>
      </w:r>
      <w:r w:rsidRPr="00E448EB">
        <w:rPr>
          <w:lang w:val="sv-SE"/>
        </w:rPr>
        <w:t>). do cốt cán, phòng GD&amp;ĐT đánh giá.</w:t>
      </w:r>
    </w:p>
    <w:p w14:paraId="0EEB8700" w14:textId="77777777" w:rsidR="00AA1549" w:rsidRPr="00E448EB" w:rsidRDefault="00AA1549" w:rsidP="001F6169">
      <w:pPr>
        <w:spacing w:line="276" w:lineRule="auto"/>
        <w:ind w:firstLine="709"/>
        <w:jc w:val="both"/>
        <w:rPr>
          <w:b/>
          <w:spacing w:val="-10"/>
          <w:lang w:val="sv-SE"/>
        </w:rPr>
      </w:pPr>
      <w:r w:rsidRPr="00E448EB">
        <w:rPr>
          <w:b/>
          <w:spacing w:val="-10"/>
          <w:lang w:val="sv-SE"/>
        </w:rPr>
        <w:t xml:space="preserve">1.3. Nội dung bồi dưỡng 3: </w:t>
      </w:r>
    </w:p>
    <w:p w14:paraId="7CA6C704" w14:textId="77777777" w:rsidR="00AA1549" w:rsidRPr="00E448EB" w:rsidRDefault="00AA1549" w:rsidP="001F6169">
      <w:pPr>
        <w:spacing w:line="276" w:lineRule="auto"/>
        <w:ind w:firstLine="709"/>
        <w:jc w:val="both"/>
        <w:rPr>
          <w:spacing w:val="-10"/>
          <w:lang w:val="sv-SE"/>
        </w:rPr>
      </w:pPr>
      <w:r w:rsidRPr="00E448EB">
        <w:rPr>
          <w:spacing w:val="-10"/>
          <w:lang w:val="sv-SE"/>
        </w:rPr>
        <w:t>Điểm đánh giá nội dung 3 được xác định là điểm trung bình công các module tự bồi dưỡng do nhà trường, tổ chuyên môn nghiệm thu đánh giá.</w:t>
      </w:r>
    </w:p>
    <w:p w14:paraId="252DD140" w14:textId="77777777" w:rsidR="00AA1549" w:rsidRPr="00E448EB" w:rsidRDefault="00AA1549" w:rsidP="001F6169">
      <w:pPr>
        <w:spacing w:line="276" w:lineRule="auto"/>
        <w:ind w:firstLine="709"/>
        <w:jc w:val="both"/>
        <w:rPr>
          <w:lang w:val="sv-SE"/>
        </w:rPr>
      </w:pPr>
      <w:r w:rsidRPr="00E448EB">
        <w:rPr>
          <w:lang w:val="sv-SE"/>
        </w:rPr>
        <w:t>- Tiếp thu kiến thức và kỹ năng quy định trong mục đích, nội dung chương trình, tài liệu bồi dưỡng thường xuyên (</w:t>
      </w:r>
      <w:r w:rsidRPr="00E448EB">
        <w:rPr>
          <w:i/>
          <w:lang w:val="sv-SE"/>
        </w:rPr>
        <w:t>5 điểm</w:t>
      </w:r>
      <w:r w:rsidRPr="00E448EB">
        <w:rPr>
          <w:lang w:val="sv-SE"/>
        </w:rPr>
        <w:t>).</w:t>
      </w:r>
    </w:p>
    <w:p w14:paraId="69C15432" w14:textId="77777777" w:rsidR="00AA1549" w:rsidRPr="00E448EB" w:rsidRDefault="00AA1549" w:rsidP="001F6169">
      <w:pPr>
        <w:spacing w:line="276" w:lineRule="auto"/>
        <w:ind w:firstLine="709"/>
        <w:jc w:val="both"/>
        <w:rPr>
          <w:lang w:val="sv-SE"/>
        </w:rPr>
      </w:pPr>
      <w:r w:rsidRPr="00E448EB">
        <w:rPr>
          <w:lang w:val="sv-SE"/>
        </w:rPr>
        <w:t>- Vận dụng kiến thức bồi dưỡng thường xuyên vào hoạt động nghề nghiệp thông qua các hoạt động dạy học và giáo dục (</w:t>
      </w:r>
      <w:r w:rsidRPr="00E448EB">
        <w:rPr>
          <w:i/>
          <w:lang w:val="sv-SE"/>
        </w:rPr>
        <w:t>5 điểm</w:t>
      </w:r>
      <w:r w:rsidRPr="00E448EB">
        <w:rPr>
          <w:lang w:val="sv-SE"/>
        </w:rPr>
        <w:t>).</w:t>
      </w:r>
    </w:p>
    <w:p w14:paraId="38C7FB19" w14:textId="77777777" w:rsidR="00AA1549" w:rsidRPr="00E448EB" w:rsidRDefault="00AA1549" w:rsidP="001F6169">
      <w:pPr>
        <w:spacing w:line="276" w:lineRule="auto"/>
        <w:ind w:firstLine="709"/>
        <w:jc w:val="both"/>
        <w:rPr>
          <w:b/>
          <w:spacing w:val="-4"/>
          <w:lang w:val="sv-SE"/>
        </w:rPr>
      </w:pPr>
      <w:r w:rsidRPr="00E448EB">
        <w:rPr>
          <w:b/>
          <w:spacing w:val="-4"/>
          <w:lang w:val="sv-SE"/>
        </w:rPr>
        <w:t xml:space="preserve">2. Xếp loại, công nhận kết quả </w:t>
      </w:r>
      <w:r w:rsidRPr="00E448EB">
        <w:rPr>
          <w:b/>
          <w:lang w:val="sv-SE"/>
        </w:rPr>
        <w:t>bồi dưỡng thường xuyên.</w:t>
      </w:r>
    </w:p>
    <w:p w14:paraId="6AF8CE5D" w14:textId="77777777" w:rsidR="00AA1549" w:rsidRPr="00E448EB" w:rsidRDefault="00AA1549" w:rsidP="001F6169">
      <w:pPr>
        <w:spacing w:line="276" w:lineRule="auto"/>
        <w:ind w:firstLine="709"/>
        <w:jc w:val="both"/>
        <w:rPr>
          <w:b/>
          <w:i/>
          <w:spacing w:val="-8"/>
          <w:lang w:val="pt-BR"/>
        </w:rPr>
      </w:pPr>
      <w:r w:rsidRPr="00E448EB">
        <w:rPr>
          <w:spacing w:val="-8"/>
          <w:lang w:val="pt-BR"/>
        </w:rPr>
        <w:t>- Xếp loại “Hoàn thành” nếu điểm kiểm tra lý thuyết và điểm kiểm tra thực hành đều</w:t>
      </w:r>
      <w:r w:rsidRPr="00E448EB">
        <w:rPr>
          <w:b/>
          <w:i/>
          <w:spacing w:val="-8"/>
          <w:lang w:val="pt-BR"/>
        </w:rPr>
        <w:t xml:space="preserve"> </w:t>
      </w:r>
      <w:r w:rsidRPr="00E448EB">
        <w:rPr>
          <w:spacing w:val="-8"/>
          <w:lang w:val="pt-BR"/>
        </w:rPr>
        <w:t>đạt từ 05 điểm trở lên.</w:t>
      </w:r>
    </w:p>
    <w:p w14:paraId="6611AF48" w14:textId="77777777" w:rsidR="00AA1549" w:rsidRPr="00E448EB" w:rsidRDefault="00AA1549" w:rsidP="001F6169">
      <w:pPr>
        <w:spacing w:line="276" w:lineRule="auto"/>
        <w:ind w:firstLine="709"/>
        <w:jc w:val="both"/>
        <w:rPr>
          <w:spacing w:val="-8"/>
          <w:lang w:val="pt-BR"/>
        </w:rPr>
      </w:pPr>
      <w:r w:rsidRPr="00E448EB">
        <w:rPr>
          <w:spacing w:val="-8"/>
          <w:lang w:val="pt-BR"/>
        </w:rPr>
        <w:t>- Xếp loại “Không hoàn thành” là những trường hợp còn lại.</w:t>
      </w:r>
    </w:p>
    <w:p w14:paraId="4F7E53C4" w14:textId="77777777" w:rsidR="00AA1549" w:rsidRPr="00E448EB" w:rsidRDefault="00AA1549" w:rsidP="001F6169">
      <w:pPr>
        <w:spacing w:line="276" w:lineRule="auto"/>
        <w:ind w:firstLine="709"/>
        <w:jc w:val="both"/>
        <w:rPr>
          <w:lang w:val="sv-SE"/>
        </w:rPr>
      </w:pPr>
      <w:r w:rsidRPr="00E448EB">
        <w:rPr>
          <w:lang w:val="sv-SE"/>
        </w:rPr>
        <w:t>- Các trường hợp còn lại được đánh giá không hoàn thành chương trình BDTX  và phải tiếp tục bồi dưỡng trong năm học tiếp theo.</w:t>
      </w:r>
    </w:p>
    <w:p w14:paraId="3C6074A6" w14:textId="77777777" w:rsidR="00AA1549" w:rsidRDefault="00AA1549" w:rsidP="001F6169">
      <w:pPr>
        <w:spacing w:line="276" w:lineRule="auto"/>
        <w:ind w:firstLine="709"/>
        <w:jc w:val="both"/>
        <w:rPr>
          <w:lang w:val="sv-SE"/>
        </w:rPr>
      </w:pPr>
      <w:r w:rsidRPr="00E448EB">
        <w:rPr>
          <w:lang w:val="sv-SE"/>
        </w:rPr>
        <w:t xml:space="preserve">- Kết quả đánh giá bồi dưỡng </w:t>
      </w:r>
      <w:r w:rsidR="007D11F6">
        <w:rPr>
          <w:lang w:val="sv-SE"/>
        </w:rPr>
        <w:t>được lưu vào hồ sơ</w:t>
      </w:r>
      <w:r w:rsidRPr="00E448EB">
        <w:rPr>
          <w:lang w:val="sv-SE"/>
        </w:rPr>
        <w:t>, là căn cứ</w:t>
      </w:r>
      <w:r w:rsidR="007D11F6">
        <w:rPr>
          <w:lang w:val="sv-SE"/>
        </w:rPr>
        <w:t xml:space="preserve"> để đánh giá, xếp loại, </w:t>
      </w:r>
      <w:r w:rsidRPr="00E448EB">
        <w:rPr>
          <w:lang w:val="sv-SE"/>
        </w:rPr>
        <w:t>xét thi đua.</w:t>
      </w:r>
    </w:p>
    <w:p w14:paraId="2AE4DC04" w14:textId="77777777" w:rsidR="00FF3339" w:rsidRDefault="00FF3339" w:rsidP="001F6169">
      <w:pPr>
        <w:spacing w:line="276" w:lineRule="auto"/>
        <w:ind w:firstLine="709"/>
        <w:jc w:val="both"/>
        <w:rPr>
          <w:lang w:val="sv-SE"/>
        </w:rPr>
      </w:pPr>
    </w:p>
    <w:p w14:paraId="32B9F97E" w14:textId="77777777" w:rsidR="00FF3339" w:rsidRPr="00E448EB" w:rsidRDefault="00FF3339" w:rsidP="001F6169">
      <w:pPr>
        <w:spacing w:line="276" w:lineRule="auto"/>
        <w:ind w:firstLine="709"/>
        <w:jc w:val="both"/>
        <w:rPr>
          <w:lang w:val="sv-SE"/>
        </w:rPr>
      </w:pPr>
    </w:p>
    <w:p w14:paraId="5B67D41A" w14:textId="77777777" w:rsidR="00AA1549" w:rsidRPr="00E448EB" w:rsidRDefault="00AA1549" w:rsidP="001F6169">
      <w:pPr>
        <w:spacing w:line="276" w:lineRule="auto"/>
        <w:ind w:firstLine="709"/>
        <w:jc w:val="both"/>
        <w:rPr>
          <w:lang w:val="sv-SE"/>
        </w:rPr>
      </w:pPr>
      <w:r w:rsidRPr="00E448EB">
        <w:rPr>
          <w:b/>
          <w:lang w:val="sv-SE"/>
        </w:rPr>
        <w:lastRenderedPageBreak/>
        <w:t>VII</w:t>
      </w:r>
      <w:r>
        <w:rPr>
          <w:b/>
          <w:lang w:val="sv-SE"/>
        </w:rPr>
        <w:t>I</w:t>
      </w:r>
      <w:r w:rsidRPr="00E448EB">
        <w:rPr>
          <w:b/>
          <w:lang w:val="sv-SE"/>
        </w:rPr>
        <w:t>. TỔ CHỨC THỰC HIỆN</w:t>
      </w:r>
    </w:p>
    <w:p w14:paraId="3940D472" w14:textId="77777777" w:rsidR="00AA1549" w:rsidRDefault="00AA1549" w:rsidP="001F6169">
      <w:pPr>
        <w:spacing w:line="276" w:lineRule="auto"/>
        <w:ind w:firstLine="709"/>
        <w:jc w:val="both"/>
        <w:rPr>
          <w:lang w:val="sv-SE"/>
        </w:rPr>
      </w:pPr>
      <w:r>
        <w:rPr>
          <w:lang w:val="sv-SE"/>
        </w:rPr>
        <w:t>- Bản thân</w:t>
      </w:r>
      <w:r w:rsidRPr="00FB3B20">
        <w:rPr>
          <w:lang w:val="sv-SE"/>
        </w:rPr>
        <w:t xml:space="preserve"> xây dựng kế hoạch bồi dưỡng t</w:t>
      </w:r>
      <w:r>
        <w:rPr>
          <w:lang w:val="sv-SE"/>
        </w:rPr>
        <w:t>hường xuyên cá nhân năm học 2024 -2025; duyệt kế hoạch với Ban</w:t>
      </w:r>
      <w:r w:rsidR="008D1D8E">
        <w:rPr>
          <w:lang w:val="sv-SE"/>
        </w:rPr>
        <w:t xml:space="preserve"> giám hiệu xong trước 2</w:t>
      </w:r>
      <w:r w:rsidR="00B639C0">
        <w:rPr>
          <w:lang w:val="sv-SE"/>
        </w:rPr>
        <w:t>5/8/2024</w:t>
      </w:r>
      <w:r w:rsidRPr="00FB3B20">
        <w:rPr>
          <w:lang w:val="sv-SE"/>
        </w:rPr>
        <w:t>;</w:t>
      </w:r>
    </w:p>
    <w:p w14:paraId="0722DB94" w14:textId="77777777" w:rsidR="00AA1549" w:rsidRPr="00FB3B20" w:rsidRDefault="00AA1549" w:rsidP="001F6169">
      <w:pPr>
        <w:spacing w:line="276" w:lineRule="auto"/>
        <w:ind w:firstLine="709"/>
        <w:jc w:val="both"/>
        <w:rPr>
          <w:lang w:val="sv-SE"/>
        </w:rPr>
      </w:pPr>
      <w:r w:rsidRPr="00E448EB">
        <w:rPr>
          <w:lang w:val="sv-SE"/>
        </w:rPr>
        <w:t xml:space="preserve">- Tổ chức áp dụng triệt để, hiệu quả các nội dung được bồi dưỡng vào công tác quản lý và giáo dục học sinh tại cơ sở; có kiểm tra, đánh giá, rút kinh nghiệm. </w:t>
      </w:r>
    </w:p>
    <w:p w14:paraId="5F4E7F27" w14:textId="77777777" w:rsidR="00AA1549" w:rsidRPr="00FB3B20" w:rsidRDefault="00AA1549" w:rsidP="001F6169">
      <w:pPr>
        <w:spacing w:line="276" w:lineRule="auto"/>
        <w:ind w:firstLine="709"/>
        <w:jc w:val="both"/>
        <w:rPr>
          <w:lang w:val="sv-SE"/>
        </w:rPr>
      </w:pPr>
      <w:r>
        <w:rPr>
          <w:lang w:val="sv-SE"/>
        </w:rPr>
        <w:t>- Tích cực</w:t>
      </w:r>
      <w:r w:rsidRPr="00FB3B20">
        <w:rPr>
          <w:lang w:val="sv-SE"/>
        </w:rPr>
        <w:t xml:space="preserve"> triển </w:t>
      </w:r>
      <w:r>
        <w:rPr>
          <w:lang w:val="sv-SE"/>
        </w:rPr>
        <w:t>khai kế hoạch BDTX của cá nhân</w:t>
      </w:r>
      <w:r w:rsidRPr="00FB3B20">
        <w:rPr>
          <w:lang w:val="sv-SE"/>
        </w:rPr>
        <w:t xml:space="preserve"> nghiêm túc, đúng quy định, đạt hiệu quả.</w:t>
      </w:r>
    </w:p>
    <w:p w14:paraId="6170D275" w14:textId="77777777" w:rsidR="00AA1549" w:rsidRDefault="00AA1549" w:rsidP="001F6169">
      <w:pPr>
        <w:spacing w:line="276" w:lineRule="auto"/>
        <w:ind w:firstLine="709"/>
        <w:jc w:val="both"/>
        <w:rPr>
          <w:lang w:val="sv-SE"/>
        </w:rPr>
      </w:pPr>
      <w:r>
        <w:rPr>
          <w:lang w:val="sv-SE"/>
        </w:rPr>
        <w:t xml:space="preserve">- </w:t>
      </w:r>
      <w:r w:rsidRPr="00FB3B20">
        <w:rPr>
          <w:lang w:val="sv-SE"/>
        </w:rPr>
        <w:t xml:space="preserve">Nghiêm chỉnh thực hiện các quy định về BDTX, có sổ tay học tập, ghi chép đầy đủ và có minh chứng các bài học tập trung theo nhóm và các nội dung tự học tập của cá nhân. </w:t>
      </w:r>
    </w:p>
    <w:p w14:paraId="4046C3CC" w14:textId="77777777" w:rsidR="00AA1549" w:rsidRPr="00A458B6" w:rsidRDefault="00AA1549" w:rsidP="001F6169">
      <w:pPr>
        <w:spacing w:line="276" w:lineRule="auto"/>
        <w:ind w:firstLine="709"/>
        <w:jc w:val="both"/>
        <w:rPr>
          <w:lang w:val="sv-SE"/>
        </w:rPr>
      </w:pPr>
      <w:r>
        <w:rPr>
          <w:lang w:val="sv-SE"/>
        </w:rPr>
        <w:t xml:space="preserve">- </w:t>
      </w:r>
      <w:r w:rsidRPr="00FB3B20">
        <w:rPr>
          <w:lang w:val="sv-SE"/>
        </w:rPr>
        <w:t xml:space="preserve">Vận </w:t>
      </w:r>
      <w:r>
        <w:rPr>
          <w:lang w:val="sv-SE"/>
        </w:rPr>
        <w:t>dụng có hiệu quả các nội dung đã</w:t>
      </w:r>
      <w:r w:rsidRPr="00FB3B20">
        <w:rPr>
          <w:lang w:val="sv-SE"/>
        </w:rPr>
        <w:t xml:space="preserve"> học tập được vào các hoạt động </w:t>
      </w:r>
      <w:r>
        <w:rPr>
          <w:lang w:val="sv-SE"/>
        </w:rPr>
        <w:t>chăm sóc và giáo dục trẻ tại</w:t>
      </w:r>
      <w:r w:rsidRPr="00FB3B20">
        <w:rPr>
          <w:lang w:val="sv-SE"/>
        </w:rPr>
        <w:t xml:space="preserve"> nhóm lớp </w:t>
      </w:r>
      <w:r>
        <w:rPr>
          <w:lang w:val="sv-SE"/>
        </w:rPr>
        <w:t xml:space="preserve">phụ trách, </w:t>
      </w:r>
      <w:r w:rsidRPr="00FB3B20">
        <w:rPr>
          <w:lang w:val="sv-SE"/>
        </w:rPr>
        <w:t>phù hợp với các điều kiện thực tế của lớp học.</w:t>
      </w:r>
    </w:p>
    <w:p w14:paraId="75D23529" w14:textId="77777777" w:rsidR="00140690" w:rsidRPr="00EE296C" w:rsidRDefault="00140690" w:rsidP="001F6169">
      <w:pPr>
        <w:spacing w:line="276" w:lineRule="auto"/>
        <w:ind w:firstLine="709"/>
        <w:jc w:val="both"/>
        <w:rPr>
          <w:lang w:val="sv-SE"/>
        </w:rPr>
      </w:pPr>
      <w:r w:rsidRPr="00EE296C">
        <w:rPr>
          <w:lang w:val="pt-BR"/>
        </w:rPr>
        <w:t xml:space="preserve">Trên đây là kế hoạch bồi dưỡng </w:t>
      </w:r>
      <w:r w:rsidR="00833260">
        <w:rPr>
          <w:lang w:val="pt-BR"/>
        </w:rPr>
        <w:t xml:space="preserve">thường xuyên </w:t>
      </w:r>
      <w:r w:rsidRPr="00EE296C">
        <w:rPr>
          <w:lang w:val="pt-BR"/>
        </w:rPr>
        <w:t xml:space="preserve">của cá nhân tôi năm học </w:t>
      </w:r>
      <w:r w:rsidR="00AA1549" w:rsidRPr="00057EBB">
        <w:rPr>
          <w:lang w:val="sv-SE"/>
        </w:rPr>
        <w:t>2024 - 2025.</w:t>
      </w:r>
    </w:p>
    <w:p w14:paraId="1C4E4DBF" w14:textId="77777777" w:rsidR="005E41F5" w:rsidRPr="008D1D8E" w:rsidRDefault="005E41F5" w:rsidP="009A557F">
      <w:pPr>
        <w:spacing w:before="40" w:after="40"/>
        <w:ind w:right="29" w:firstLine="709"/>
        <w:jc w:val="right"/>
        <w:rPr>
          <w:i/>
          <w:lang w:val="sv-SE"/>
        </w:rPr>
      </w:pPr>
      <w:r w:rsidRPr="00EE296C">
        <w:rPr>
          <w:b/>
          <w:lang w:val="sv-SE"/>
        </w:rPr>
        <w:t xml:space="preserve">                        </w:t>
      </w:r>
      <w:r w:rsidR="00682327" w:rsidRPr="00EE296C">
        <w:rPr>
          <w:b/>
          <w:lang w:val="sv-SE"/>
        </w:rPr>
        <w:t xml:space="preserve">                          </w:t>
      </w:r>
      <w:r w:rsidR="00682327" w:rsidRPr="008D1D8E">
        <w:rPr>
          <w:b/>
          <w:i/>
          <w:lang w:val="sv-SE"/>
        </w:rPr>
        <w:t xml:space="preserve"> </w:t>
      </w:r>
      <w:r w:rsidRPr="008D1D8E">
        <w:rPr>
          <w:b/>
          <w:i/>
          <w:lang w:val="sv-SE"/>
        </w:rPr>
        <w:t xml:space="preserve">  </w:t>
      </w:r>
      <w:r w:rsidR="00827F1C">
        <w:rPr>
          <w:i/>
          <w:lang w:val="sv-SE"/>
        </w:rPr>
        <w:t xml:space="preserve">Mường vi ngày 21 </w:t>
      </w:r>
      <w:r w:rsidR="008D1D8E">
        <w:rPr>
          <w:i/>
          <w:lang w:val="sv-SE"/>
        </w:rPr>
        <w:t xml:space="preserve"> tháng 08 năm 2024</w:t>
      </w:r>
      <w:r w:rsidRPr="008D1D8E">
        <w:rPr>
          <w:i/>
          <w:lang w:val="sv-SE"/>
        </w:rPr>
        <w:t xml:space="preserve">   </w:t>
      </w:r>
    </w:p>
    <w:tbl>
      <w:tblPr>
        <w:tblW w:w="9072" w:type="dxa"/>
        <w:tblInd w:w="108" w:type="dxa"/>
        <w:tblLook w:val="01E0" w:firstRow="1" w:lastRow="1" w:firstColumn="1" w:lastColumn="1" w:noHBand="0" w:noVBand="0"/>
      </w:tblPr>
      <w:tblGrid>
        <w:gridCol w:w="4253"/>
        <w:gridCol w:w="4819"/>
      </w:tblGrid>
      <w:tr w:rsidR="00682327" w:rsidRPr="00EE4C9C" w14:paraId="22BEC3FA" w14:textId="77777777" w:rsidTr="009A557F">
        <w:trPr>
          <w:trHeight w:val="379"/>
        </w:trPr>
        <w:tc>
          <w:tcPr>
            <w:tcW w:w="4253" w:type="dxa"/>
          </w:tcPr>
          <w:p w14:paraId="030968F0" w14:textId="77777777" w:rsidR="005E41F5" w:rsidRPr="009651AC" w:rsidRDefault="005E41F5" w:rsidP="009A557F">
            <w:pPr>
              <w:spacing w:before="40" w:after="40"/>
              <w:ind w:right="29" w:firstLine="601"/>
              <w:rPr>
                <w:lang w:val="sv-SE"/>
              </w:rPr>
            </w:pPr>
          </w:p>
        </w:tc>
        <w:tc>
          <w:tcPr>
            <w:tcW w:w="4819" w:type="dxa"/>
          </w:tcPr>
          <w:p w14:paraId="1B0B7CC8" w14:textId="77777777" w:rsidR="005E41F5" w:rsidRPr="00057EBB" w:rsidRDefault="009A557F" w:rsidP="009A557F">
            <w:pPr>
              <w:spacing w:before="40" w:after="40"/>
              <w:ind w:right="29"/>
              <w:jc w:val="center"/>
              <w:rPr>
                <w:b/>
                <w:lang w:val="sv-SE"/>
              </w:rPr>
            </w:pPr>
            <w:r w:rsidRPr="00682327">
              <w:rPr>
                <w:b/>
                <w:sz w:val="26"/>
                <w:szCs w:val="26"/>
                <w:lang w:val="sv-SE"/>
              </w:rPr>
              <w:t>NGƯỜI XÂY DỰNG KẾ HOẠCH</w:t>
            </w:r>
          </w:p>
        </w:tc>
      </w:tr>
      <w:tr w:rsidR="009A557F" w:rsidRPr="00682327" w14:paraId="7EF6EF76" w14:textId="77777777" w:rsidTr="009A557F">
        <w:trPr>
          <w:trHeight w:val="1352"/>
        </w:trPr>
        <w:tc>
          <w:tcPr>
            <w:tcW w:w="4253" w:type="dxa"/>
          </w:tcPr>
          <w:p w14:paraId="0B710499" w14:textId="77777777" w:rsidR="009A557F" w:rsidRPr="00682327" w:rsidRDefault="009A557F" w:rsidP="00324342">
            <w:pPr>
              <w:spacing w:before="40" w:after="40"/>
              <w:ind w:right="29"/>
              <w:jc w:val="both"/>
              <w:rPr>
                <w:lang w:val="sv-SE"/>
              </w:rPr>
            </w:pPr>
          </w:p>
          <w:p w14:paraId="09CA0C98" w14:textId="77777777" w:rsidR="009A557F" w:rsidRPr="00682327" w:rsidRDefault="009A557F" w:rsidP="00324342">
            <w:pPr>
              <w:spacing w:before="40" w:after="40"/>
              <w:ind w:right="29" w:firstLine="709"/>
              <w:jc w:val="both"/>
              <w:rPr>
                <w:b/>
                <w:i/>
                <w:sz w:val="24"/>
                <w:szCs w:val="24"/>
                <w:lang w:val="sv-SE"/>
              </w:rPr>
            </w:pPr>
          </w:p>
        </w:tc>
        <w:tc>
          <w:tcPr>
            <w:tcW w:w="4819" w:type="dxa"/>
          </w:tcPr>
          <w:p w14:paraId="2751E0BD" w14:textId="77777777" w:rsidR="009A557F" w:rsidRPr="009651AC" w:rsidRDefault="009A557F" w:rsidP="00324342">
            <w:pPr>
              <w:spacing w:before="40" w:after="40"/>
              <w:ind w:right="29" w:firstLine="709"/>
              <w:jc w:val="center"/>
              <w:rPr>
                <w:b/>
                <w:lang w:val="sv-SE"/>
              </w:rPr>
            </w:pPr>
          </w:p>
          <w:p w14:paraId="71DA604B" w14:textId="77777777" w:rsidR="005E3D3B" w:rsidRDefault="005E3D3B" w:rsidP="00CA18AD">
            <w:pPr>
              <w:spacing w:before="40" w:after="40"/>
              <w:ind w:right="29"/>
              <w:rPr>
                <w:b/>
                <w:lang w:val="sv-SE"/>
              </w:rPr>
            </w:pPr>
          </w:p>
          <w:p w14:paraId="0240F5FC" w14:textId="77777777" w:rsidR="009A557F" w:rsidRPr="009651AC" w:rsidRDefault="009A557F" w:rsidP="00CA18AD">
            <w:pPr>
              <w:spacing w:before="40" w:after="40"/>
              <w:ind w:right="29"/>
              <w:rPr>
                <w:b/>
                <w:lang w:val="sv-SE"/>
              </w:rPr>
            </w:pPr>
          </w:p>
          <w:p w14:paraId="1628BC1C" w14:textId="77777777" w:rsidR="009A557F" w:rsidRDefault="00081151" w:rsidP="009A557F">
            <w:pPr>
              <w:spacing w:before="40" w:after="40"/>
              <w:ind w:right="29"/>
              <w:jc w:val="center"/>
              <w:rPr>
                <w:b/>
                <w:lang w:val="sv-SE"/>
              </w:rPr>
            </w:pPr>
            <w:r>
              <w:rPr>
                <w:b/>
                <w:lang w:val="sv-SE"/>
              </w:rPr>
              <w:t>Làng Thị Loan</w:t>
            </w:r>
          </w:p>
          <w:p w14:paraId="11297840" w14:textId="2A86F318" w:rsidR="00081151" w:rsidRPr="009651AC" w:rsidRDefault="00081151" w:rsidP="009A557F">
            <w:pPr>
              <w:spacing w:before="40" w:after="40"/>
              <w:ind w:right="29"/>
              <w:jc w:val="center"/>
              <w:rPr>
                <w:b/>
                <w:lang w:val="sv-SE"/>
              </w:rPr>
            </w:pPr>
            <w:bookmarkStart w:id="0" w:name="_GoBack"/>
            <w:bookmarkEnd w:id="0"/>
          </w:p>
        </w:tc>
      </w:tr>
    </w:tbl>
    <w:p w14:paraId="624D8C42" w14:textId="77777777" w:rsidR="005E41F5" w:rsidRPr="00682327" w:rsidRDefault="005E41F5" w:rsidP="005E41F5">
      <w:pPr>
        <w:spacing w:before="40" w:after="40"/>
        <w:ind w:right="29"/>
        <w:rPr>
          <w:b/>
        </w:rPr>
      </w:pPr>
    </w:p>
    <w:p w14:paraId="540AACB2" w14:textId="77777777" w:rsidR="005E41F5" w:rsidRPr="00682327" w:rsidRDefault="005E41F5" w:rsidP="00FF3339">
      <w:pPr>
        <w:spacing w:before="40" w:after="40"/>
        <w:ind w:right="29"/>
        <w:jc w:val="center"/>
        <w:rPr>
          <w:b/>
        </w:rPr>
      </w:pPr>
      <w:r w:rsidRPr="00682327">
        <w:rPr>
          <w:b/>
        </w:rPr>
        <w:t xml:space="preserve">PHÊ DUYỆT CỦA </w:t>
      </w:r>
      <w:r w:rsidR="0004343F" w:rsidRPr="00682327">
        <w:rPr>
          <w:b/>
        </w:rPr>
        <w:t>NHÀ TRƯỜNG</w:t>
      </w:r>
    </w:p>
    <w:p w14:paraId="38901802" w14:textId="77777777" w:rsidR="005E41F5" w:rsidRPr="00682327" w:rsidRDefault="005E41F5" w:rsidP="005E41F5"/>
    <w:p w14:paraId="0AF5DB6C" w14:textId="77777777" w:rsidR="00461CB3" w:rsidRPr="00682327" w:rsidRDefault="00461CB3"/>
    <w:p w14:paraId="14EF77C8" w14:textId="77777777" w:rsidR="00461CB3" w:rsidRPr="00682327" w:rsidRDefault="00461CB3"/>
    <w:p w14:paraId="41D2FA50" w14:textId="77777777" w:rsidR="00461CB3" w:rsidRPr="00682327" w:rsidRDefault="00461CB3"/>
    <w:p w14:paraId="55D9B3EA" w14:textId="77777777" w:rsidR="00461CB3" w:rsidRPr="00682327" w:rsidRDefault="00461CB3"/>
    <w:p w14:paraId="1BD80495" w14:textId="77777777" w:rsidR="00461CB3" w:rsidRPr="00682327" w:rsidRDefault="00461CB3"/>
    <w:p w14:paraId="4934832C" w14:textId="77777777" w:rsidR="00461CB3" w:rsidRPr="00682327" w:rsidRDefault="00461CB3"/>
    <w:p w14:paraId="7E990DEA" w14:textId="77777777" w:rsidR="00461CB3" w:rsidRPr="00682327" w:rsidRDefault="00461CB3"/>
    <w:p w14:paraId="50B7CF88" w14:textId="77777777" w:rsidR="00461CB3" w:rsidRPr="00682327" w:rsidRDefault="00461CB3"/>
    <w:p w14:paraId="36A16242" w14:textId="77777777" w:rsidR="00461CB3" w:rsidRPr="00682327" w:rsidRDefault="00461CB3"/>
    <w:p w14:paraId="68434D40" w14:textId="77777777" w:rsidR="00461CB3" w:rsidRPr="00682327" w:rsidRDefault="00461CB3"/>
    <w:p w14:paraId="78F770D4" w14:textId="77777777" w:rsidR="00461CB3" w:rsidRPr="00682327" w:rsidRDefault="00461CB3"/>
    <w:p w14:paraId="47B07A63" w14:textId="77777777" w:rsidR="00461CB3" w:rsidRPr="00682327" w:rsidRDefault="00461CB3"/>
    <w:p w14:paraId="58540E17" w14:textId="77777777" w:rsidR="00461CB3" w:rsidRPr="00682327" w:rsidRDefault="00461CB3"/>
    <w:p w14:paraId="2BAD784D" w14:textId="77777777" w:rsidR="00461CB3" w:rsidRPr="00682327" w:rsidRDefault="00461CB3"/>
    <w:sectPr w:rsidR="00461CB3" w:rsidRPr="00682327" w:rsidSect="00604FC8">
      <w:headerReference w:type="even" r:id="rId8"/>
      <w:headerReference w:type="default" r:id="rId9"/>
      <w:headerReference w:type="first" r:id="rId10"/>
      <w:pgSz w:w="11909" w:h="16834" w:code="9"/>
      <w:pgMar w:top="1134" w:right="1134" w:bottom="1134" w:left="1701" w:header="284"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2B250" w14:textId="77777777" w:rsidR="00084704" w:rsidRDefault="00084704" w:rsidP="00461CB3">
      <w:r>
        <w:separator/>
      </w:r>
    </w:p>
  </w:endnote>
  <w:endnote w:type="continuationSeparator" w:id="0">
    <w:p w14:paraId="5B7BF2B1" w14:textId="77777777" w:rsidR="00084704" w:rsidRDefault="00084704" w:rsidP="004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ABB9F" w14:textId="77777777" w:rsidR="00084704" w:rsidRDefault="00084704" w:rsidP="00461CB3">
      <w:r>
        <w:separator/>
      </w:r>
    </w:p>
  </w:footnote>
  <w:footnote w:type="continuationSeparator" w:id="0">
    <w:p w14:paraId="19E45571" w14:textId="77777777" w:rsidR="00084704" w:rsidRDefault="00084704" w:rsidP="00461C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95E0" w14:textId="77777777" w:rsidR="005E03DB" w:rsidRDefault="005E03DB" w:rsidP="005E03DB">
    <w:pPr>
      <w:pStyle w:val="Header"/>
      <w:jc w:val="center"/>
    </w:pPr>
    <w:r>
      <w:t>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656582"/>
      <w:docPartObj>
        <w:docPartGallery w:val="Page Numbers (Top of Page)"/>
        <w:docPartUnique/>
      </w:docPartObj>
    </w:sdtPr>
    <w:sdtEndPr>
      <w:rPr>
        <w:noProof/>
      </w:rPr>
    </w:sdtEndPr>
    <w:sdtContent>
      <w:p w14:paraId="3DFBC572" w14:textId="2DB040C2" w:rsidR="005E03DB" w:rsidRDefault="005E03DB">
        <w:pPr>
          <w:pStyle w:val="Header"/>
          <w:jc w:val="center"/>
        </w:pPr>
        <w:r>
          <w:fldChar w:fldCharType="begin"/>
        </w:r>
        <w:r>
          <w:instrText xml:space="preserve"> PAGE   \* MERGEFORMAT </w:instrText>
        </w:r>
        <w:r>
          <w:fldChar w:fldCharType="separate"/>
        </w:r>
        <w:r w:rsidR="00081151">
          <w:rPr>
            <w:noProof/>
          </w:rPr>
          <w:t>8</w:t>
        </w:r>
        <w:r>
          <w:rPr>
            <w:noProof/>
          </w:rPr>
          <w:fldChar w:fldCharType="end"/>
        </w:r>
      </w:p>
    </w:sdtContent>
  </w:sdt>
  <w:p w14:paraId="7ED28E90" w14:textId="77777777" w:rsidR="00CE14BE" w:rsidRDefault="00CE14BE" w:rsidP="00CE14BE">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945488"/>
      <w:docPartObj>
        <w:docPartGallery w:val="Page Numbers (Top of Page)"/>
        <w:docPartUnique/>
      </w:docPartObj>
    </w:sdtPr>
    <w:sdtEndPr>
      <w:rPr>
        <w:noProof/>
      </w:rPr>
    </w:sdtEndPr>
    <w:sdtContent>
      <w:p w14:paraId="0DD33E1B" w14:textId="77777777" w:rsidR="0083175D" w:rsidRDefault="0083175D" w:rsidP="00323BC4">
        <w:pPr>
          <w:pStyle w:val="Header"/>
          <w:jc w:val="center"/>
        </w:pPr>
        <w:r>
          <w:fldChar w:fldCharType="begin"/>
        </w:r>
        <w:r>
          <w:instrText xml:space="preserve"> PAGE   \* MERGEFORMAT </w:instrText>
        </w:r>
        <w:r>
          <w:fldChar w:fldCharType="separate"/>
        </w:r>
        <w:r w:rsidR="005E03DB">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585"/>
    <w:multiLevelType w:val="hybridMultilevel"/>
    <w:tmpl w:val="4A80A174"/>
    <w:lvl w:ilvl="0" w:tplc="1B7A6F04">
      <w:start w:val="1"/>
      <w:numFmt w:val="decimal"/>
      <w:lvlText w:val="%1."/>
      <w:lvlJc w:val="left"/>
      <w:pPr>
        <w:ind w:left="1069" w:hanging="360"/>
      </w:pPr>
      <w:rPr>
        <w:rFonts w:ascii="TimesNewRomanPS-BoldMT" w:hAnsi="TimesNewRomanPS-BoldMT"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229FF"/>
    <w:multiLevelType w:val="hybridMultilevel"/>
    <w:tmpl w:val="A6164860"/>
    <w:lvl w:ilvl="0" w:tplc="7FDCA2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B327E"/>
    <w:multiLevelType w:val="hybridMultilevel"/>
    <w:tmpl w:val="330A4CF4"/>
    <w:lvl w:ilvl="0" w:tplc="C072697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696C6A"/>
    <w:multiLevelType w:val="hybridMultilevel"/>
    <w:tmpl w:val="36C0B67C"/>
    <w:lvl w:ilvl="0" w:tplc="E326DF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A539D"/>
    <w:multiLevelType w:val="hybridMultilevel"/>
    <w:tmpl w:val="508EEAAE"/>
    <w:lvl w:ilvl="0" w:tplc="BA3AB2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0142B4"/>
    <w:multiLevelType w:val="hybridMultilevel"/>
    <w:tmpl w:val="E7CE82A6"/>
    <w:lvl w:ilvl="0" w:tplc="8B0231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48CA24B8"/>
    <w:multiLevelType w:val="hybridMultilevel"/>
    <w:tmpl w:val="9E606828"/>
    <w:lvl w:ilvl="0" w:tplc="748ECC1A">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4EDC0812"/>
    <w:multiLevelType w:val="hybridMultilevel"/>
    <w:tmpl w:val="C3AE9B36"/>
    <w:lvl w:ilvl="0" w:tplc="F344012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A3974"/>
    <w:multiLevelType w:val="hybridMultilevel"/>
    <w:tmpl w:val="5B006E88"/>
    <w:lvl w:ilvl="0" w:tplc="1D3045C8">
      <w:start w:val="8"/>
      <w:numFmt w:val="bullet"/>
      <w:lvlText w:val="-"/>
      <w:lvlJc w:val="left"/>
      <w:pPr>
        <w:ind w:left="720" w:hanging="360"/>
      </w:pPr>
      <w:rPr>
        <w:rFonts w:ascii="TimesNewRomanPSMT" w:eastAsia="Times New Roman" w:hAnsi="TimesNewRomanPSMT" w:cs="Times New Roman" w:hint="default"/>
        <w:color w:val="00000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640EA"/>
    <w:multiLevelType w:val="hybridMultilevel"/>
    <w:tmpl w:val="131458E8"/>
    <w:lvl w:ilvl="0" w:tplc="1A52166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CC9105C"/>
    <w:multiLevelType w:val="hybridMultilevel"/>
    <w:tmpl w:val="FD58A1DE"/>
    <w:lvl w:ilvl="0" w:tplc="23AE2E70">
      <w:start w:val="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1"/>
  </w:num>
  <w:num w:numId="6">
    <w:abstractNumId w:val="3"/>
  </w:num>
  <w:num w:numId="7">
    <w:abstractNumId w:val="4"/>
  </w:num>
  <w:num w:numId="8">
    <w:abstractNumId w:val="9"/>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C1"/>
    <w:rsid w:val="00016977"/>
    <w:rsid w:val="0002209A"/>
    <w:rsid w:val="00042150"/>
    <w:rsid w:val="0004343F"/>
    <w:rsid w:val="00044FC6"/>
    <w:rsid w:val="00057EBB"/>
    <w:rsid w:val="00061E05"/>
    <w:rsid w:val="000653BB"/>
    <w:rsid w:val="00070D08"/>
    <w:rsid w:val="00071716"/>
    <w:rsid w:val="00077C08"/>
    <w:rsid w:val="00081151"/>
    <w:rsid w:val="00084704"/>
    <w:rsid w:val="000B049C"/>
    <w:rsid w:val="000B4C43"/>
    <w:rsid w:val="000E4D34"/>
    <w:rsid w:val="000F6701"/>
    <w:rsid w:val="00101BD5"/>
    <w:rsid w:val="00113BCD"/>
    <w:rsid w:val="00124779"/>
    <w:rsid w:val="0012516E"/>
    <w:rsid w:val="001373FC"/>
    <w:rsid w:val="00140690"/>
    <w:rsid w:val="00147591"/>
    <w:rsid w:val="00160CDE"/>
    <w:rsid w:val="00160D23"/>
    <w:rsid w:val="00160F83"/>
    <w:rsid w:val="0016223E"/>
    <w:rsid w:val="00164560"/>
    <w:rsid w:val="00191891"/>
    <w:rsid w:val="001B5525"/>
    <w:rsid w:val="001C6461"/>
    <w:rsid w:val="001C7431"/>
    <w:rsid w:val="001D009F"/>
    <w:rsid w:val="001D475A"/>
    <w:rsid w:val="001D7F07"/>
    <w:rsid w:val="001E0309"/>
    <w:rsid w:val="001E2E78"/>
    <w:rsid w:val="001E2FB6"/>
    <w:rsid w:val="001F6169"/>
    <w:rsid w:val="00213754"/>
    <w:rsid w:val="00242C2B"/>
    <w:rsid w:val="00252CAA"/>
    <w:rsid w:val="00253C26"/>
    <w:rsid w:val="00260CA8"/>
    <w:rsid w:val="00263E86"/>
    <w:rsid w:val="0027247F"/>
    <w:rsid w:val="00273231"/>
    <w:rsid w:val="002754F8"/>
    <w:rsid w:val="00275E09"/>
    <w:rsid w:val="00280E65"/>
    <w:rsid w:val="00282B16"/>
    <w:rsid w:val="00287FD0"/>
    <w:rsid w:val="00293A6A"/>
    <w:rsid w:val="002A4587"/>
    <w:rsid w:val="002A7B97"/>
    <w:rsid w:val="002B1548"/>
    <w:rsid w:val="002B20D8"/>
    <w:rsid w:val="002B58D4"/>
    <w:rsid w:val="002D0A89"/>
    <w:rsid w:val="002D266F"/>
    <w:rsid w:val="002D4C17"/>
    <w:rsid w:val="002E73F8"/>
    <w:rsid w:val="002F595A"/>
    <w:rsid w:val="00304A0B"/>
    <w:rsid w:val="003052C3"/>
    <w:rsid w:val="00311660"/>
    <w:rsid w:val="00313338"/>
    <w:rsid w:val="00322735"/>
    <w:rsid w:val="00323BC4"/>
    <w:rsid w:val="00324342"/>
    <w:rsid w:val="00334655"/>
    <w:rsid w:val="0034042A"/>
    <w:rsid w:val="00364840"/>
    <w:rsid w:val="0038658B"/>
    <w:rsid w:val="00386E7B"/>
    <w:rsid w:val="003913DE"/>
    <w:rsid w:val="003944CD"/>
    <w:rsid w:val="0039461A"/>
    <w:rsid w:val="00394E48"/>
    <w:rsid w:val="003A6D87"/>
    <w:rsid w:val="003D0563"/>
    <w:rsid w:val="003D588D"/>
    <w:rsid w:val="003D67AC"/>
    <w:rsid w:val="003D7B11"/>
    <w:rsid w:val="003E34B8"/>
    <w:rsid w:val="003E60D2"/>
    <w:rsid w:val="003F1683"/>
    <w:rsid w:val="00401181"/>
    <w:rsid w:val="004058DC"/>
    <w:rsid w:val="00412AFC"/>
    <w:rsid w:val="00427B2A"/>
    <w:rsid w:val="00461CB3"/>
    <w:rsid w:val="00463363"/>
    <w:rsid w:val="0046685F"/>
    <w:rsid w:val="004749F0"/>
    <w:rsid w:val="004772EE"/>
    <w:rsid w:val="004870C4"/>
    <w:rsid w:val="004A5CFE"/>
    <w:rsid w:val="004D360B"/>
    <w:rsid w:val="004E3AD9"/>
    <w:rsid w:val="004F7B87"/>
    <w:rsid w:val="0050664E"/>
    <w:rsid w:val="00510719"/>
    <w:rsid w:val="0053685E"/>
    <w:rsid w:val="00550A7B"/>
    <w:rsid w:val="00557BB6"/>
    <w:rsid w:val="005658F2"/>
    <w:rsid w:val="00591EC3"/>
    <w:rsid w:val="005B11D6"/>
    <w:rsid w:val="005B26C5"/>
    <w:rsid w:val="005C14C1"/>
    <w:rsid w:val="005C5097"/>
    <w:rsid w:val="005D2869"/>
    <w:rsid w:val="005E03DB"/>
    <w:rsid w:val="005E3D3B"/>
    <w:rsid w:val="005E41F5"/>
    <w:rsid w:val="006003AC"/>
    <w:rsid w:val="00604FC8"/>
    <w:rsid w:val="00643583"/>
    <w:rsid w:val="00651BAD"/>
    <w:rsid w:val="00655AD9"/>
    <w:rsid w:val="00656794"/>
    <w:rsid w:val="00682327"/>
    <w:rsid w:val="00683713"/>
    <w:rsid w:val="00683986"/>
    <w:rsid w:val="00683CB7"/>
    <w:rsid w:val="006A7755"/>
    <w:rsid w:val="006B2701"/>
    <w:rsid w:val="006B2CCC"/>
    <w:rsid w:val="006E333A"/>
    <w:rsid w:val="006F50C2"/>
    <w:rsid w:val="006F62D0"/>
    <w:rsid w:val="007034F6"/>
    <w:rsid w:val="00705412"/>
    <w:rsid w:val="007131BA"/>
    <w:rsid w:val="0072772F"/>
    <w:rsid w:val="007316E5"/>
    <w:rsid w:val="00733BF9"/>
    <w:rsid w:val="00734C35"/>
    <w:rsid w:val="00734E63"/>
    <w:rsid w:val="0076506D"/>
    <w:rsid w:val="0076687B"/>
    <w:rsid w:val="00766E51"/>
    <w:rsid w:val="00796E57"/>
    <w:rsid w:val="007A1D58"/>
    <w:rsid w:val="007A5766"/>
    <w:rsid w:val="007B26D5"/>
    <w:rsid w:val="007C00C9"/>
    <w:rsid w:val="007C29DB"/>
    <w:rsid w:val="007C4E29"/>
    <w:rsid w:val="007D074D"/>
    <w:rsid w:val="007D11F6"/>
    <w:rsid w:val="007D7D13"/>
    <w:rsid w:val="007F3062"/>
    <w:rsid w:val="00810F1A"/>
    <w:rsid w:val="00810F9E"/>
    <w:rsid w:val="00822513"/>
    <w:rsid w:val="00823C75"/>
    <w:rsid w:val="00827F1C"/>
    <w:rsid w:val="0083175D"/>
    <w:rsid w:val="00833260"/>
    <w:rsid w:val="00837FF4"/>
    <w:rsid w:val="008412B6"/>
    <w:rsid w:val="00841426"/>
    <w:rsid w:val="00851B7A"/>
    <w:rsid w:val="00861BBE"/>
    <w:rsid w:val="00864906"/>
    <w:rsid w:val="00883A96"/>
    <w:rsid w:val="008857F4"/>
    <w:rsid w:val="00886811"/>
    <w:rsid w:val="00891CD1"/>
    <w:rsid w:val="008B1DDD"/>
    <w:rsid w:val="008B2795"/>
    <w:rsid w:val="008B2EED"/>
    <w:rsid w:val="008D1D8E"/>
    <w:rsid w:val="008D4D0A"/>
    <w:rsid w:val="009019CE"/>
    <w:rsid w:val="009038C3"/>
    <w:rsid w:val="00913A1E"/>
    <w:rsid w:val="00926FD7"/>
    <w:rsid w:val="00953F64"/>
    <w:rsid w:val="009558F0"/>
    <w:rsid w:val="0096040B"/>
    <w:rsid w:val="009651AC"/>
    <w:rsid w:val="00975270"/>
    <w:rsid w:val="0098566A"/>
    <w:rsid w:val="0098690B"/>
    <w:rsid w:val="00986B27"/>
    <w:rsid w:val="009A1E97"/>
    <w:rsid w:val="009A557F"/>
    <w:rsid w:val="009D018B"/>
    <w:rsid w:val="009F2C08"/>
    <w:rsid w:val="00A01EAD"/>
    <w:rsid w:val="00A132FF"/>
    <w:rsid w:val="00A56BAF"/>
    <w:rsid w:val="00A639A7"/>
    <w:rsid w:val="00A64CD5"/>
    <w:rsid w:val="00A64D91"/>
    <w:rsid w:val="00A9066C"/>
    <w:rsid w:val="00A918D7"/>
    <w:rsid w:val="00AA0116"/>
    <w:rsid w:val="00AA1549"/>
    <w:rsid w:val="00AA576D"/>
    <w:rsid w:val="00AC2B1F"/>
    <w:rsid w:val="00AF40CF"/>
    <w:rsid w:val="00B14CF9"/>
    <w:rsid w:val="00B17787"/>
    <w:rsid w:val="00B26770"/>
    <w:rsid w:val="00B30686"/>
    <w:rsid w:val="00B368CE"/>
    <w:rsid w:val="00B55238"/>
    <w:rsid w:val="00B55722"/>
    <w:rsid w:val="00B639C0"/>
    <w:rsid w:val="00B80811"/>
    <w:rsid w:val="00B86900"/>
    <w:rsid w:val="00B87DE0"/>
    <w:rsid w:val="00B92421"/>
    <w:rsid w:val="00B948DF"/>
    <w:rsid w:val="00BA2A39"/>
    <w:rsid w:val="00BA61E0"/>
    <w:rsid w:val="00BA6A89"/>
    <w:rsid w:val="00BA7053"/>
    <w:rsid w:val="00BB6A22"/>
    <w:rsid w:val="00BD2F0D"/>
    <w:rsid w:val="00BE24DC"/>
    <w:rsid w:val="00BE2F36"/>
    <w:rsid w:val="00C03BF6"/>
    <w:rsid w:val="00C21550"/>
    <w:rsid w:val="00C70662"/>
    <w:rsid w:val="00C751F8"/>
    <w:rsid w:val="00C77C98"/>
    <w:rsid w:val="00C862A2"/>
    <w:rsid w:val="00CA18AD"/>
    <w:rsid w:val="00CA1B52"/>
    <w:rsid w:val="00CA726E"/>
    <w:rsid w:val="00CB63F1"/>
    <w:rsid w:val="00CC2DA5"/>
    <w:rsid w:val="00CC4F7F"/>
    <w:rsid w:val="00CD2F85"/>
    <w:rsid w:val="00CE14BE"/>
    <w:rsid w:val="00CE5D3C"/>
    <w:rsid w:val="00CF4A48"/>
    <w:rsid w:val="00D01D99"/>
    <w:rsid w:val="00D1269F"/>
    <w:rsid w:val="00D1523D"/>
    <w:rsid w:val="00D20428"/>
    <w:rsid w:val="00D303D0"/>
    <w:rsid w:val="00D3329A"/>
    <w:rsid w:val="00D50DD3"/>
    <w:rsid w:val="00D515C7"/>
    <w:rsid w:val="00D51FCE"/>
    <w:rsid w:val="00D579A8"/>
    <w:rsid w:val="00D61C34"/>
    <w:rsid w:val="00D87E53"/>
    <w:rsid w:val="00D973AF"/>
    <w:rsid w:val="00DA0C5D"/>
    <w:rsid w:val="00DA157A"/>
    <w:rsid w:val="00DC0830"/>
    <w:rsid w:val="00DC08FD"/>
    <w:rsid w:val="00DE1E04"/>
    <w:rsid w:val="00DE6C06"/>
    <w:rsid w:val="00E054C4"/>
    <w:rsid w:val="00E068E0"/>
    <w:rsid w:val="00E233BA"/>
    <w:rsid w:val="00E24238"/>
    <w:rsid w:val="00E35C72"/>
    <w:rsid w:val="00E3621F"/>
    <w:rsid w:val="00E37922"/>
    <w:rsid w:val="00E477A1"/>
    <w:rsid w:val="00E50F42"/>
    <w:rsid w:val="00E5657C"/>
    <w:rsid w:val="00E70787"/>
    <w:rsid w:val="00E87055"/>
    <w:rsid w:val="00E9303D"/>
    <w:rsid w:val="00E93A9B"/>
    <w:rsid w:val="00E9668E"/>
    <w:rsid w:val="00EB6BAD"/>
    <w:rsid w:val="00EC26A4"/>
    <w:rsid w:val="00EC680F"/>
    <w:rsid w:val="00ED3106"/>
    <w:rsid w:val="00EE296C"/>
    <w:rsid w:val="00EE4C9C"/>
    <w:rsid w:val="00EE520B"/>
    <w:rsid w:val="00F04F77"/>
    <w:rsid w:val="00F0566C"/>
    <w:rsid w:val="00F12BB8"/>
    <w:rsid w:val="00F1553A"/>
    <w:rsid w:val="00F16C89"/>
    <w:rsid w:val="00F21A59"/>
    <w:rsid w:val="00F401A3"/>
    <w:rsid w:val="00F46A61"/>
    <w:rsid w:val="00F511EA"/>
    <w:rsid w:val="00F53978"/>
    <w:rsid w:val="00F547D9"/>
    <w:rsid w:val="00F64905"/>
    <w:rsid w:val="00F66193"/>
    <w:rsid w:val="00F7060A"/>
    <w:rsid w:val="00F82A9F"/>
    <w:rsid w:val="00F90A9A"/>
    <w:rsid w:val="00F954FD"/>
    <w:rsid w:val="00FA0E79"/>
    <w:rsid w:val="00FA56AD"/>
    <w:rsid w:val="00FB05E8"/>
    <w:rsid w:val="00FB3B20"/>
    <w:rsid w:val="00FE6021"/>
    <w:rsid w:val="00FE6227"/>
    <w:rsid w:val="00FE79BD"/>
    <w:rsid w:val="00FF2127"/>
    <w:rsid w:val="00FF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4511"/>
  <w15:docId w15:val="{4F0AA1EE-FA3A-47C4-847D-C6809186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C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B3"/>
    <w:pPr>
      <w:tabs>
        <w:tab w:val="center" w:pos="4680"/>
        <w:tab w:val="right" w:pos="9360"/>
      </w:tabs>
    </w:pPr>
  </w:style>
  <w:style w:type="character" w:customStyle="1" w:styleId="HeaderChar">
    <w:name w:val="Header Char"/>
    <w:basedOn w:val="DefaultParagraphFont"/>
    <w:link w:val="Header"/>
    <w:uiPriority w:val="99"/>
    <w:rsid w:val="00461CB3"/>
    <w:rPr>
      <w:rFonts w:eastAsia="Times New Roman" w:cs="Times New Roman"/>
      <w:szCs w:val="28"/>
    </w:rPr>
  </w:style>
  <w:style w:type="paragraph" w:styleId="Footer">
    <w:name w:val="footer"/>
    <w:basedOn w:val="Normal"/>
    <w:link w:val="FooterChar"/>
    <w:uiPriority w:val="99"/>
    <w:unhideWhenUsed/>
    <w:rsid w:val="00461CB3"/>
    <w:pPr>
      <w:tabs>
        <w:tab w:val="center" w:pos="4680"/>
        <w:tab w:val="right" w:pos="9360"/>
      </w:tabs>
    </w:pPr>
  </w:style>
  <w:style w:type="character" w:customStyle="1" w:styleId="FooterChar">
    <w:name w:val="Footer Char"/>
    <w:basedOn w:val="DefaultParagraphFont"/>
    <w:link w:val="Footer"/>
    <w:uiPriority w:val="99"/>
    <w:rsid w:val="00461CB3"/>
    <w:rPr>
      <w:rFonts w:eastAsia="Times New Roman" w:cs="Times New Roman"/>
      <w:szCs w:val="28"/>
    </w:rPr>
  </w:style>
  <w:style w:type="paragraph" w:styleId="NormalWeb">
    <w:name w:val="Normal (Web)"/>
    <w:basedOn w:val="Normal"/>
    <w:uiPriority w:val="99"/>
    <w:rsid w:val="005E41F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C7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431"/>
    <w:rPr>
      <w:rFonts w:ascii="Segoe UI" w:eastAsia="Times New Roman" w:hAnsi="Segoe UI" w:cs="Segoe UI"/>
      <w:sz w:val="18"/>
      <w:szCs w:val="18"/>
    </w:rPr>
  </w:style>
  <w:style w:type="character" w:customStyle="1" w:styleId="fontstyle01">
    <w:name w:val="fontstyle01"/>
    <w:basedOn w:val="DefaultParagraphFont"/>
    <w:rsid w:val="00061E05"/>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E35C72"/>
    <w:pPr>
      <w:ind w:left="720"/>
      <w:contextualSpacing/>
    </w:pPr>
  </w:style>
  <w:style w:type="character" w:customStyle="1" w:styleId="fontstyle21">
    <w:name w:val="fontstyle21"/>
    <w:basedOn w:val="DefaultParagraphFont"/>
    <w:rsid w:val="005B26C5"/>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5B26C5"/>
    <w:rPr>
      <w:rFonts w:ascii="TimesNewRomanPS-BoldItalicMT" w:hAnsi="TimesNewRomanPS-BoldItalicMT" w:hint="default"/>
      <w:b/>
      <w:bCs/>
      <w:i/>
      <w:iCs/>
      <w:color w:val="000000"/>
      <w:sz w:val="30"/>
      <w:szCs w:val="30"/>
    </w:rPr>
  </w:style>
  <w:style w:type="character" w:customStyle="1" w:styleId="fontstyle41">
    <w:name w:val="fontstyle41"/>
    <w:basedOn w:val="DefaultParagraphFont"/>
    <w:rsid w:val="005B26C5"/>
    <w:rPr>
      <w:rFonts w:ascii="TimesNewRomanPS-ItalicMT" w:hAnsi="TimesNewRomanPS-ItalicMT" w:hint="default"/>
      <w:b w:val="0"/>
      <w:bCs w:val="0"/>
      <w:i/>
      <w:iCs/>
      <w:color w:val="000000"/>
      <w:sz w:val="30"/>
      <w:szCs w:val="30"/>
    </w:rPr>
  </w:style>
  <w:style w:type="character" w:styleId="Strong">
    <w:name w:val="Strong"/>
    <w:basedOn w:val="DefaultParagraphFont"/>
    <w:uiPriority w:val="22"/>
    <w:qFormat/>
    <w:rsid w:val="00F64905"/>
    <w:rPr>
      <w:b/>
      <w:bCs/>
    </w:rPr>
  </w:style>
  <w:style w:type="character" w:styleId="CommentReference">
    <w:name w:val="annotation reference"/>
    <w:basedOn w:val="DefaultParagraphFont"/>
    <w:uiPriority w:val="99"/>
    <w:semiHidden/>
    <w:unhideWhenUsed/>
    <w:rsid w:val="00140690"/>
    <w:rPr>
      <w:sz w:val="16"/>
      <w:szCs w:val="16"/>
    </w:rPr>
  </w:style>
  <w:style w:type="character" w:customStyle="1" w:styleId="Vnbnnidung2">
    <w:name w:val="Văn bản nội dung (2)_"/>
    <w:link w:val="Vnbnnidung20"/>
    <w:rsid w:val="00140690"/>
    <w:rPr>
      <w:sz w:val="26"/>
      <w:szCs w:val="26"/>
      <w:shd w:val="clear" w:color="auto" w:fill="FFFFFF"/>
    </w:rPr>
  </w:style>
  <w:style w:type="paragraph" w:customStyle="1" w:styleId="Vnbnnidung20">
    <w:name w:val="Văn bản nội dung (2)"/>
    <w:basedOn w:val="Normal"/>
    <w:link w:val="Vnbnnidung2"/>
    <w:rsid w:val="00140690"/>
    <w:pPr>
      <w:widowControl w:val="0"/>
      <w:shd w:val="clear" w:color="auto" w:fill="FFFFFF"/>
      <w:spacing w:line="302" w:lineRule="exact"/>
      <w:jc w:val="both"/>
    </w:pPr>
    <w:rPr>
      <w:rFonts w:eastAsiaTheme="minorHAnsi" w:cstheme="minorBidi"/>
      <w:sz w:val="26"/>
      <w:szCs w:val="26"/>
    </w:rPr>
  </w:style>
  <w:style w:type="character" w:customStyle="1" w:styleId="Vnbnnidung212pt">
    <w:name w:val="Văn bản nội dung (2) + 12 pt"/>
    <w:aliases w:val="Chữ hoa nhỏ,Văn bản nội dung (6) + 13 pt,Văn bản nội dung (6) + In đậm"/>
    <w:rsid w:val="0014069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TableParagraph">
    <w:name w:val="Table Paragraph"/>
    <w:basedOn w:val="Normal"/>
    <w:uiPriority w:val="1"/>
    <w:qFormat/>
    <w:rsid w:val="00273231"/>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556">
      <w:bodyDiv w:val="1"/>
      <w:marLeft w:val="0"/>
      <w:marRight w:val="0"/>
      <w:marTop w:val="0"/>
      <w:marBottom w:val="0"/>
      <w:divBdr>
        <w:top w:val="none" w:sz="0" w:space="0" w:color="auto"/>
        <w:left w:val="none" w:sz="0" w:space="0" w:color="auto"/>
        <w:bottom w:val="none" w:sz="0" w:space="0" w:color="auto"/>
        <w:right w:val="none" w:sz="0" w:space="0" w:color="auto"/>
      </w:divBdr>
    </w:div>
    <w:div w:id="100103734">
      <w:bodyDiv w:val="1"/>
      <w:marLeft w:val="0"/>
      <w:marRight w:val="0"/>
      <w:marTop w:val="0"/>
      <w:marBottom w:val="0"/>
      <w:divBdr>
        <w:top w:val="none" w:sz="0" w:space="0" w:color="auto"/>
        <w:left w:val="none" w:sz="0" w:space="0" w:color="auto"/>
        <w:bottom w:val="none" w:sz="0" w:space="0" w:color="auto"/>
        <w:right w:val="none" w:sz="0" w:space="0" w:color="auto"/>
      </w:divBdr>
    </w:div>
    <w:div w:id="146017232">
      <w:bodyDiv w:val="1"/>
      <w:marLeft w:val="0"/>
      <w:marRight w:val="0"/>
      <w:marTop w:val="0"/>
      <w:marBottom w:val="0"/>
      <w:divBdr>
        <w:top w:val="none" w:sz="0" w:space="0" w:color="auto"/>
        <w:left w:val="none" w:sz="0" w:space="0" w:color="auto"/>
        <w:bottom w:val="none" w:sz="0" w:space="0" w:color="auto"/>
        <w:right w:val="none" w:sz="0" w:space="0" w:color="auto"/>
      </w:divBdr>
    </w:div>
    <w:div w:id="239100882">
      <w:bodyDiv w:val="1"/>
      <w:marLeft w:val="0"/>
      <w:marRight w:val="0"/>
      <w:marTop w:val="0"/>
      <w:marBottom w:val="0"/>
      <w:divBdr>
        <w:top w:val="none" w:sz="0" w:space="0" w:color="auto"/>
        <w:left w:val="none" w:sz="0" w:space="0" w:color="auto"/>
        <w:bottom w:val="none" w:sz="0" w:space="0" w:color="auto"/>
        <w:right w:val="none" w:sz="0" w:space="0" w:color="auto"/>
      </w:divBdr>
    </w:div>
    <w:div w:id="333385964">
      <w:bodyDiv w:val="1"/>
      <w:marLeft w:val="0"/>
      <w:marRight w:val="0"/>
      <w:marTop w:val="0"/>
      <w:marBottom w:val="0"/>
      <w:divBdr>
        <w:top w:val="none" w:sz="0" w:space="0" w:color="auto"/>
        <w:left w:val="none" w:sz="0" w:space="0" w:color="auto"/>
        <w:bottom w:val="none" w:sz="0" w:space="0" w:color="auto"/>
        <w:right w:val="none" w:sz="0" w:space="0" w:color="auto"/>
      </w:divBdr>
    </w:div>
    <w:div w:id="334259986">
      <w:bodyDiv w:val="1"/>
      <w:marLeft w:val="0"/>
      <w:marRight w:val="0"/>
      <w:marTop w:val="0"/>
      <w:marBottom w:val="0"/>
      <w:divBdr>
        <w:top w:val="none" w:sz="0" w:space="0" w:color="auto"/>
        <w:left w:val="none" w:sz="0" w:space="0" w:color="auto"/>
        <w:bottom w:val="none" w:sz="0" w:space="0" w:color="auto"/>
        <w:right w:val="none" w:sz="0" w:space="0" w:color="auto"/>
      </w:divBdr>
    </w:div>
    <w:div w:id="359824891">
      <w:bodyDiv w:val="1"/>
      <w:marLeft w:val="0"/>
      <w:marRight w:val="0"/>
      <w:marTop w:val="0"/>
      <w:marBottom w:val="0"/>
      <w:divBdr>
        <w:top w:val="none" w:sz="0" w:space="0" w:color="auto"/>
        <w:left w:val="none" w:sz="0" w:space="0" w:color="auto"/>
        <w:bottom w:val="none" w:sz="0" w:space="0" w:color="auto"/>
        <w:right w:val="none" w:sz="0" w:space="0" w:color="auto"/>
      </w:divBdr>
    </w:div>
    <w:div w:id="655719477">
      <w:bodyDiv w:val="1"/>
      <w:marLeft w:val="0"/>
      <w:marRight w:val="0"/>
      <w:marTop w:val="0"/>
      <w:marBottom w:val="0"/>
      <w:divBdr>
        <w:top w:val="none" w:sz="0" w:space="0" w:color="auto"/>
        <w:left w:val="none" w:sz="0" w:space="0" w:color="auto"/>
        <w:bottom w:val="none" w:sz="0" w:space="0" w:color="auto"/>
        <w:right w:val="none" w:sz="0" w:space="0" w:color="auto"/>
      </w:divBdr>
    </w:div>
    <w:div w:id="735710822">
      <w:bodyDiv w:val="1"/>
      <w:marLeft w:val="0"/>
      <w:marRight w:val="0"/>
      <w:marTop w:val="0"/>
      <w:marBottom w:val="0"/>
      <w:divBdr>
        <w:top w:val="none" w:sz="0" w:space="0" w:color="auto"/>
        <w:left w:val="none" w:sz="0" w:space="0" w:color="auto"/>
        <w:bottom w:val="none" w:sz="0" w:space="0" w:color="auto"/>
        <w:right w:val="none" w:sz="0" w:space="0" w:color="auto"/>
      </w:divBdr>
    </w:div>
    <w:div w:id="928001836">
      <w:bodyDiv w:val="1"/>
      <w:marLeft w:val="0"/>
      <w:marRight w:val="0"/>
      <w:marTop w:val="0"/>
      <w:marBottom w:val="0"/>
      <w:divBdr>
        <w:top w:val="none" w:sz="0" w:space="0" w:color="auto"/>
        <w:left w:val="none" w:sz="0" w:space="0" w:color="auto"/>
        <w:bottom w:val="none" w:sz="0" w:space="0" w:color="auto"/>
        <w:right w:val="none" w:sz="0" w:space="0" w:color="auto"/>
      </w:divBdr>
    </w:div>
    <w:div w:id="1334333540">
      <w:bodyDiv w:val="1"/>
      <w:marLeft w:val="0"/>
      <w:marRight w:val="0"/>
      <w:marTop w:val="0"/>
      <w:marBottom w:val="0"/>
      <w:divBdr>
        <w:top w:val="none" w:sz="0" w:space="0" w:color="auto"/>
        <w:left w:val="none" w:sz="0" w:space="0" w:color="auto"/>
        <w:bottom w:val="none" w:sz="0" w:space="0" w:color="auto"/>
        <w:right w:val="none" w:sz="0" w:space="0" w:color="auto"/>
      </w:divBdr>
    </w:div>
    <w:div w:id="1405058528">
      <w:bodyDiv w:val="1"/>
      <w:marLeft w:val="0"/>
      <w:marRight w:val="0"/>
      <w:marTop w:val="0"/>
      <w:marBottom w:val="0"/>
      <w:divBdr>
        <w:top w:val="none" w:sz="0" w:space="0" w:color="auto"/>
        <w:left w:val="none" w:sz="0" w:space="0" w:color="auto"/>
        <w:bottom w:val="none" w:sz="0" w:space="0" w:color="auto"/>
        <w:right w:val="none" w:sz="0" w:space="0" w:color="auto"/>
      </w:divBdr>
    </w:div>
    <w:div w:id="1432701472">
      <w:bodyDiv w:val="1"/>
      <w:marLeft w:val="0"/>
      <w:marRight w:val="0"/>
      <w:marTop w:val="0"/>
      <w:marBottom w:val="0"/>
      <w:divBdr>
        <w:top w:val="none" w:sz="0" w:space="0" w:color="auto"/>
        <w:left w:val="none" w:sz="0" w:space="0" w:color="auto"/>
        <w:bottom w:val="none" w:sz="0" w:space="0" w:color="auto"/>
        <w:right w:val="none" w:sz="0" w:space="0" w:color="auto"/>
      </w:divBdr>
    </w:div>
    <w:div w:id="1472791931">
      <w:bodyDiv w:val="1"/>
      <w:marLeft w:val="0"/>
      <w:marRight w:val="0"/>
      <w:marTop w:val="0"/>
      <w:marBottom w:val="0"/>
      <w:divBdr>
        <w:top w:val="none" w:sz="0" w:space="0" w:color="auto"/>
        <w:left w:val="none" w:sz="0" w:space="0" w:color="auto"/>
        <w:bottom w:val="none" w:sz="0" w:space="0" w:color="auto"/>
        <w:right w:val="none" w:sz="0" w:space="0" w:color="auto"/>
      </w:divBdr>
    </w:div>
    <w:div w:id="1537543144">
      <w:bodyDiv w:val="1"/>
      <w:marLeft w:val="0"/>
      <w:marRight w:val="0"/>
      <w:marTop w:val="0"/>
      <w:marBottom w:val="0"/>
      <w:divBdr>
        <w:top w:val="none" w:sz="0" w:space="0" w:color="auto"/>
        <w:left w:val="none" w:sz="0" w:space="0" w:color="auto"/>
        <w:bottom w:val="none" w:sz="0" w:space="0" w:color="auto"/>
        <w:right w:val="none" w:sz="0" w:space="0" w:color="auto"/>
      </w:divBdr>
    </w:div>
    <w:div w:id="1639139540">
      <w:bodyDiv w:val="1"/>
      <w:marLeft w:val="0"/>
      <w:marRight w:val="0"/>
      <w:marTop w:val="0"/>
      <w:marBottom w:val="0"/>
      <w:divBdr>
        <w:top w:val="none" w:sz="0" w:space="0" w:color="auto"/>
        <w:left w:val="none" w:sz="0" w:space="0" w:color="auto"/>
        <w:bottom w:val="none" w:sz="0" w:space="0" w:color="auto"/>
        <w:right w:val="none" w:sz="0" w:space="0" w:color="auto"/>
      </w:divBdr>
    </w:div>
    <w:div w:id="1734699334">
      <w:bodyDiv w:val="1"/>
      <w:marLeft w:val="0"/>
      <w:marRight w:val="0"/>
      <w:marTop w:val="0"/>
      <w:marBottom w:val="0"/>
      <w:divBdr>
        <w:top w:val="none" w:sz="0" w:space="0" w:color="auto"/>
        <w:left w:val="none" w:sz="0" w:space="0" w:color="auto"/>
        <w:bottom w:val="none" w:sz="0" w:space="0" w:color="auto"/>
        <w:right w:val="none" w:sz="0" w:space="0" w:color="auto"/>
      </w:divBdr>
    </w:div>
    <w:div w:id="1948079287">
      <w:bodyDiv w:val="1"/>
      <w:marLeft w:val="0"/>
      <w:marRight w:val="0"/>
      <w:marTop w:val="0"/>
      <w:marBottom w:val="0"/>
      <w:divBdr>
        <w:top w:val="none" w:sz="0" w:space="0" w:color="auto"/>
        <w:left w:val="none" w:sz="0" w:space="0" w:color="auto"/>
        <w:bottom w:val="none" w:sz="0" w:space="0" w:color="auto"/>
        <w:right w:val="none" w:sz="0" w:space="0" w:color="auto"/>
      </w:divBdr>
    </w:div>
    <w:div w:id="21084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322E-E4B0-46BB-ADDC-F0C6077C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118</cp:revision>
  <cp:lastPrinted>2024-10-22T14:18:00Z</cp:lastPrinted>
  <dcterms:created xsi:type="dcterms:W3CDTF">2022-08-24T08:58:00Z</dcterms:created>
  <dcterms:modified xsi:type="dcterms:W3CDTF">2024-12-02T03:41:00Z</dcterms:modified>
</cp:coreProperties>
</file>