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08" w:type="dxa"/>
        <w:tblLayout w:type="fixed"/>
        <w:tblLook w:val="04A0" w:firstRow="1" w:lastRow="0" w:firstColumn="1" w:lastColumn="0" w:noHBand="0" w:noVBand="1"/>
      </w:tblPr>
      <w:tblGrid>
        <w:gridCol w:w="5130"/>
        <w:gridCol w:w="5220"/>
      </w:tblGrid>
      <w:tr w:rsidR="009C76F1" w14:paraId="2693DEE3" w14:textId="77777777" w:rsidTr="009C4EB4">
        <w:trPr>
          <w:trHeight w:val="983"/>
        </w:trPr>
        <w:tc>
          <w:tcPr>
            <w:tcW w:w="5130" w:type="dxa"/>
            <w:shd w:val="clear" w:color="auto" w:fill="auto"/>
          </w:tcPr>
          <w:p w14:paraId="64FE9EA4" w14:textId="77777777" w:rsidR="009C76F1" w:rsidRDefault="00230D19">
            <w:pPr>
              <w:jc w:val="center"/>
              <w:rPr>
                <w:sz w:val="26"/>
                <w:szCs w:val="26"/>
              </w:rPr>
            </w:pPr>
            <w:r w:rsidRPr="00CF0FE5">
              <w:rPr>
                <w:sz w:val="26"/>
                <w:szCs w:val="26"/>
              </w:rPr>
              <w:t>TRƯỜNG THCS TT LONG THÀNH</w:t>
            </w:r>
          </w:p>
          <w:p w14:paraId="1718E8ED" w14:textId="77777777" w:rsidR="00CF0FE5" w:rsidRPr="00CF0FE5" w:rsidRDefault="00CF0FE5">
            <w:pPr>
              <w:jc w:val="center"/>
              <w:rPr>
                <w:b/>
                <w:sz w:val="26"/>
                <w:szCs w:val="26"/>
              </w:rPr>
            </w:pPr>
            <w:r w:rsidRPr="00CF0FE5">
              <w:rPr>
                <w:b/>
                <w:sz w:val="26"/>
                <w:szCs w:val="26"/>
              </w:rPr>
              <w:t>TỔ: TOÁN – KHTN – CÔNG NGHỆ</w:t>
            </w:r>
          </w:p>
        </w:tc>
        <w:tc>
          <w:tcPr>
            <w:tcW w:w="5220" w:type="dxa"/>
            <w:shd w:val="clear" w:color="auto" w:fill="auto"/>
          </w:tcPr>
          <w:p w14:paraId="31AC7C6D" w14:textId="77777777" w:rsidR="00F40116" w:rsidRDefault="00230D19" w:rsidP="00F40116">
            <w:pPr>
              <w:jc w:val="center"/>
              <w:rPr>
                <w:b/>
                <w:bCs/>
                <w:sz w:val="26"/>
                <w:szCs w:val="26"/>
              </w:rPr>
            </w:pPr>
            <w:r>
              <w:rPr>
                <w:b/>
                <w:bCs/>
                <w:sz w:val="26"/>
                <w:szCs w:val="26"/>
              </w:rPr>
              <w:t xml:space="preserve">ĐỀ KIỂM TRA </w:t>
            </w:r>
            <w:r w:rsidR="00F40116">
              <w:rPr>
                <w:b/>
                <w:bCs/>
                <w:sz w:val="26"/>
                <w:szCs w:val="26"/>
              </w:rPr>
              <w:t>CUỐI</w:t>
            </w:r>
            <w:r w:rsidR="009C4EB4">
              <w:rPr>
                <w:b/>
                <w:bCs/>
                <w:sz w:val="26"/>
                <w:szCs w:val="26"/>
              </w:rPr>
              <w:t xml:space="preserve"> KÌ I</w:t>
            </w:r>
            <w:r w:rsidR="009C4EB4">
              <w:rPr>
                <w:b/>
                <w:bCs/>
                <w:sz w:val="26"/>
                <w:szCs w:val="26"/>
              </w:rPr>
              <w:br/>
              <w:t>NĂM HỌC 2022</w:t>
            </w:r>
            <w:r>
              <w:rPr>
                <w:b/>
                <w:bCs/>
                <w:sz w:val="26"/>
                <w:szCs w:val="26"/>
              </w:rPr>
              <w:t xml:space="preserve"> </w:t>
            </w:r>
            <w:r w:rsidR="00F40116">
              <w:rPr>
                <w:b/>
                <w:bCs/>
                <w:sz w:val="26"/>
                <w:szCs w:val="26"/>
              </w:rPr>
              <w:t>–</w:t>
            </w:r>
            <w:r w:rsidR="009C4EB4">
              <w:rPr>
                <w:b/>
                <w:bCs/>
                <w:sz w:val="26"/>
                <w:szCs w:val="26"/>
              </w:rPr>
              <w:t xml:space="preserve"> 2023</w:t>
            </w:r>
          </w:p>
          <w:p w14:paraId="412E4182" w14:textId="77777777" w:rsidR="009C76F1" w:rsidRDefault="00F40116" w:rsidP="00F40116">
            <w:pPr>
              <w:jc w:val="center"/>
              <w:rPr>
                <w:b/>
                <w:bCs/>
                <w:sz w:val="26"/>
                <w:szCs w:val="26"/>
              </w:rPr>
            </w:pPr>
            <w:r w:rsidRPr="00CF0FE5">
              <w:rPr>
                <w:b/>
                <w:bCs/>
                <w:sz w:val="26"/>
                <w:szCs w:val="26"/>
              </w:rPr>
              <w:t xml:space="preserve">THỜI GIAN: </w:t>
            </w:r>
            <w:r w:rsidR="00D659D2">
              <w:rPr>
                <w:b/>
                <w:bCs/>
                <w:sz w:val="26"/>
                <w:szCs w:val="26"/>
              </w:rPr>
              <w:t>6</w:t>
            </w:r>
            <w:r w:rsidR="00CF0FE5" w:rsidRPr="00CF0FE5">
              <w:rPr>
                <w:b/>
                <w:bCs/>
                <w:sz w:val="26"/>
                <w:szCs w:val="26"/>
              </w:rPr>
              <w:t>0 PHÚT</w:t>
            </w:r>
            <w:r w:rsidR="00230D19">
              <w:rPr>
                <w:b/>
                <w:bCs/>
                <w:sz w:val="26"/>
                <w:szCs w:val="26"/>
              </w:rPr>
              <w:br/>
              <w:t>MÔN KHTN - Khối lớp 6</w:t>
            </w:r>
          </w:p>
        </w:tc>
      </w:tr>
    </w:tbl>
    <w:p w14:paraId="11DA68F5" w14:textId="77777777" w:rsidR="009C76F1" w:rsidRPr="00AB4BE9" w:rsidRDefault="00AB4BE9" w:rsidP="00AB4BE9">
      <w:pPr>
        <w:rPr>
          <w:b/>
          <w:sz w:val="26"/>
          <w:szCs w:val="26"/>
          <w:lang w:val="nl-NL"/>
        </w:rPr>
      </w:pPr>
      <w:r w:rsidRPr="00AB4BE9">
        <w:rPr>
          <w:b/>
          <w:sz w:val="26"/>
          <w:szCs w:val="26"/>
          <w:lang w:val="nl-NL"/>
        </w:rPr>
        <w:t>MA TRẬN</w:t>
      </w:r>
    </w:p>
    <w:p w14:paraId="02F94537" w14:textId="77777777" w:rsidR="009C76F1" w:rsidRDefault="009C76F1">
      <w:pPr>
        <w:spacing w:line="276" w:lineRule="auto"/>
        <w:jc w:val="both"/>
        <w:rPr>
          <w:b/>
          <w:sz w:val="10"/>
          <w:szCs w:val="26"/>
        </w:rPr>
      </w:pPr>
    </w:p>
    <w:tbl>
      <w:tblPr>
        <w:tblW w:w="10638" w:type="dxa"/>
        <w:tblLayout w:type="fixed"/>
        <w:tblLook w:val="04A0" w:firstRow="1" w:lastRow="0" w:firstColumn="1" w:lastColumn="0" w:noHBand="0" w:noVBand="1"/>
      </w:tblPr>
      <w:tblGrid>
        <w:gridCol w:w="1278"/>
        <w:gridCol w:w="1440"/>
        <w:gridCol w:w="900"/>
        <w:gridCol w:w="1350"/>
        <w:gridCol w:w="1260"/>
        <w:gridCol w:w="1260"/>
        <w:gridCol w:w="1170"/>
        <w:gridCol w:w="630"/>
        <w:gridCol w:w="1350"/>
      </w:tblGrid>
      <w:tr w:rsidR="00FC67C5" w:rsidRPr="007D53C4" w14:paraId="627ACCA9" w14:textId="77777777" w:rsidTr="00B944D4">
        <w:trPr>
          <w:trHeight w:val="390"/>
        </w:trPr>
        <w:tc>
          <w:tcPr>
            <w:tcW w:w="1278" w:type="dxa"/>
            <w:vMerge w:val="restart"/>
            <w:tcBorders>
              <w:top w:val="single" w:sz="4" w:space="0" w:color="auto"/>
              <w:left w:val="single" w:sz="4" w:space="0" w:color="auto"/>
              <w:bottom w:val="single" w:sz="4" w:space="0" w:color="auto"/>
              <w:right w:val="single" w:sz="4" w:space="0" w:color="auto"/>
            </w:tcBorders>
          </w:tcPr>
          <w:p w14:paraId="2FE10A06"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Nội dung</w:t>
            </w:r>
          </w:p>
          <w:p w14:paraId="674A671D"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kiến thức</w:t>
            </w:r>
          </w:p>
        </w:tc>
        <w:tc>
          <w:tcPr>
            <w:tcW w:w="9360" w:type="dxa"/>
            <w:gridSpan w:val="8"/>
            <w:tcBorders>
              <w:top w:val="single" w:sz="4" w:space="0" w:color="auto"/>
              <w:left w:val="single" w:sz="4" w:space="0" w:color="auto"/>
              <w:bottom w:val="single" w:sz="4" w:space="0" w:color="auto"/>
              <w:right w:val="single" w:sz="4" w:space="0" w:color="auto"/>
            </w:tcBorders>
          </w:tcPr>
          <w:p w14:paraId="2C62B9B3"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Mức độ nhận thức</w:t>
            </w:r>
          </w:p>
        </w:tc>
      </w:tr>
      <w:tr w:rsidR="00FC67C5" w:rsidRPr="007D53C4" w14:paraId="51BD0B37" w14:textId="77777777" w:rsidTr="00B944D4">
        <w:trPr>
          <w:trHeight w:val="195"/>
        </w:trPr>
        <w:tc>
          <w:tcPr>
            <w:tcW w:w="1278" w:type="dxa"/>
            <w:vMerge/>
            <w:tcBorders>
              <w:top w:val="single" w:sz="4" w:space="0" w:color="auto"/>
              <w:left w:val="single" w:sz="4" w:space="0" w:color="auto"/>
              <w:bottom w:val="single" w:sz="4" w:space="0" w:color="auto"/>
              <w:right w:val="single" w:sz="4" w:space="0" w:color="auto"/>
            </w:tcBorders>
          </w:tcPr>
          <w:p w14:paraId="1C0A57EC" w14:textId="77777777" w:rsidR="00FC67C5" w:rsidRPr="007D53C4" w:rsidRDefault="00FC67C5">
            <w:pPr>
              <w:pStyle w:val="BodyText"/>
              <w:spacing w:after="0" w:line="276" w:lineRule="auto"/>
              <w:jc w:val="center"/>
              <w:rPr>
                <w:b/>
                <w:sz w:val="26"/>
                <w:szCs w:val="26"/>
                <w:lang w:val="pt-BR"/>
              </w:rPr>
            </w:pPr>
          </w:p>
        </w:tc>
        <w:tc>
          <w:tcPr>
            <w:tcW w:w="2340" w:type="dxa"/>
            <w:gridSpan w:val="2"/>
            <w:tcBorders>
              <w:top w:val="single" w:sz="4" w:space="0" w:color="auto"/>
              <w:left w:val="single" w:sz="4" w:space="0" w:color="auto"/>
              <w:bottom w:val="single" w:sz="4" w:space="0" w:color="auto"/>
              <w:right w:val="single" w:sz="4" w:space="0" w:color="auto"/>
            </w:tcBorders>
          </w:tcPr>
          <w:p w14:paraId="53DBBB1F"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Nhận biết</w:t>
            </w:r>
          </w:p>
        </w:tc>
        <w:tc>
          <w:tcPr>
            <w:tcW w:w="2610" w:type="dxa"/>
            <w:gridSpan w:val="2"/>
            <w:tcBorders>
              <w:top w:val="single" w:sz="4" w:space="0" w:color="auto"/>
              <w:left w:val="single" w:sz="4" w:space="0" w:color="auto"/>
              <w:bottom w:val="single" w:sz="4" w:space="0" w:color="auto"/>
              <w:right w:val="single" w:sz="4" w:space="0" w:color="auto"/>
            </w:tcBorders>
          </w:tcPr>
          <w:p w14:paraId="2FA66B8E"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Thông hiểu</w:t>
            </w:r>
          </w:p>
        </w:tc>
        <w:tc>
          <w:tcPr>
            <w:tcW w:w="2430" w:type="dxa"/>
            <w:gridSpan w:val="2"/>
            <w:tcBorders>
              <w:top w:val="single" w:sz="4" w:space="0" w:color="auto"/>
              <w:left w:val="single" w:sz="4" w:space="0" w:color="auto"/>
              <w:bottom w:val="single" w:sz="4" w:space="0" w:color="auto"/>
              <w:right w:val="single" w:sz="4" w:space="0" w:color="auto"/>
            </w:tcBorders>
          </w:tcPr>
          <w:p w14:paraId="1E78F184"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Vận dụng</w:t>
            </w:r>
          </w:p>
        </w:tc>
        <w:tc>
          <w:tcPr>
            <w:tcW w:w="1980" w:type="dxa"/>
            <w:gridSpan w:val="2"/>
            <w:tcBorders>
              <w:top w:val="single" w:sz="4" w:space="0" w:color="auto"/>
              <w:left w:val="single" w:sz="4" w:space="0" w:color="auto"/>
              <w:bottom w:val="single" w:sz="4" w:space="0" w:color="auto"/>
              <w:right w:val="single" w:sz="4" w:space="0" w:color="auto"/>
            </w:tcBorders>
          </w:tcPr>
          <w:p w14:paraId="20D62102"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Vận dụng cao</w:t>
            </w:r>
          </w:p>
        </w:tc>
      </w:tr>
      <w:tr w:rsidR="00FC67C5" w:rsidRPr="007D53C4" w14:paraId="2B5281C0" w14:textId="77777777" w:rsidTr="00B944D4">
        <w:trPr>
          <w:trHeight w:val="367"/>
        </w:trPr>
        <w:tc>
          <w:tcPr>
            <w:tcW w:w="1278" w:type="dxa"/>
            <w:vMerge/>
            <w:tcBorders>
              <w:top w:val="single" w:sz="4" w:space="0" w:color="auto"/>
              <w:left w:val="single" w:sz="4" w:space="0" w:color="auto"/>
              <w:bottom w:val="single" w:sz="4" w:space="0" w:color="auto"/>
              <w:right w:val="single" w:sz="4" w:space="0" w:color="auto"/>
            </w:tcBorders>
          </w:tcPr>
          <w:p w14:paraId="5C640D61" w14:textId="77777777" w:rsidR="00FC67C5" w:rsidRPr="007D53C4" w:rsidRDefault="00FC67C5">
            <w:pPr>
              <w:pStyle w:val="BodyText"/>
              <w:spacing w:after="0" w:line="276" w:lineRule="auto"/>
              <w:jc w:val="center"/>
              <w:rPr>
                <w:b/>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14:paraId="05621843"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TN</w:t>
            </w:r>
          </w:p>
        </w:tc>
        <w:tc>
          <w:tcPr>
            <w:tcW w:w="900" w:type="dxa"/>
            <w:tcBorders>
              <w:top w:val="single" w:sz="4" w:space="0" w:color="auto"/>
              <w:left w:val="single" w:sz="4" w:space="0" w:color="auto"/>
              <w:bottom w:val="single" w:sz="4" w:space="0" w:color="auto"/>
              <w:right w:val="single" w:sz="4" w:space="0" w:color="auto"/>
            </w:tcBorders>
          </w:tcPr>
          <w:p w14:paraId="1F496389"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TL</w:t>
            </w:r>
          </w:p>
        </w:tc>
        <w:tc>
          <w:tcPr>
            <w:tcW w:w="1350" w:type="dxa"/>
            <w:tcBorders>
              <w:top w:val="single" w:sz="4" w:space="0" w:color="auto"/>
              <w:left w:val="single" w:sz="4" w:space="0" w:color="auto"/>
              <w:bottom w:val="single" w:sz="4" w:space="0" w:color="auto"/>
              <w:right w:val="single" w:sz="4" w:space="0" w:color="auto"/>
            </w:tcBorders>
          </w:tcPr>
          <w:p w14:paraId="5D7C4427"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TN</w:t>
            </w:r>
          </w:p>
        </w:tc>
        <w:tc>
          <w:tcPr>
            <w:tcW w:w="1260" w:type="dxa"/>
            <w:tcBorders>
              <w:top w:val="single" w:sz="4" w:space="0" w:color="auto"/>
              <w:left w:val="single" w:sz="4" w:space="0" w:color="auto"/>
              <w:bottom w:val="single" w:sz="4" w:space="0" w:color="auto"/>
              <w:right w:val="single" w:sz="4" w:space="0" w:color="auto"/>
            </w:tcBorders>
          </w:tcPr>
          <w:p w14:paraId="034F6DA7"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TL</w:t>
            </w:r>
          </w:p>
        </w:tc>
        <w:tc>
          <w:tcPr>
            <w:tcW w:w="1260" w:type="dxa"/>
            <w:tcBorders>
              <w:top w:val="single" w:sz="4" w:space="0" w:color="auto"/>
              <w:left w:val="single" w:sz="4" w:space="0" w:color="auto"/>
              <w:bottom w:val="single" w:sz="4" w:space="0" w:color="auto"/>
              <w:right w:val="single" w:sz="4" w:space="0" w:color="auto"/>
            </w:tcBorders>
          </w:tcPr>
          <w:p w14:paraId="192E5F36"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TN</w:t>
            </w:r>
          </w:p>
        </w:tc>
        <w:tc>
          <w:tcPr>
            <w:tcW w:w="1170" w:type="dxa"/>
            <w:tcBorders>
              <w:top w:val="single" w:sz="4" w:space="0" w:color="auto"/>
              <w:left w:val="single" w:sz="4" w:space="0" w:color="auto"/>
              <w:bottom w:val="single" w:sz="4" w:space="0" w:color="auto"/>
              <w:right w:val="single" w:sz="4" w:space="0" w:color="auto"/>
            </w:tcBorders>
          </w:tcPr>
          <w:p w14:paraId="23074F4C"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TL</w:t>
            </w:r>
          </w:p>
        </w:tc>
        <w:tc>
          <w:tcPr>
            <w:tcW w:w="630" w:type="dxa"/>
            <w:tcBorders>
              <w:top w:val="single" w:sz="4" w:space="0" w:color="auto"/>
              <w:left w:val="single" w:sz="4" w:space="0" w:color="auto"/>
              <w:bottom w:val="single" w:sz="4" w:space="0" w:color="auto"/>
              <w:right w:val="single" w:sz="4" w:space="0" w:color="auto"/>
            </w:tcBorders>
          </w:tcPr>
          <w:p w14:paraId="6A79D552"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TN</w:t>
            </w:r>
          </w:p>
        </w:tc>
        <w:tc>
          <w:tcPr>
            <w:tcW w:w="1350" w:type="dxa"/>
            <w:tcBorders>
              <w:top w:val="single" w:sz="4" w:space="0" w:color="auto"/>
              <w:left w:val="single" w:sz="4" w:space="0" w:color="auto"/>
              <w:bottom w:val="single" w:sz="4" w:space="0" w:color="auto"/>
              <w:right w:val="single" w:sz="4" w:space="0" w:color="auto"/>
            </w:tcBorders>
          </w:tcPr>
          <w:p w14:paraId="5EF9AC43" w14:textId="77777777" w:rsidR="00FC67C5" w:rsidRPr="007D53C4" w:rsidRDefault="00FC67C5">
            <w:pPr>
              <w:pStyle w:val="BodyText"/>
              <w:spacing w:after="0" w:line="276" w:lineRule="auto"/>
              <w:jc w:val="center"/>
              <w:rPr>
                <w:b/>
                <w:sz w:val="26"/>
                <w:szCs w:val="26"/>
                <w:lang w:val="pt-BR"/>
              </w:rPr>
            </w:pPr>
            <w:r w:rsidRPr="007D53C4">
              <w:rPr>
                <w:b/>
                <w:sz w:val="26"/>
                <w:szCs w:val="26"/>
                <w:lang w:val="pt-BR"/>
              </w:rPr>
              <w:t>TL</w:t>
            </w:r>
          </w:p>
        </w:tc>
      </w:tr>
      <w:tr w:rsidR="00FC67C5" w:rsidRPr="007D53C4" w14:paraId="69E42A74" w14:textId="77777777" w:rsidTr="00B944D4">
        <w:trPr>
          <w:trHeight w:val="640"/>
        </w:trPr>
        <w:tc>
          <w:tcPr>
            <w:tcW w:w="1278" w:type="dxa"/>
            <w:tcBorders>
              <w:top w:val="single" w:sz="4" w:space="0" w:color="auto"/>
              <w:left w:val="single" w:sz="4" w:space="0" w:color="auto"/>
              <w:bottom w:val="single" w:sz="4" w:space="0" w:color="auto"/>
              <w:right w:val="single" w:sz="4" w:space="0" w:color="auto"/>
            </w:tcBorders>
          </w:tcPr>
          <w:p w14:paraId="17485C73" w14:textId="77777777" w:rsidR="00FC67C5" w:rsidRPr="007D53C4" w:rsidRDefault="000B4200" w:rsidP="000B4200">
            <w:pPr>
              <w:spacing w:line="276" w:lineRule="auto"/>
              <w:rPr>
                <w:sz w:val="26"/>
                <w:szCs w:val="26"/>
                <w:lang w:val="pt-BR"/>
              </w:rPr>
            </w:pPr>
            <w:r>
              <w:rPr>
                <w:sz w:val="26"/>
                <w:szCs w:val="26"/>
                <w:lang w:val="pt-BR"/>
              </w:rPr>
              <w:t>1.Mở</w:t>
            </w:r>
            <w:r w:rsidR="00FC67C5" w:rsidRPr="007D53C4">
              <w:rPr>
                <w:sz w:val="26"/>
                <w:szCs w:val="26"/>
                <w:lang w:val="pt-BR"/>
              </w:rPr>
              <w:t xml:space="preserve"> đầu về KHTN</w:t>
            </w:r>
          </w:p>
        </w:tc>
        <w:tc>
          <w:tcPr>
            <w:tcW w:w="1440" w:type="dxa"/>
            <w:tcBorders>
              <w:top w:val="single" w:sz="4" w:space="0" w:color="auto"/>
              <w:left w:val="single" w:sz="4" w:space="0" w:color="auto"/>
              <w:bottom w:val="single" w:sz="4" w:space="0" w:color="auto"/>
              <w:right w:val="single" w:sz="4" w:space="0" w:color="auto"/>
            </w:tcBorders>
          </w:tcPr>
          <w:p w14:paraId="4E0F5602" w14:textId="71F637E8" w:rsidR="00FC67C5" w:rsidRPr="007D53C4" w:rsidRDefault="00D379A1" w:rsidP="00D379A1">
            <w:pPr>
              <w:spacing w:line="276" w:lineRule="auto"/>
              <w:rPr>
                <w:sz w:val="26"/>
                <w:szCs w:val="26"/>
                <w:lang w:val="pt-BR"/>
              </w:rPr>
            </w:pPr>
            <w:r>
              <w:rPr>
                <w:sz w:val="26"/>
                <w:szCs w:val="26"/>
                <w:lang w:val="pt-BR"/>
              </w:rPr>
              <w:t>Biết dụng cụ đo thời gian.</w:t>
            </w:r>
          </w:p>
        </w:tc>
        <w:tc>
          <w:tcPr>
            <w:tcW w:w="900" w:type="dxa"/>
            <w:tcBorders>
              <w:top w:val="single" w:sz="4" w:space="0" w:color="auto"/>
              <w:left w:val="single" w:sz="4" w:space="0" w:color="auto"/>
              <w:bottom w:val="single" w:sz="4" w:space="0" w:color="auto"/>
              <w:right w:val="single" w:sz="4" w:space="0" w:color="auto"/>
            </w:tcBorders>
          </w:tcPr>
          <w:p w14:paraId="3D636757" w14:textId="77777777" w:rsidR="00FC67C5" w:rsidRPr="007D53C4" w:rsidRDefault="00FC67C5">
            <w:pPr>
              <w:pStyle w:val="BodyText"/>
              <w:spacing w:after="0" w:line="276" w:lineRule="auto"/>
              <w:jc w:val="center"/>
              <w:rPr>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29803B90" w14:textId="57ED6B2E" w:rsidR="00FC67C5" w:rsidRPr="007D53C4" w:rsidRDefault="00D379A1" w:rsidP="00D379A1">
            <w:pPr>
              <w:spacing w:line="276" w:lineRule="auto"/>
              <w:rPr>
                <w:sz w:val="26"/>
                <w:szCs w:val="26"/>
                <w:lang w:val="pt-BR"/>
              </w:rPr>
            </w:pPr>
            <w:r>
              <w:rPr>
                <w:sz w:val="26"/>
                <w:szCs w:val="26"/>
                <w:lang w:val="pt-BR"/>
              </w:rPr>
              <w:t>Nhận dạng được dụng cụ không đo được độ dài.</w:t>
            </w:r>
          </w:p>
        </w:tc>
        <w:tc>
          <w:tcPr>
            <w:tcW w:w="1260" w:type="dxa"/>
            <w:tcBorders>
              <w:top w:val="single" w:sz="4" w:space="0" w:color="auto"/>
              <w:left w:val="single" w:sz="4" w:space="0" w:color="auto"/>
              <w:bottom w:val="single" w:sz="4" w:space="0" w:color="auto"/>
              <w:right w:val="single" w:sz="4" w:space="0" w:color="auto"/>
            </w:tcBorders>
          </w:tcPr>
          <w:p w14:paraId="3779DDAD" w14:textId="77777777" w:rsidR="00FC67C5" w:rsidRPr="007D53C4" w:rsidRDefault="00FC67C5">
            <w:pPr>
              <w:pStyle w:val="BodyText"/>
              <w:spacing w:after="0" w:line="276" w:lineRule="auto"/>
              <w:jc w:val="center"/>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593A11EF" w14:textId="77777777" w:rsidR="00FC67C5" w:rsidRPr="007D53C4" w:rsidRDefault="00FC67C5" w:rsidP="001A0D81">
            <w:pPr>
              <w:rPr>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23CEE0BB" w14:textId="7F38880E" w:rsidR="00FC67C5" w:rsidRPr="007D53C4" w:rsidRDefault="00D379A1" w:rsidP="00D379A1">
            <w:pPr>
              <w:pStyle w:val="BodyText"/>
              <w:spacing w:after="0" w:line="276" w:lineRule="auto"/>
              <w:rPr>
                <w:sz w:val="26"/>
                <w:szCs w:val="26"/>
                <w:lang w:val="pt-BR"/>
              </w:rPr>
            </w:pPr>
            <w:r>
              <w:rPr>
                <w:sz w:val="26"/>
                <w:szCs w:val="26"/>
                <w:lang w:val="pt-BR"/>
              </w:rPr>
              <w:t>Phân biệt được vật sống, vật không sống.</w:t>
            </w:r>
          </w:p>
        </w:tc>
        <w:tc>
          <w:tcPr>
            <w:tcW w:w="630" w:type="dxa"/>
            <w:tcBorders>
              <w:top w:val="single" w:sz="4" w:space="0" w:color="auto"/>
              <w:left w:val="single" w:sz="4" w:space="0" w:color="auto"/>
              <w:bottom w:val="single" w:sz="4" w:space="0" w:color="auto"/>
              <w:right w:val="single" w:sz="4" w:space="0" w:color="auto"/>
            </w:tcBorders>
          </w:tcPr>
          <w:p w14:paraId="529036C8" w14:textId="77777777" w:rsidR="00FC67C5" w:rsidRPr="007D53C4" w:rsidRDefault="00FC67C5">
            <w:pPr>
              <w:pStyle w:val="BodyText"/>
              <w:spacing w:after="0" w:line="276" w:lineRule="auto"/>
              <w:jc w:val="center"/>
              <w:rPr>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01927020" w14:textId="77777777" w:rsidR="00FC67C5" w:rsidRPr="007D53C4" w:rsidRDefault="00FC67C5">
            <w:pPr>
              <w:pStyle w:val="BodyText"/>
              <w:spacing w:after="0" w:line="276" w:lineRule="auto"/>
              <w:jc w:val="center"/>
              <w:rPr>
                <w:sz w:val="26"/>
                <w:szCs w:val="26"/>
                <w:lang w:val="pt-BR"/>
              </w:rPr>
            </w:pPr>
          </w:p>
        </w:tc>
      </w:tr>
      <w:tr w:rsidR="00FC67C5" w:rsidRPr="007D53C4" w14:paraId="48FF37C2" w14:textId="77777777" w:rsidTr="00B944D4">
        <w:trPr>
          <w:trHeight w:val="1046"/>
        </w:trPr>
        <w:tc>
          <w:tcPr>
            <w:tcW w:w="1278" w:type="dxa"/>
            <w:tcBorders>
              <w:top w:val="single" w:sz="4" w:space="0" w:color="auto"/>
              <w:left w:val="single" w:sz="4" w:space="0" w:color="auto"/>
              <w:bottom w:val="single" w:sz="4" w:space="0" w:color="auto"/>
              <w:right w:val="single" w:sz="4" w:space="0" w:color="auto"/>
            </w:tcBorders>
          </w:tcPr>
          <w:p w14:paraId="713D9222" w14:textId="77777777" w:rsidR="00FC67C5" w:rsidRPr="007D53C4" w:rsidRDefault="00FC67C5">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câu</w:t>
            </w:r>
          </w:p>
          <w:p w14:paraId="621C2087" w14:textId="77777777" w:rsidR="00FC67C5" w:rsidRPr="007D53C4" w:rsidRDefault="00FC67C5">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điểm</w:t>
            </w:r>
          </w:p>
          <w:p w14:paraId="6C18D6BF" w14:textId="77777777" w:rsidR="00FC67C5" w:rsidRPr="007D53C4" w:rsidRDefault="00FC67C5">
            <w:pPr>
              <w:spacing w:line="276" w:lineRule="auto"/>
              <w:jc w:val="center"/>
              <w:rPr>
                <w:rFonts w:eastAsia="TimesNewRomanPS-BoldMT"/>
                <w:b/>
                <w:i/>
                <w:color w:val="000000"/>
                <w:sz w:val="26"/>
                <w:szCs w:val="26"/>
                <w:lang w:val="sv-SE"/>
              </w:rPr>
            </w:pPr>
            <w:r w:rsidRPr="007D53C4">
              <w:rPr>
                <w:rFonts w:eastAsia="TimesNewRomanPS-BoldMT"/>
                <w:i/>
                <w:color w:val="000000"/>
                <w:sz w:val="26"/>
                <w:szCs w:val="26"/>
                <w:lang w:val="sv-SE"/>
              </w:rPr>
              <w:t>Tỉ lệ %</w:t>
            </w:r>
          </w:p>
        </w:tc>
        <w:tc>
          <w:tcPr>
            <w:tcW w:w="1440" w:type="dxa"/>
            <w:tcBorders>
              <w:top w:val="single" w:sz="4" w:space="0" w:color="auto"/>
              <w:left w:val="single" w:sz="4" w:space="0" w:color="auto"/>
              <w:bottom w:val="single" w:sz="4" w:space="0" w:color="auto"/>
              <w:right w:val="single" w:sz="4" w:space="0" w:color="auto"/>
            </w:tcBorders>
          </w:tcPr>
          <w:p w14:paraId="6791D9E6" w14:textId="08FB15F1" w:rsidR="00FC67C5" w:rsidRDefault="00D379A1" w:rsidP="00F91866">
            <w:pPr>
              <w:jc w:val="center"/>
              <w:rPr>
                <w:i/>
                <w:sz w:val="26"/>
                <w:szCs w:val="26"/>
                <w:lang w:val="pt-BR"/>
              </w:rPr>
            </w:pPr>
            <w:r>
              <w:rPr>
                <w:i/>
                <w:sz w:val="26"/>
                <w:szCs w:val="26"/>
                <w:lang w:val="pt-BR"/>
              </w:rPr>
              <w:t>1</w:t>
            </w:r>
          </w:p>
          <w:p w14:paraId="22B8C907" w14:textId="18B3C5FE" w:rsidR="00D379A1" w:rsidRDefault="00D379A1" w:rsidP="00F91866">
            <w:pPr>
              <w:jc w:val="center"/>
              <w:rPr>
                <w:i/>
                <w:sz w:val="26"/>
                <w:szCs w:val="26"/>
                <w:lang w:val="pt-BR"/>
              </w:rPr>
            </w:pPr>
            <w:r>
              <w:rPr>
                <w:i/>
                <w:sz w:val="26"/>
                <w:szCs w:val="26"/>
                <w:lang w:val="pt-BR"/>
              </w:rPr>
              <w:t>0,5</w:t>
            </w:r>
          </w:p>
          <w:p w14:paraId="0FF35952" w14:textId="432528FC" w:rsidR="00D379A1" w:rsidRPr="007D53C4" w:rsidRDefault="00D379A1" w:rsidP="00F91866">
            <w:pPr>
              <w:jc w:val="center"/>
              <w:rPr>
                <w:i/>
                <w:sz w:val="26"/>
                <w:szCs w:val="26"/>
                <w:lang w:val="pt-BR"/>
              </w:rPr>
            </w:pPr>
            <w:r>
              <w:rPr>
                <w:i/>
                <w:sz w:val="26"/>
                <w:szCs w:val="26"/>
                <w:lang w:val="pt-BR"/>
              </w:rPr>
              <w:t>5</w:t>
            </w:r>
          </w:p>
        </w:tc>
        <w:tc>
          <w:tcPr>
            <w:tcW w:w="900" w:type="dxa"/>
            <w:tcBorders>
              <w:top w:val="single" w:sz="4" w:space="0" w:color="auto"/>
              <w:left w:val="single" w:sz="4" w:space="0" w:color="auto"/>
              <w:bottom w:val="single" w:sz="4" w:space="0" w:color="auto"/>
              <w:right w:val="single" w:sz="4" w:space="0" w:color="auto"/>
            </w:tcBorders>
          </w:tcPr>
          <w:p w14:paraId="05B6630D" w14:textId="77777777" w:rsidR="00FC67C5" w:rsidRPr="007D53C4" w:rsidRDefault="00FC67C5" w:rsidP="00F91866">
            <w:pPr>
              <w:pStyle w:val="BodyText"/>
              <w:spacing w:after="0" w:line="276" w:lineRule="auto"/>
              <w:jc w:val="center"/>
              <w:rPr>
                <w:i/>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2F78FDA2" w14:textId="77777777" w:rsidR="00FC67C5" w:rsidRDefault="00D379A1" w:rsidP="00F91866">
            <w:pPr>
              <w:jc w:val="center"/>
              <w:rPr>
                <w:i/>
                <w:sz w:val="26"/>
                <w:szCs w:val="26"/>
                <w:lang w:val="pt-BR"/>
              </w:rPr>
            </w:pPr>
            <w:r>
              <w:rPr>
                <w:i/>
                <w:sz w:val="26"/>
                <w:szCs w:val="26"/>
                <w:lang w:val="pt-BR"/>
              </w:rPr>
              <w:t>1</w:t>
            </w:r>
          </w:p>
          <w:p w14:paraId="060714FA" w14:textId="77777777" w:rsidR="00D379A1" w:rsidRDefault="00D379A1" w:rsidP="00F91866">
            <w:pPr>
              <w:jc w:val="center"/>
              <w:rPr>
                <w:i/>
                <w:sz w:val="26"/>
                <w:szCs w:val="26"/>
                <w:lang w:val="pt-BR"/>
              </w:rPr>
            </w:pPr>
            <w:r>
              <w:rPr>
                <w:i/>
                <w:sz w:val="26"/>
                <w:szCs w:val="26"/>
                <w:lang w:val="pt-BR"/>
              </w:rPr>
              <w:t>0,5</w:t>
            </w:r>
          </w:p>
          <w:p w14:paraId="4102AF68" w14:textId="58BC81C7" w:rsidR="00D379A1" w:rsidRPr="007D53C4" w:rsidRDefault="00D379A1" w:rsidP="00F91866">
            <w:pPr>
              <w:jc w:val="center"/>
              <w:rPr>
                <w:i/>
                <w:sz w:val="26"/>
                <w:szCs w:val="26"/>
                <w:lang w:val="pt-BR"/>
              </w:rPr>
            </w:pPr>
            <w:r>
              <w:rPr>
                <w:i/>
                <w:sz w:val="26"/>
                <w:szCs w:val="26"/>
                <w:lang w:val="pt-BR"/>
              </w:rPr>
              <w:t>5</w:t>
            </w:r>
          </w:p>
        </w:tc>
        <w:tc>
          <w:tcPr>
            <w:tcW w:w="1260" w:type="dxa"/>
            <w:tcBorders>
              <w:top w:val="single" w:sz="4" w:space="0" w:color="auto"/>
              <w:left w:val="single" w:sz="4" w:space="0" w:color="auto"/>
              <w:bottom w:val="single" w:sz="4" w:space="0" w:color="auto"/>
              <w:right w:val="single" w:sz="4" w:space="0" w:color="auto"/>
            </w:tcBorders>
          </w:tcPr>
          <w:p w14:paraId="1F0FFFC6" w14:textId="77777777" w:rsidR="00FC67C5" w:rsidRPr="007D53C4" w:rsidRDefault="00FC67C5" w:rsidP="00F91866">
            <w:pPr>
              <w:pStyle w:val="BodyText"/>
              <w:spacing w:after="0" w:line="276" w:lineRule="auto"/>
              <w:jc w:val="center"/>
              <w:rPr>
                <w:i/>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43D42459" w14:textId="77777777" w:rsidR="00FC67C5" w:rsidRPr="007D53C4" w:rsidRDefault="00FC67C5" w:rsidP="00F91866">
            <w:pPr>
              <w:pStyle w:val="BodyText"/>
              <w:spacing w:after="0" w:line="276" w:lineRule="auto"/>
              <w:jc w:val="center"/>
              <w:rPr>
                <w:i/>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38E08575" w14:textId="77777777" w:rsidR="00FC67C5" w:rsidRDefault="00D379A1" w:rsidP="00F91866">
            <w:pPr>
              <w:jc w:val="center"/>
              <w:rPr>
                <w:i/>
                <w:sz w:val="26"/>
                <w:szCs w:val="26"/>
                <w:lang w:val="pt-BR"/>
              </w:rPr>
            </w:pPr>
            <w:r>
              <w:rPr>
                <w:i/>
                <w:sz w:val="26"/>
                <w:szCs w:val="26"/>
                <w:lang w:val="pt-BR"/>
              </w:rPr>
              <w:t>1</w:t>
            </w:r>
          </w:p>
          <w:p w14:paraId="463152A0" w14:textId="77777777" w:rsidR="00D379A1" w:rsidRDefault="00D379A1" w:rsidP="00F91866">
            <w:pPr>
              <w:jc w:val="center"/>
              <w:rPr>
                <w:i/>
                <w:sz w:val="26"/>
                <w:szCs w:val="26"/>
                <w:lang w:val="pt-BR"/>
              </w:rPr>
            </w:pPr>
            <w:r>
              <w:rPr>
                <w:i/>
                <w:sz w:val="26"/>
                <w:szCs w:val="26"/>
                <w:lang w:val="pt-BR"/>
              </w:rPr>
              <w:t>1</w:t>
            </w:r>
          </w:p>
          <w:p w14:paraId="3C8346DE" w14:textId="24ABECF2" w:rsidR="00D379A1" w:rsidRPr="007D53C4" w:rsidRDefault="00D379A1" w:rsidP="00F91866">
            <w:pPr>
              <w:jc w:val="center"/>
              <w:rPr>
                <w:i/>
                <w:sz w:val="26"/>
                <w:szCs w:val="26"/>
                <w:lang w:val="pt-BR"/>
              </w:rPr>
            </w:pPr>
            <w:r>
              <w:rPr>
                <w:i/>
                <w:sz w:val="26"/>
                <w:szCs w:val="26"/>
                <w:lang w:val="pt-BR"/>
              </w:rPr>
              <w:t>10</w:t>
            </w:r>
          </w:p>
        </w:tc>
        <w:tc>
          <w:tcPr>
            <w:tcW w:w="630" w:type="dxa"/>
            <w:tcBorders>
              <w:top w:val="single" w:sz="4" w:space="0" w:color="auto"/>
              <w:left w:val="single" w:sz="4" w:space="0" w:color="auto"/>
              <w:bottom w:val="single" w:sz="4" w:space="0" w:color="auto"/>
              <w:right w:val="single" w:sz="4" w:space="0" w:color="auto"/>
            </w:tcBorders>
          </w:tcPr>
          <w:p w14:paraId="13429901" w14:textId="77777777" w:rsidR="00FC67C5" w:rsidRPr="007D53C4" w:rsidRDefault="00FC67C5">
            <w:pPr>
              <w:pStyle w:val="BodyText"/>
              <w:spacing w:after="0" w:line="276" w:lineRule="auto"/>
              <w:jc w:val="center"/>
              <w:rPr>
                <w:i/>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7CF4737B" w14:textId="77777777" w:rsidR="00FC67C5" w:rsidRPr="007D53C4" w:rsidRDefault="00FC67C5">
            <w:pPr>
              <w:pStyle w:val="BodyText"/>
              <w:spacing w:after="0" w:line="276" w:lineRule="auto"/>
              <w:jc w:val="center"/>
              <w:rPr>
                <w:i/>
                <w:sz w:val="26"/>
                <w:szCs w:val="26"/>
                <w:lang w:val="pt-BR"/>
              </w:rPr>
            </w:pPr>
          </w:p>
        </w:tc>
      </w:tr>
      <w:tr w:rsidR="00F22422" w:rsidRPr="007B5B92" w14:paraId="33A92CC4" w14:textId="77777777" w:rsidTr="00B944D4">
        <w:trPr>
          <w:trHeight w:val="631"/>
        </w:trPr>
        <w:tc>
          <w:tcPr>
            <w:tcW w:w="1278" w:type="dxa"/>
            <w:tcBorders>
              <w:top w:val="single" w:sz="4" w:space="0" w:color="auto"/>
              <w:left w:val="single" w:sz="4" w:space="0" w:color="auto"/>
              <w:bottom w:val="single" w:sz="4" w:space="0" w:color="auto"/>
              <w:right w:val="single" w:sz="4" w:space="0" w:color="auto"/>
            </w:tcBorders>
          </w:tcPr>
          <w:p w14:paraId="020AF3E8" w14:textId="77777777" w:rsidR="00F22422" w:rsidRPr="007D53C4" w:rsidRDefault="00F22422" w:rsidP="00454A05">
            <w:pPr>
              <w:spacing w:line="276" w:lineRule="auto"/>
              <w:jc w:val="center"/>
              <w:rPr>
                <w:bCs/>
                <w:sz w:val="26"/>
                <w:szCs w:val="26"/>
                <w:lang w:val="pt-BR"/>
              </w:rPr>
            </w:pPr>
            <w:r w:rsidRPr="007D53C4">
              <w:rPr>
                <w:b/>
                <w:bCs/>
                <w:sz w:val="26"/>
                <w:szCs w:val="26"/>
                <w:lang w:val="pt-BR"/>
              </w:rPr>
              <w:t xml:space="preserve">2. </w:t>
            </w:r>
            <w:r w:rsidRPr="007D53C4">
              <w:rPr>
                <w:bCs/>
                <w:sz w:val="26"/>
                <w:szCs w:val="26"/>
                <w:lang w:val="pt-BR"/>
              </w:rPr>
              <w:t>Chất quanh ta</w:t>
            </w:r>
          </w:p>
        </w:tc>
        <w:tc>
          <w:tcPr>
            <w:tcW w:w="1440" w:type="dxa"/>
            <w:tcBorders>
              <w:top w:val="single" w:sz="4" w:space="0" w:color="auto"/>
              <w:left w:val="single" w:sz="4" w:space="0" w:color="auto"/>
              <w:bottom w:val="single" w:sz="4" w:space="0" w:color="auto"/>
              <w:right w:val="single" w:sz="4" w:space="0" w:color="auto"/>
            </w:tcBorders>
          </w:tcPr>
          <w:p w14:paraId="793BCA5E" w14:textId="77777777" w:rsidR="00F22422" w:rsidRPr="007D53C4" w:rsidRDefault="00F22422" w:rsidP="00780592">
            <w:pPr>
              <w:jc w:val="both"/>
              <w:rPr>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05CF761C" w14:textId="77777777" w:rsidR="00F22422" w:rsidRPr="007D53C4" w:rsidRDefault="00F22422" w:rsidP="002E6E9E">
            <w:pPr>
              <w:pStyle w:val="BodyText"/>
              <w:spacing w:after="0" w:line="276" w:lineRule="auto"/>
              <w:jc w:val="center"/>
              <w:rPr>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02F2C141" w14:textId="77777777" w:rsidR="00F22422" w:rsidRPr="007D53C4" w:rsidRDefault="00F22422" w:rsidP="00F22422">
            <w:pPr>
              <w:jc w:val="both"/>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35EC8D1E" w14:textId="77777777" w:rsidR="00F22422" w:rsidRPr="007D53C4" w:rsidRDefault="00F22422" w:rsidP="002E6E9E">
            <w:pPr>
              <w:pStyle w:val="BodyText"/>
              <w:spacing w:after="0" w:line="276" w:lineRule="auto"/>
              <w:jc w:val="center"/>
              <w:rPr>
                <w:sz w:val="26"/>
                <w:szCs w:val="26"/>
                <w:lang w:val="pt-BR"/>
              </w:rPr>
            </w:pPr>
            <w:r>
              <w:rPr>
                <w:sz w:val="26"/>
                <w:szCs w:val="26"/>
                <w:lang w:val="pt-BR"/>
              </w:rPr>
              <w:t>Nêu được một số nguyên nhân gây ô nhiểm không khí</w:t>
            </w:r>
          </w:p>
        </w:tc>
        <w:tc>
          <w:tcPr>
            <w:tcW w:w="1260" w:type="dxa"/>
            <w:tcBorders>
              <w:top w:val="single" w:sz="4" w:space="0" w:color="auto"/>
              <w:left w:val="single" w:sz="4" w:space="0" w:color="auto"/>
              <w:bottom w:val="single" w:sz="4" w:space="0" w:color="auto"/>
              <w:right w:val="single" w:sz="4" w:space="0" w:color="auto"/>
            </w:tcBorders>
            <w:vAlign w:val="center"/>
          </w:tcPr>
          <w:p w14:paraId="4EEE7BB6" w14:textId="77777777" w:rsidR="00F22422" w:rsidRPr="007D53C4" w:rsidRDefault="00F22422" w:rsidP="00780592">
            <w:pPr>
              <w:jc w:val="both"/>
              <w:rPr>
                <w:sz w:val="26"/>
                <w:szCs w:val="26"/>
                <w:lang w:val="pt-BR"/>
              </w:rPr>
            </w:pPr>
            <w:r w:rsidRPr="007D53C4">
              <w:rPr>
                <w:sz w:val="26"/>
                <w:szCs w:val="26"/>
                <w:lang w:val="pt-BR"/>
              </w:rPr>
              <w:t>HS hiểu chất nào tan ít, chất nào tan nhiều trong nước</w:t>
            </w:r>
          </w:p>
        </w:tc>
        <w:tc>
          <w:tcPr>
            <w:tcW w:w="1170" w:type="dxa"/>
            <w:tcBorders>
              <w:top w:val="single" w:sz="4" w:space="0" w:color="auto"/>
              <w:left w:val="single" w:sz="4" w:space="0" w:color="auto"/>
              <w:bottom w:val="single" w:sz="4" w:space="0" w:color="auto"/>
              <w:right w:val="single" w:sz="4" w:space="0" w:color="auto"/>
            </w:tcBorders>
          </w:tcPr>
          <w:p w14:paraId="2E0CCE5C" w14:textId="77777777" w:rsidR="00F22422" w:rsidRPr="007D53C4" w:rsidRDefault="00F22422">
            <w:pPr>
              <w:pStyle w:val="BodyText"/>
              <w:spacing w:after="0" w:line="276" w:lineRule="auto"/>
              <w:jc w:val="center"/>
              <w:rPr>
                <w:sz w:val="26"/>
                <w:szCs w:val="26"/>
                <w:lang w:val="pt-BR"/>
              </w:rPr>
            </w:pPr>
          </w:p>
        </w:tc>
        <w:tc>
          <w:tcPr>
            <w:tcW w:w="630" w:type="dxa"/>
            <w:tcBorders>
              <w:top w:val="single" w:sz="4" w:space="0" w:color="auto"/>
              <w:left w:val="single" w:sz="4" w:space="0" w:color="auto"/>
              <w:bottom w:val="single" w:sz="4" w:space="0" w:color="auto"/>
              <w:right w:val="single" w:sz="4" w:space="0" w:color="auto"/>
            </w:tcBorders>
          </w:tcPr>
          <w:p w14:paraId="3C555FB6" w14:textId="77777777" w:rsidR="00F22422" w:rsidRPr="007D53C4" w:rsidRDefault="00F22422">
            <w:pPr>
              <w:pStyle w:val="BodyText"/>
              <w:spacing w:after="0" w:line="276" w:lineRule="auto"/>
              <w:jc w:val="center"/>
              <w:rPr>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32459D1D" w14:textId="77777777" w:rsidR="00F22422" w:rsidRPr="007D53C4" w:rsidRDefault="00F22422">
            <w:pPr>
              <w:pStyle w:val="BodyText"/>
              <w:spacing w:after="0" w:line="276" w:lineRule="auto"/>
              <w:jc w:val="center"/>
              <w:rPr>
                <w:sz w:val="26"/>
                <w:szCs w:val="26"/>
                <w:lang w:val="pt-BR"/>
              </w:rPr>
            </w:pPr>
          </w:p>
        </w:tc>
      </w:tr>
      <w:tr w:rsidR="00F22422" w:rsidRPr="007D53C4" w14:paraId="73BEEF30"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7C271CC3" w14:textId="77777777" w:rsidR="00F22422" w:rsidRPr="007D53C4" w:rsidRDefault="00F22422">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câu</w:t>
            </w:r>
          </w:p>
          <w:p w14:paraId="03876293" w14:textId="77777777" w:rsidR="00F22422" w:rsidRPr="007D53C4" w:rsidRDefault="00F22422">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điểm</w:t>
            </w:r>
          </w:p>
          <w:p w14:paraId="7BDD4D15" w14:textId="77777777" w:rsidR="00F22422" w:rsidRPr="007D53C4" w:rsidRDefault="00F22422">
            <w:pPr>
              <w:spacing w:line="276" w:lineRule="auto"/>
              <w:jc w:val="center"/>
              <w:rPr>
                <w:rFonts w:eastAsia="TimesNewRomanPS-BoldMT"/>
                <w:b/>
                <w:i/>
                <w:color w:val="000000"/>
                <w:sz w:val="26"/>
                <w:szCs w:val="26"/>
                <w:lang w:val="sv-SE"/>
              </w:rPr>
            </w:pPr>
            <w:r w:rsidRPr="007D53C4">
              <w:rPr>
                <w:rFonts w:eastAsia="TimesNewRomanPS-BoldMT"/>
                <w:i/>
                <w:color w:val="000000"/>
                <w:sz w:val="26"/>
                <w:szCs w:val="26"/>
                <w:lang w:val="sv-SE"/>
              </w:rPr>
              <w:t>Tỉ lệ %</w:t>
            </w:r>
          </w:p>
        </w:tc>
        <w:tc>
          <w:tcPr>
            <w:tcW w:w="1440" w:type="dxa"/>
            <w:tcBorders>
              <w:top w:val="single" w:sz="4" w:space="0" w:color="auto"/>
              <w:left w:val="single" w:sz="4" w:space="0" w:color="auto"/>
              <w:bottom w:val="single" w:sz="4" w:space="0" w:color="auto"/>
              <w:right w:val="single" w:sz="4" w:space="0" w:color="auto"/>
            </w:tcBorders>
          </w:tcPr>
          <w:p w14:paraId="73E31ADB" w14:textId="77777777" w:rsidR="00B944D4" w:rsidRPr="007D53C4" w:rsidRDefault="00B944D4" w:rsidP="00F91866">
            <w:pPr>
              <w:jc w:val="center"/>
              <w:rPr>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6A8A4A0D" w14:textId="77777777" w:rsidR="00F22422" w:rsidRPr="007D53C4" w:rsidRDefault="00F22422" w:rsidP="002E6E9E">
            <w:pPr>
              <w:pStyle w:val="BodyText"/>
              <w:spacing w:after="0" w:line="276" w:lineRule="auto"/>
              <w:jc w:val="center"/>
              <w:rPr>
                <w:i/>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5647D6B9" w14:textId="77777777" w:rsidR="00F22422" w:rsidRPr="007D53C4" w:rsidRDefault="00F22422" w:rsidP="00F91866">
            <w:pPr>
              <w:jc w:val="center"/>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1D0556AB" w14:textId="77777777" w:rsidR="00F22422" w:rsidRDefault="00F22422" w:rsidP="002E6E9E">
            <w:pPr>
              <w:pStyle w:val="BodyText"/>
              <w:spacing w:after="0" w:line="276" w:lineRule="auto"/>
              <w:jc w:val="center"/>
              <w:rPr>
                <w:i/>
                <w:sz w:val="26"/>
                <w:szCs w:val="26"/>
                <w:lang w:val="pt-BR"/>
              </w:rPr>
            </w:pPr>
            <w:r>
              <w:rPr>
                <w:i/>
                <w:sz w:val="26"/>
                <w:szCs w:val="26"/>
                <w:lang w:val="pt-BR"/>
              </w:rPr>
              <w:t>1</w:t>
            </w:r>
          </w:p>
          <w:p w14:paraId="70DAA154" w14:textId="77777777" w:rsidR="00F22422" w:rsidRDefault="00F22422" w:rsidP="002E6E9E">
            <w:pPr>
              <w:pStyle w:val="BodyText"/>
              <w:spacing w:after="0" w:line="276" w:lineRule="auto"/>
              <w:jc w:val="center"/>
              <w:rPr>
                <w:i/>
                <w:sz w:val="26"/>
                <w:szCs w:val="26"/>
                <w:lang w:val="pt-BR"/>
              </w:rPr>
            </w:pPr>
            <w:r>
              <w:rPr>
                <w:i/>
                <w:sz w:val="26"/>
                <w:szCs w:val="26"/>
                <w:lang w:val="pt-BR"/>
              </w:rPr>
              <w:t>1,0</w:t>
            </w:r>
          </w:p>
          <w:p w14:paraId="0E6C1119" w14:textId="77777777" w:rsidR="00F22422" w:rsidRPr="007D53C4" w:rsidRDefault="00F22422" w:rsidP="002E6E9E">
            <w:pPr>
              <w:pStyle w:val="BodyText"/>
              <w:spacing w:after="0" w:line="276" w:lineRule="auto"/>
              <w:jc w:val="center"/>
              <w:rPr>
                <w:i/>
                <w:sz w:val="26"/>
                <w:szCs w:val="26"/>
                <w:lang w:val="pt-BR"/>
              </w:rPr>
            </w:pPr>
            <w:r>
              <w:rPr>
                <w:i/>
                <w:sz w:val="26"/>
                <w:szCs w:val="26"/>
                <w:lang w:val="pt-BR"/>
              </w:rPr>
              <w:t>10</w:t>
            </w:r>
          </w:p>
        </w:tc>
        <w:tc>
          <w:tcPr>
            <w:tcW w:w="1260" w:type="dxa"/>
            <w:tcBorders>
              <w:top w:val="single" w:sz="4" w:space="0" w:color="auto"/>
              <w:left w:val="single" w:sz="4" w:space="0" w:color="auto"/>
              <w:bottom w:val="single" w:sz="4" w:space="0" w:color="auto"/>
              <w:right w:val="single" w:sz="4" w:space="0" w:color="auto"/>
            </w:tcBorders>
          </w:tcPr>
          <w:p w14:paraId="62D8B00A" w14:textId="77777777" w:rsidR="00F22422" w:rsidRDefault="00B944D4" w:rsidP="00F91866">
            <w:pPr>
              <w:jc w:val="center"/>
              <w:rPr>
                <w:sz w:val="26"/>
                <w:szCs w:val="26"/>
                <w:lang w:val="pt-BR"/>
              </w:rPr>
            </w:pPr>
            <w:r>
              <w:rPr>
                <w:sz w:val="26"/>
                <w:szCs w:val="26"/>
                <w:lang w:val="pt-BR"/>
              </w:rPr>
              <w:t>1</w:t>
            </w:r>
          </w:p>
          <w:p w14:paraId="2DE6662C" w14:textId="77777777" w:rsidR="00B944D4" w:rsidRDefault="00B944D4" w:rsidP="00F91866">
            <w:pPr>
              <w:jc w:val="center"/>
              <w:rPr>
                <w:sz w:val="26"/>
                <w:szCs w:val="26"/>
                <w:lang w:val="pt-BR"/>
              </w:rPr>
            </w:pPr>
            <w:r>
              <w:rPr>
                <w:sz w:val="26"/>
                <w:szCs w:val="26"/>
                <w:lang w:val="pt-BR"/>
              </w:rPr>
              <w:t>0,5</w:t>
            </w:r>
          </w:p>
          <w:p w14:paraId="7AEA6718" w14:textId="77777777" w:rsidR="00B944D4" w:rsidRPr="007D53C4" w:rsidRDefault="00B944D4" w:rsidP="00F91866">
            <w:pPr>
              <w:jc w:val="center"/>
              <w:rPr>
                <w:sz w:val="26"/>
                <w:szCs w:val="26"/>
                <w:lang w:val="pt-BR"/>
              </w:rPr>
            </w:pPr>
            <w:r>
              <w:rPr>
                <w:sz w:val="26"/>
                <w:szCs w:val="26"/>
                <w:lang w:val="pt-BR"/>
              </w:rPr>
              <w:t>5</w:t>
            </w:r>
          </w:p>
        </w:tc>
        <w:tc>
          <w:tcPr>
            <w:tcW w:w="1170" w:type="dxa"/>
            <w:tcBorders>
              <w:top w:val="single" w:sz="4" w:space="0" w:color="auto"/>
              <w:left w:val="single" w:sz="4" w:space="0" w:color="auto"/>
              <w:bottom w:val="single" w:sz="4" w:space="0" w:color="auto"/>
              <w:right w:val="single" w:sz="4" w:space="0" w:color="auto"/>
            </w:tcBorders>
          </w:tcPr>
          <w:p w14:paraId="0D81FE01" w14:textId="77777777" w:rsidR="00F22422" w:rsidRPr="007D53C4" w:rsidRDefault="00F22422">
            <w:pPr>
              <w:pStyle w:val="BodyText"/>
              <w:spacing w:after="0" w:line="276" w:lineRule="auto"/>
              <w:jc w:val="center"/>
              <w:rPr>
                <w:i/>
                <w:sz w:val="26"/>
                <w:szCs w:val="26"/>
                <w:lang w:val="pt-BR"/>
              </w:rPr>
            </w:pPr>
          </w:p>
        </w:tc>
        <w:tc>
          <w:tcPr>
            <w:tcW w:w="630" w:type="dxa"/>
            <w:tcBorders>
              <w:top w:val="single" w:sz="4" w:space="0" w:color="auto"/>
              <w:left w:val="single" w:sz="4" w:space="0" w:color="auto"/>
              <w:bottom w:val="single" w:sz="4" w:space="0" w:color="auto"/>
              <w:right w:val="single" w:sz="4" w:space="0" w:color="auto"/>
            </w:tcBorders>
          </w:tcPr>
          <w:p w14:paraId="4EFA309F" w14:textId="77777777" w:rsidR="00F22422" w:rsidRPr="007D53C4" w:rsidRDefault="00F22422">
            <w:pPr>
              <w:pStyle w:val="BodyText"/>
              <w:spacing w:after="0" w:line="276" w:lineRule="auto"/>
              <w:jc w:val="center"/>
              <w:rPr>
                <w:i/>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6F282FCE" w14:textId="77777777" w:rsidR="00F22422" w:rsidRPr="007D53C4" w:rsidRDefault="00F22422">
            <w:pPr>
              <w:pStyle w:val="BodyText"/>
              <w:spacing w:after="0" w:line="276" w:lineRule="auto"/>
              <w:jc w:val="center"/>
              <w:rPr>
                <w:i/>
                <w:sz w:val="26"/>
                <w:szCs w:val="26"/>
                <w:lang w:val="pt-BR"/>
              </w:rPr>
            </w:pPr>
          </w:p>
        </w:tc>
      </w:tr>
      <w:tr w:rsidR="00F22422" w:rsidRPr="007B5B92" w14:paraId="274D37E7"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7EEB004A" w14:textId="77777777" w:rsidR="00F22422" w:rsidRPr="007D53C4" w:rsidRDefault="00F22422" w:rsidP="00454A05">
            <w:pPr>
              <w:spacing w:line="276" w:lineRule="auto"/>
              <w:jc w:val="center"/>
              <w:rPr>
                <w:bCs/>
                <w:sz w:val="26"/>
                <w:szCs w:val="26"/>
                <w:lang w:val="pt-BR"/>
              </w:rPr>
            </w:pPr>
            <w:r w:rsidRPr="007D53C4">
              <w:rPr>
                <w:b/>
                <w:bCs/>
                <w:sz w:val="26"/>
                <w:szCs w:val="26"/>
                <w:lang w:val="pt-BR"/>
              </w:rPr>
              <w:t>3</w:t>
            </w:r>
            <w:r w:rsidRPr="007D53C4">
              <w:rPr>
                <w:bCs/>
                <w:sz w:val="26"/>
                <w:szCs w:val="26"/>
                <w:lang w:val="pt-BR"/>
              </w:rPr>
              <w:t>. Hỗn hợp. Tách chất ra khỏi hỗn hợp</w:t>
            </w:r>
          </w:p>
        </w:tc>
        <w:tc>
          <w:tcPr>
            <w:tcW w:w="1440" w:type="dxa"/>
            <w:tcBorders>
              <w:top w:val="single" w:sz="4" w:space="0" w:color="auto"/>
              <w:left w:val="single" w:sz="4" w:space="0" w:color="auto"/>
              <w:bottom w:val="single" w:sz="4" w:space="0" w:color="auto"/>
              <w:right w:val="single" w:sz="4" w:space="0" w:color="auto"/>
            </w:tcBorders>
            <w:vAlign w:val="center"/>
          </w:tcPr>
          <w:p w14:paraId="187720D4" w14:textId="77777777" w:rsidR="00F22422" w:rsidRPr="007D53C4" w:rsidRDefault="00F22422" w:rsidP="00780592">
            <w:pPr>
              <w:jc w:val="center"/>
              <w:rPr>
                <w:sz w:val="26"/>
                <w:szCs w:val="26"/>
                <w:lang w:val="pt-BR"/>
              </w:rPr>
            </w:pPr>
            <w:r w:rsidRPr="007D53C4">
              <w:rPr>
                <w:sz w:val="26"/>
                <w:szCs w:val="26"/>
                <w:lang w:val="pt-BR"/>
              </w:rPr>
              <w:t>HS biết TCVL của oxigen</w:t>
            </w:r>
          </w:p>
        </w:tc>
        <w:tc>
          <w:tcPr>
            <w:tcW w:w="900" w:type="dxa"/>
            <w:tcBorders>
              <w:top w:val="single" w:sz="4" w:space="0" w:color="auto"/>
              <w:left w:val="single" w:sz="4" w:space="0" w:color="auto"/>
              <w:bottom w:val="single" w:sz="4" w:space="0" w:color="auto"/>
              <w:right w:val="single" w:sz="4" w:space="0" w:color="auto"/>
            </w:tcBorders>
          </w:tcPr>
          <w:p w14:paraId="2D3327EE" w14:textId="77777777" w:rsidR="00F22422" w:rsidRPr="007D53C4" w:rsidRDefault="00F22422">
            <w:pPr>
              <w:pStyle w:val="BodyText"/>
              <w:spacing w:after="0" w:line="276" w:lineRule="auto"/>
              <w:jc w:val="center"/>
              <w:rPr>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1E8F90CE" w14:textId="77777777" w:rsidR="00F22422" w:rsidRPr="007D53C4" w:rsidRDefault="00F22422">
            <w:pPr>
              <w:pStyle w:val="BodyText"/>
              <w:spacing w:after="0" w:line="276" w:lineRule="auto"/>
              <w:jc w:val="center"/>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04B30349" w14:textId="77777777" w:rsidR="00F22422" w:rsidRPr="007D53C4" w:rsidRDefault="00F22422">
            <w:pPr>
              <w:pStyle w:val="BodyText"/>
              <w:spacing w:after="0" w:line="276" w:lineRule="auto"/>
              <w:jc w:val="center"/>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6291AFD4" w14:textId="77777777" w:rsidR="00F22422" w:rsidRPr="007D53C4" w:rsidRDefault="00F22422">
            <w:pPr>
              <w:pStyle w:val="BodyText"/>
              <w:spacing w:after="0" w:line="276" w:lineRule="auto"/>
              <w:jc w:val="center"/>
              <w:rPr>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0A134D95" w14:textId="77777777" w:rsidR="00F22422" w:rsidRPr="007D53C4" w:rsidRDefault="00F22422">
            <w:pPr>
              <w:pStyle w:val="BodyText"/>
              <w:spacing w:after="0" w:line="276" w:lineRule="auto"/>
              <w:jc w:val="center"/>
              <w:rPr>
                <w:sz w:val="26"/>
                <w:szCs w:val="26"/>
                <w:lang w:val="pt-BR"/>
              </w:rPr>
            </w:pPr>
          </w:p>
        </w:tc>
        <w:tc>
          <w:tcPr>
            <w:tcW w:w="630" w:type="dxa"/>
            <w:tcBorders>
              <w:top w:val="single" w:sz="4" w:space="0" w:color="auto"/>
              <w:left w:val="single" w:sz="4" w:space="0" w:color="auto"/>
              <w:bottom w:val="single" w:sz="4" w:space="0" w:color="auto"/>
              <w:right w:val="single" w:sz="4" w:space="0" w:color="auto"/>
            </w:tcBorders>
          </w:tcPr>
          <w:p w14:paraId="21940062" w14:textId="77777777" w:rsidR="00F22422" w:rsidRPr="007D53C4" w:rsidRDefault="00F22422" w:rsidP="00780592">
            <w:pPr>
              <w:jc w:val="center"/>
              <w:rPr>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45DF6C5E" w14:textId="77777777" w:rsidR="00F22422" w:rsidRPr="007D53C4" w:rsidRDefault="00F22422">
            <w:pPr>
              <w:pStyle w:val="BodyText"/>
              <w:spacing w:after="0" w:line="276" w:lineRule="auto"/>
              <w:jc w:val="center"/>
              <w:rPr>
                <w:i/>
                <w:sz w:val="26"/>
                <w:szCs w:val="26"/>
                <w:lang w:val="pt-BR"/>
              </w:rPr>
            </w:pPr>
          </w:p>
        </w:tc>
      </w:tr>
      <w:tr w:rsidR="00F22422" w:rsidRPr="007D53C4" w14:paraId="03781D55"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58666605" w14:textId="77777777" w:rsidR="00F22422" w:rsidRPr="007D53C4" w:rsidRDefault="00F22422">
            <w:pPr>
              <w:spacing w:line="276" w:lineRule="auto"/>
              <w:jc w:val="center"/>
              <w:rPr>
                <w:bCs/>
                <w:i/>
                <w:sz w:val="26"/>
                <w:szCs w:val="26"/>
                <w:lang w:val="pt-BR"/>
              </w:rPr>
            </w:pPr>
            <w:r w:rsidRPr="007D53C4">
              <w:rPr>
                <w:bCs/>
                <w:i/>
                <w:sz w:val="26"/>
                <w:szCs w:val="26"/>
                <w:lang w:val="pt-BR"/>
              </w:rPr>
              <w:t>Số câu:</w:t>
            </w:r>
          </w:p>
          <w:p w14:paraId="6B64A422" w14:textId="77777777" w:rsidR="00F22422" w:rsidRPr="007D53C4" w:rsidRDefault="00F22422">
            <w:pPr>
              <w:spacing w:line="276" w:lineRule="auto"/>
              <w:jc w:val="center"/>
              <w:rPr>
                <w:bCs/>
                <w:i/>
                <w:sz w:val="26"/>
                <w:szCs w:val="26"/>
                <w:lang w:val="pt-BR"/>
              </w:rPr>
            </w:pPr>
            <w:r w:rsidRPr="007D53C4">
              <w:rPr>
                <w:bCs/>
                <w:i/>
                <w:sz w:val="26"/>
                <w:szCs w:val="26"/>
                <w:lang w:val="pt-BR"/>
              </w:rPr>
              <w:t>Số điểm:</w:t>
            </w:r>
          </w:p>
          <w:p w14:paraId="0EF98FC9" w14:textId="77777777" w:rsidR="00F22422" w:rsidRPr="007D53C4" w:rsidRDefault="00F22422">
            <w:pPr>
              <w:spacing w:line="276" w:lineRule="auto"/>
              <w:jc w:val="center"/>
              <w:rPr>
                <w:bCs/>
                <w:i/>
                <w:sz w:val="26"/>
                <w:szCs w:val="26"/>
                <w:lang w:val="pt-BR"/>
              </w:rPr>
            </w:pPr>
            <w:r w:rsidRPr="007D53C4">
              <w:rPr>
                <w:bCs/>
                <w:i/>
                <w:sz w:val="26"/>
                <w:szCs w:val="26"/>
                <w:lang w:val="pt-BR"/>
              </w:rPr>
              <w:t>Tỉ lệ:</w:t>
            </w:r>
          </w:p>
        </w:tc>
        <w:tc>
          <w:tcPr>
            <w:tcW w:w="1440" w:type="dxa"/>
            <w:tcBorders>
              <w:top w:val="single" w:sz="4" w:space="0" w:color="auto"/>
              <w:left w:val="single" w:sz="4" w:space="0" w:color="auto"/>
              <w:bottom w:val="single" w:sz="4" w:space="0" w:color="auto"/>
              <w:right w:val="single" w:sz="4" w:space="0" w:color="auto"/>
            </w:tcBorders>
            <w:vAlign w:val="center"/>
          </w:tcPr>
          <w:p w14:paraId="170DC6FF" w14:textId="77777777" w:rsidR="00F22422" w:rsidRPr="007D53C4" w:rsidRDefault="00F22422" w:rsidP="00780592">
            <w:pPr>
              <w:jc w:val="center"/>
              <w:rPr>
                <w:sz w:val="26"/>
                <w:szCs w:val="26"/>
                <w:lang w:val="pt-BR"/>
              </w:rPr>
            </w:pPr>
            <w:r w:rsidRPr="007D53C4">
              <w:rPr>
                <w:sz w:val="26"/>
                <w:szCs w:val="26"/>
                <w:lang w:val="pt-BR"/>
              </w:rPr>
              <w:t xml:space="preserve">1 </w:t>
            </w:r>
          </w:p>
          <w:p w14:paraId="0697E83A" w14:textId="77777777" w:rsidR="00F22422" w:rsidRPr="007D53C4" w:rsidRDefault="00B944D4" w:rsidP="00780592">
            <w:pPr>
              <w:jc w:val="center"/>
              <w:rPr>
                <w:sz w:val="26"/>
                <w:szCs w:val="26"/>
                <w:lang w:val="pt-BR"/>
              </w:rPr>
            </w:pPr>
            <w:r>
              <w:rPr>
                <w:sz w:val="26"/>
                <w:szCs w:val="26"/>
              </w:rPr>
              <w:t>0,</w:t>
            </w:r>
            <w:r w:rsidR="00F22422" w:rsidRPr="007D53C4">
              <w:rPr>
                <w:sz w:val="26"/>
                <w:szCs w:val="26"/>
              </w:rPr>
              <w:t>5</w:t>
            </w:r>
            <w:r w:rsidR="00F22422" w:rsidRPr="007D53C4">
              <w:rPr>
                <w:sz w:val="26"/>
                <w:szCs w:val="26"/>
                <w:lang w:val="pt-BR"/>
              </w:rPr>
              <w:t xml:space="preserve"> </w:t>
            </w:r>
          </w:p>
          <w:p w14:paraId="0CB4A668" w14:textId="77777777" w:rsidR="00F22422" w:rsidRPr="007D53C4" w:rsidRDefault="00B944D4" w:rsidP="003166C2">
            <w:pPr>
              <w:jc w:val="center"/>
              <w:rPr>
                <w:sz w:val="26"/>
                <w:szCs w:val="26"/>
                <w:lang w:val="pt-BR"/>
              </w:rPr>
            </w:pPr>
            <w:r>
              <w:rPr>
                <w:sz w:val="26"/>
                <w:szCs w:val="26"/>
                <w:lang w:val="pt-BR"/>
              </w:rPr>
              <w:t>5</w:t>
            </w:r>
          </w:p>
        </w:tc>
        <w:tc>
          <w:tcPr>
            <w:tcW w:w="900" w:type="dxa"/>
            <w:tcBorders>
              <w:top w:val="single" w:sz="4" w:space="0" w:color="auto"/>
              <w:left w:val="single" w:sz="4" w:space="0" w:color="auto"/>
              <w:bottom w:val="single" w:sz="4" w:space="0" w:color="auto"/>
              <w:right w:val="single" w:sz="4" w:space="0" w:color="auto"/>
            </w:tcBorders>
          </w:tcPr>
          <w:p w14:paraId="09609324" w14:textId="77777777" w:rsidR="00F22422" w:rsidRPr="007D53C4" w:rsidRDefault="00F22422">
            <w:pPr>
              <w:pStyle w:val="BodyText"/>
              <w:spacing w:after="0" w:line="276" w:lineRule="auto"/>
              <w:jc w:val="center"/>
              <w:rPr>
                <w:i/>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58F977C3" w14:textId="77777777" w:rsidR="00F22422" w:rsidRPr="007D53C4" w:rsidRDefault="00F22422">
            <w:pPr>
              <w:pStyle w:val="BodyText"/>
              <w:spacing w:after="0" w:line="276" w:lineRule="auto"/>
              <w:jc w:val="center"/>
              <w:rPr>
                <w:i/>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757449B4" w14:textId="77777777" w:rsidR="00F22422" w:rsidRPr="007D53C4" w:rsidRDefault="00F22422">
            <w:pPr>
              <w:pStyle w:val="BodyText"/>
              <w:spacing w:after="0" w:line="276" w:lineRule="auto"/>
              <w:jc w:val="center"/>
              <w:rPr>
                <w:i/>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093C84BE" w14:textId="77777777" w:rsidR="00F22422" w:rsidRPr="007D53C4" w:rsidRDefault="00F22422">
            <w:pPr>
              <w:pStyle w:val="BodyText"/>
              <w:spacing w:after="0" w:line="276" w:lineRule="auto"/>
              <w:jc w:val="center"/>
              <w:rPr>
                <w:i/>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71BD145C" w14:textId="77777777" w:rsidR="00F22422" w:rsidRPr="007D53C4" w:rsidRDefault="00F22422">
            <w:pPr>
              <w:pStyle w:val="BodyText"/>
              <w:spacing w:after="0" w:line="276" w:lineRule="auto"/>
              <w:jc w:val="center"/>
              <w:rPr>
                <w:i/>
                <w:sz w:val="26"/>
                <w:szCs w:val="26"/>
                <w:lang w:val="pt-BR"/>
              </w:rPr>
            </w:pPr>
          </w:p>
        </w:tc>
        <w:tc>
          <w:tcPr>
            <w:tcW w:w="630" w:type="dxa"/>
            <w:tcBorders>
              <w:top w:val="single" w:sz="4" w:space="0" w:color="auto"/>
              <w:left w:val="single" w:sz="4" w:space="0" w:color="auto"/>
              <w:bottom w:val="single" w:sz="4" w:space="0" w:color="auto"/>
              <w:right w:val="single" w:sz="4" w:space="0" w:color="auto"/>
            </w:tcBorders>
          </w:tcPr>
          <w:p w14:paraId="7DC2F51F" w14:textId="77777777" w:rsidR="00F22422" w:rsidRPr="007D53C4" w:rsidRDefault="00F22422" w:rsidP="003166C2">
            <w:pPr>
              <w:jc w:val="center"/>
              <w:rPr>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3B428F16" w14:textId="77777777" w:rsidR="00F22422" w:rsidRPr="007D53C4" w:rsidRDefault="00F22422">
            <w:pPr>
              <w:pStyle w:val="BodyText"/>
              <w:spacing w:after="0" w:line="276" w:lineRule="auto"/>
              <w:jc w:val="center"/>
              <w:rPr>
                <w:i/>
                <w:sz w:val="26"/>
                <w:szCs w:val="26"/>
                <w:lang w:val="pt-BR"/>
              </w:rPr>
            </w:pPr>
          </w:p>
        </w:tc>
      </w:tr>
      <w:tr w:rsidR="00F22422" w:rsidRPr="00F22422" w14:paraId="5FD53758"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3209ED4B" w14:textId="77777777" w:rsidR="00F22422" w:rsidRPr="007D53C4" w:rsidRDefault="00F22422">
            <w:pPr>
              <w:spacing w:line="276" w:lineRule="auto"/>
              <w:jc w:val="center"/>
              <w:rPr>
                <w:b/>
                <w:bCs/>
                <w:color w:val="000000"/>
                <w:sz w:val="26"/>
                <w:szCs w:val="26"/>
                <w:lang w:val="sv-SE"/>
              </w:rPr>
            </w:pPr>
            <w:r w:rsidRPr="007D53C4">
              <w:rPr>
                <w:rFonts w:eastAsia="TimesNewRomanPS-BoldMT"/>
                <w:b/>
                <w:color w:val="000000"/>
                <w:sz w:val="26"/>
                <w:szCs w:val="26"/>
                <w:lang w:val="sv-SE"/>
              </w:rPr>
              <w:t xml:space="preserve">4. </w:t>
            </w:r>
            <w:r w:rsidRPr="007D53C4">
              <w:rPr>
                <w:sz w:val="26"/>
                <w:szCs w:val="26"/>
                <w:lang w:val="pl-PL"/>
              </w:rPr>
              <w:t>Tế bào</w:t>
            </w:r>
          </w:p>
        </w:tc>
        <w:tc>
          <w:tcPr>
            <w:tcW w:w="1440" w:type="dxa"/>
            <w:tcBorders>
              <w:top w:val="single" w:sz="4" w:space="0" w:color="auto"/>
              <w:left w:val="single" w:sz="4" w:space="0" w:color="auto"/>
              <w:bottom w:val="single" w:sz="4" w:space="0" w:color="auto"/>
              <w:right w:val="single" w:sz="4" w:space="0" w:color="auto"/>
            </w:tcBorders>
          </w:tcPr>
          <w:p w14:paraId="41E11E8D" w14:textId="77777777" w:rsidR="00F22422" w:rsidRPr="007D53C4" w:rsidRDefault="00F22422" w:rsidP="0041432E">
            <w:pPr>
              <w:spacing w:line="276" w:lineRule="auto"/>
              <w:jc w:val="both"/>
              <w:rPr>
                <w:bCs/>
                <w:color w:val="000000"/>
                <w:sz w:val="26"/>
                <w:szCs w:val="26"/>
                <w:lang w:val="sv-SE"/>
              </w:rPr>
            </w:pPr>
            <w:r w:rsidRPr="007D53C4">
              <w:rPr>
                <w:bCs/>
                <w:color w:val="000000"/>
                <w:sz w:val="26"/>
                <w:szCs w:val="26"/>
                <w:lang w:val="sv-SE"/>
              </w:rPr>
              <w:t>-Biết được sinh vật lớn lên nhờ sự lớn lên và phân chia của tế bào</w:t>
            </w:r>
          </w:p>
          <w:p w14:paraId="745DEBEC" w14:textId="77777777" w:rsidR="00F22422" w:rsidRPr="007D53C4" w:rsidRDefault="00F22422" w:rsidP="0041432E">
            <w:pPr>
              <w:spacing w:line="276" w:lineRule="auto"/>
              <w:jc w:val="both"/>
              <w:rPr>
                <w:bCs/>
                <w:color w:val="000000"/>
                <w:sz w:val="26"/>
                <w:szCs w:val="26"/>
                <w:lang w:val="sv-SE"/>
              </w:rPr>
            </w:pPr>
            <w:r w:rsidRPr="007D53C4">
              <w:rPr>
                <w:bCs/>
                <w:color w:val="000000"/>
                <w:sz w:val="26"/>
                <w:szCs w:val="26"/>
                <w:lang w:val="sv-SE"/>
              </w:rPr>
              <w:lastRenderedPageBreak/>
              <w:t>-</w:t>
            </w:r>
            <w:r w:rsidRPr="007D53C4">
              <w:rPr>
                <w:rFonts w:eastAsia="Arial"/>
                <w:sz w:val="26"/>
                <w:szCs w:val="26"/>
                <w:lang w:val="sv-SE"/>
              </w:rPr>
              <w:t>Nêu được cấu tạo và chức năng các thành phần của tế bào.</w:t>
            </w:r>
          </w:p>
        </w:tc>
        <w:tc>
          <w:tcPr>
            <w:tcW w:w="900" w:type="dxa"/>
            <w:tcBorders>
              <w:top w:val="single" w:sz="4" w:space="0" w:color="auto"/>
              <w:left w:val="single" w:sz="4" w:space="0" w:color="auto"/>
              <w:bottom w:val="single" w:sz="4" w:space="0" w:color="auto"/>
              <w:right w:val="single" w:sz="4" w:space="0" w:color="auto"/>
            </w:tcBorders>
          </w:tcPr>
          <w:p w14:paraId="5230C1BB" w14:textId="77777777" w:rsidR="00F22422" w:rsidRPr="007D53C4" w:rsidRDefault="00F22422">
            <w:pPr>
              <w:spacing w:line="276" w:lineRule="auto"/>
              <w:jc w:val="center"/>
              <w:rPr>
                <w:bCs/>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33850CA9" w14:textId="77777777" w:rsidR="00F22422" w:rsidRPr="007D53C4" w:rsidRDefault="00F22422" w:rsidP="0041432E">
            <w:pPr>
              <w:jc w:val="both"/>
              <w:rPr>
                <w:sz w:val="26"/>
                <w:szCs w:val="26"/>
                <w:lang w:val="sv-SE"/>
              </w:rPr>
            </w:pPr>
            <w:r w:rsidRPr="007D53C4">
              <w:rPr>
                <w:color w:val="000000"/>
                <w:sz w:val="26"/>
                <w:szCs w:val="26"/>
                <w:lang w:val="sv-SE"/>
              </w:rPr>
              <w:t xml:space="preserve">Trình bày được quá trình lớn lên và quá trình sinh </w:t>
            </w:r>
          </w:p>
          <w:p w14:paraId="12436E30" w14:textId="77777777" w:rsidR="00F22422" w:rsidRPr="007D53C4" w:rsidRDefault="00F22422" w:rsidP="0041432E">
            <w:pPr>
              <w:spacing w:line="276" w:lineRule="auto"/>
              <w:jc w:val="both"/>
              <w:rPr>
                <w:bCs/>
                <w:color w:val="000000"/>
                <w:sz w:val="26"/>
                <w:szCs w:val="26"/>
                <w:lang w:val="sv-SE"/>
              </w:rPr>
            </w:pPr>
            <w:r w:rsidRPr="007D53C4">
              <w:rPr>
                <w:bCs/>
                <w:color w:val="000000"/>
                <w:sz w:val="26"/>
                <w:szCs w:val="26"/>
                <w:lang w:val="sv-SE"/>
              </w:rPr>
              <w:t xml:space="preserve">sản của tế </w:t>
            </w:r>
            <w:r w:rsidRPr="007D53C4">
              <w:rPr>
                <w:bCs/>
                <w:color w:val="000000"/>
                <w:sz w:val="26"/>
                <w:szCs w:val="26"/>
                <w:lang w:val="sv-SE"/>
              </w:rPr>
              <w:lastRenderedPageBreak/>
              <w:t>bào</w:t>
            </w:r>
          </w:p>
        </w:tc>
        <w:tc>
          <w:tcPr>
            <w:tcW w:w="1260" w:type="dxa"/>
            <w:tcBorders>
              <w:top w:val="single" w:sz="4" w:space="0" w:color="auto"/>
              <w:left w:val="single" w:sz="4" w:space="0" w:color="auto"/>
              <w:bottom w:val="single" w:sz="4" w:space="0" w:color="auto"/>
              <w:right w:val="single" w:sz="4" w:space="0" w:color="auto"/>
            </w:tcBorders>
          </w:tcPr>
          <w:p w14:paraId="3FE6E328" w14:textId="77777777" w:rsidR="00F22422" w:rsidRPr="007D53C4" w:rsidRDefault="00F22422">
            <w:pPr>
              <w:spacing w:line="276" w:lineRule="auto"/>
              <w:jc w:val="center"/>
              <w:rPr>
                <w:bCs/>
                <w:color w:val="000000"/>
                <w:sz w:val="26"/>
                <w:szCs w:val="26"/>
                <w:lang w:val="sv-SE"/>
              </w:rPr>
            </w:pPr>
          </w:p>
        </w:tc>
        <w:tc>
          <w:tcPr>
            <w:tcW w:w="1260" w:type="dxa"/>
            <w:tcBorders>
              <w:top w:val="single" w:sz="4" w:space="0" w:color="auto"/>
              <w:left w:val="single" w:sz="4" w:space="0" w:color="auto"/>
              <w:bottom w:val="single" w:sz="4" w:space="0" w:color="auto"/>
              <w:right w:val="single" w:sz="4" w:space="0" w:color="auto"/>
            </w:tcBorders>
          </w:tcPr>
          <w:p w14:paraId="17A54675" w14:textId="77777777" w:rsidR="00F22422" w:rsidRPr="007D53C4" w:rsidRDefault="00F22422">
            <w:pPr>
              <w:spacing w:line="276" w:lineRule="auto"/>
              <w:jc w:val="center"/>
              <w:rPr>
                <w:b/>
                <w:bCs/>
                <w:color w:val="000000"/>
                <w:sz w:val="26"/>
                <w:szCs w:val="26"/>
                <w:lang w:val="sv-SE"/>
              </w:rPr>
            </w:pPr>
          </w:p>
        </w:tc>
        <w:tc>
          <w:tcPr>
            <w:tcW w:w="1170" w:type="dxa"/>
            <w:tcBorders>
              <w:top w:val="single" w:sz="4" w:space="0" w:color="auto"/>
              <w:left w:val="single" w:sz="4" w:space="0" w:color="auto"/>
              <w:bottom w:val="single" w:sz="4" w:space="0" w:color="auto"/>
              <w:right w:val="single" w:sz="4" w:space="0" w:color="auto"/>
            </w:tcBorders>
          </w:tcPr>
          <w:p w14:paraId="3A8CB093" w14:textId="77777777" w:rsidR="00F22422" w:rsidRPr="007D53C4" w:rsidRDefault="00F22422">
            <w:pPr>
              <w:spacing w:line="276" w:lineRule="auto"/>
              <w:jc w:val="center"/>
              <w:rPr>
                <w:bCs/>
                <w:color w:val="000000"/>
                <w:sz w:val="26"/>
                <w:szCs w:val="26"/>
                <w:lang w:val="sv-SE"/>
              </w:rPr>
            </w:pPr>
          </w:p>
        </w:tc>
        <w:tc>
          <w:tcPr>
            <w:tcW w:w="630" w:type="dxa"/>
            <w:tcBorders>
              <w:top w:val="single" w:sz="4" w:space="0" w:color="auto"/>
              <w:left w:val="single" w:sz="4" w:space="0" w:color="auto"/>
              <w:bottom w:val="single" w:sz="4" w:space="0" w:color="auto"/>
              <w:right w:val="single" w:sz="4" w:space="0" w:color="auto"/>
            </w:tcBorders>
          </w:tcPr>
          <w:p w14:paraId="425EC87A" w14:textId="77777777" w:rsidR="00F22422" w:rsidRPr="007D53C4" w:rsidRDefault="00F22422">
            <w:pPr>
              <w:spacing w:line="276" w:lineRule="auto"/>
              <w:jc w:val="center"/>
              <w:rPr>
                <w:b/>
                <w:bCs/>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493DB853" w14:textId="77777777" w:rsidR="00F22422" w:rsidRPr="00F22422" w:rsidRDefault="00F22422">
            <w:pPr>
              <w:spacing w:line="276" w:lineRule="auto"/>
              <w:jc w:val="center"/>
              <w:rPr>
                <w:bCs/>
                <w:color w:val="000000"/>
                <w:sz w:val="26"/>
                <w:szCs w:val="26"/>
                <w:lang w:val="sv-SE"/>
              </w:rPr>
            </w:pPr>
            <w:r w:rsidRPr="00F22422">
              <w:rPr>
                <w:bCs/>
                <w:color w:val="000000"/>
                <w:sz w:val="26"/>
                <w:szCs w:val="26"/>
                <w:lang w:val="sv-SE"/>
              </w:rPr>
              <w:t>Vận</w:t>
            </w:r>
            <w:r>
              <w:rPr>
                <w:bCs/>
                <w:color w:val="000000"/>
                <w:sz w:val="26"/>
                <w:szCs w:val="26"/>
                <w:lang w:val="sv-SE"/>
              </w:rPr>
              <w:t xml:space="preserve"> </w:t>
            </w:r>
            <w:r w:rsidRPr="00F22422">
              <w:rPr>
                <w:bCs/>
                <w:color w:val="000000"/>
                <w:sz w:val="26"/>
                <w:szCs w:val="26"/>
                <w:lang w:val="sv-SE"/>
              </w:rPr>
              <w:t>dụng cách tính số TB con được tạo ra qua phân chia</w:t>
            </w:r>
          </w:p>
        </w:tc>
      </w:tr>
      <w:tr w:rsidR="00F22422" w:rsidRPr="007D53C4" w14:paraId="6287A277"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11B91A17" w14:textId="77777777" w:rsidR="00F22422" w:rsidRPr="007D53C4" w:rsidRDefault="00F22422">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câu</w:t>
            </w:r>
          </w:p>
          <w:p w14:paraId="052AA625" w14:textId="77777777" w:rsidR="00F22422" w:rsidRPr="007D53C4" w:rsidRDefault="00F22422">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điểm</w:t>
            </w:r>
          </w:p>
          <w:p w14:paraId="50349F59" w14:textId="77777777" w:rsidR="00F22422" w:rsidRPr="007D53C4" w:rsidRDefault="00F22422">
            <w:pPr>
              <w:spacing w:line="276" w:lineRule="auto"/>
              <w:jc w:val="center"/>
              <w:rPr>
                <w:rFonts w:eastAsia="TimesNewRomanPS-BoldMT"/>
                <w:b/>
                <w:i/>
                <w:color w:val="000000"/>
                <w:sz w:val="26"/>
                <w:szCs w:val="26"/>
                <w:lang w:val="sv-SE"/>
              </w:rPr>
            </w:pPr>
            <w:r w:rsidRPr="007D53C4">
              <w:rPr>
                <w:rFonts w:eastAsia="TimesNewRomanPS-BoldMT"/>
                <w:i/>
                <w:color w:val="000000"/>
                <w:sz w:val="26"/>
                <w:szCs w:val="26"/>
                <w:lang w:val="sv-SE"/>
              </w:rPr>
              <w:t>Tỉ lệ %</w:t>
            </w:r>
          </w:p>
        </w:tc>
        <w:tc>
          <w:tcPr>
            <w:tcW w:w="1440" w:type="dxa"/>
            <w:tcBorders>
              <w:top w:val="single" w:sz="4" w:space="0" w:color="auto"/>
              <w:left w:val="single" w:sz="4" w:space="0" w:color="auto"/>
              <w:bottom w:val="single" w:sz="4" w:space="0" w:color="auto"/>
              <w:right w:val="single" w:sz="4" w:space="0" w:color="auto"/>
            </w:tcBorders>
          </w:tcPr>
          <w:p w14:paraId="0DD2053B" w14:textId="77777777" w:rsidR="00F22422" w:rsidRDefault="00EE0CAF">
            <w:pPr>
              <w:spacing w:line="276" w:lineRule="auto"/>
              <w:jc w:val="center"/>
              <w:rPr>
                <w:bCs/>
                <w:i/>
                <w:color w:val="000000"/>
                <w:sz w:val="26"/>
                <w:szCs w:val="26"/>
                <w:lang w:val="sv-SE"/>
              </w:rPr>
            </w:pPr>
            <w:r>
              <w:rPr>
                <w:bCs/>
                <w:i/>
                <w:color w:val="000000"/>
                <w:sz w:val="26"/>
                <w:szCs w:val="26"/>
                <w:lang w:val="sv-SE"/>
              </w:rPr>
              <w:t>1</w:t>
            </w:r>
          </w:p>
          <w:p w14:paraId="4D1F717D" w14:textId="77777777" w:rsidR="00B944D4" w:rsidRDefault="00EE0CAF">
            <w:pPr>
              <w:spacing w:line="276" w:lineRule="auto"/>
              <w:jc w:val="center"/>
              <w:rPr>
                <w:bCs/>
                <w:i/>
                <w:color w:val="000000"/>
                <w:sz w:val="26"/>
                <w:szCs w:val="26"/>
                <w:lang w:val="sv-SE"/>
              </w:rPr>
            </w:pPr>
            <w:r>
              <w:rPr>
                <w:bCs/>
                <w:i/>
                <w:color w:val="000000"/>
                <w:sz w:val="26"/>
                <w:szCs w:val="26"/>
                <w:lang w:val="sv-SE"/>
              </w:rPr>
              <w:t>0,5</w:t>
            </w:r>
          </w:p>
          <w:p w14:paraId="4A51A612" w14:textId="77777777" w:rsidR="00B944D4" w:rsidRPr="007D53C4" w:rsidRDefault="00EE0CAF">
            <w:pPr>
              <w:spacing w:line="276" w:lineRule="auto"/>
              <w:jc w:val="center"/>
              <w:rPr>
                <w:bCs/>
                <w:i/>
                <w:color w:val="000000"/>
                <w:sz w:val="26"/>
                <w:szCs w:val="26"/>
                <w:lang w:val="sv-SE"/>
              </w:rPr>
            </w:pPr>
            <w:r>
              <w:rPr>
                <w:bCs/>
                <w:i/>
                <w:color w:val="000000"/>
                <w:sz w:val="26"/>
                <w:szCs w:val="26"/>
                <w:lang w:val="sv-SE"/>
              </w:rPr>
              <w:t>5</w:t>
            </w:r>
          </w:p>
        </w:tc>
        <w:tc>
          <w:tcPr>
            <w:tcW w:w="900" w:type="dxa"/>
            <w:tcBorders>
              <w:top w:val="single" w:sz="4" w:space="0" w:color="auto"/>
              <w:left w:val="single" w:sz="4" w:space="0" w:color="auto"/>
              <w:bottom w:val="single" w:sz="4" w:space="0" w:color="auto"/>
              <w:right w:val="single" w:sz="4" w:space="0" w:color="auto"/>
            </w:tcBorders>
          </w:tcPr>
          <w:p w14:paraId="395CDC54" w14:textId="77777777" w:rsidR="00F22422" w:rsidRPr="007D53C4" w:rsidRDefault="00F22422">
            <w:pPr>
              <w:spacing w:line="276" w:lineRule="auto"/>
              <w:jc w:val="center"/>
              <w:rPr>
                <w:bCs/>
                <w:i/>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3A7D498C" w14:textId="77777777" w:rsidR="00F22422" w:rsidRDefault="00EE0CAF">
            <w:pPr>
              <w:spacing w:line="276" w:lineRule="auto"/>
              <w:jc w:val="center"/>
              <w:rPr>
                <w:bCs/>
                <w:i/>
                <w:color w:val="000000"/>
                <w:sz w:val="26"/>
                <w:szCs w:val="26"/>
                <w:lang w:val="sv-SE"/>
              </w:rPr>
            </w:pPr>
            <w:r>
              <w:rPr>
                <w:bCs/>
                <w:i/>
                <w:color w:val="000000"/>
                <w:sz w:val="26"/>
                <w:szCs w:val="26"/>
                <w:lang w:val="sv-SE"/>
              </w:rPr>
              <w:t>1</w:t>
            </w:r>
          </w:p>
          <w:p w14:paraId="737B6130" w14:textId="77777777" w:rsidR="00B944D4" w:rsidRDefault="00EE0CAF">
            <w:pPr>
              <w:spacing w:line="276" w:lineRule="auto"/>
              <w:jc w:val="center"/>
              <w:rPr>
                <w:bCs/>
                <w:i/>
                <w:color w:val="000000"/>
                <w:sz w:val="26"/>
                <w:szCs w:val="26"/>
                <w:lang w:val="sv-SE"/>
              </w:rPr>
            </w:pPr>
            <w:r>
              <w:rPr>
                <w:bCs/>
                <w:i/>
                <w:color w:val="000000"/>
                <w:sz w:val="26"/>
                <w:szCs w:val="26"/>
                <w:lang w:val="sv-SE"/>
              </w:rPr>
              <w:t>0,5</w:t>
            </w:r>
          </w:p>
          <w:p w14:paraId="5F4C6CC4" w14:textId="77777777" w:rsidR="00B944D4" w:rsidRPr="007D53C4" w:rsidRDefault="00EE0CAF">
            <w:pPr>
              <w:spacing w:line="276" w:lineRule="auto"/>
              <w:jc w:val="center"/>
              <w:rPr>
                <w:bCs/>
                <w:i/>
                <w:color w:val="000000"/>
                <w:sz w:val="26"/>
                <w:szCs w:val="26"/>
                <w:lang w:val="sv-SE"/>
              </w:rPr>
            </w:pPr>
            <w:r>
              <w:rPr>
                <w:bCs/>
                <w:i/>
                <w:color w:val="000000"/>
                <w:sz w:val="26"/>
                <w:szCs w:val="26"/>
                <w:lang w:val="sv-SE"/>
              </w:rPr>
              <w:t>5</w:t>
            </w:r>
          </w:p>
        </w:tc>
        <w:tc>
          <w:tcPr>
            <w:tcW w:w="1260" w:type="dxa"/>
            <w:tcBorders>
              <w:top w:val="single" w:sz="4" w:space="0" w:color="auto"/>
              <w:left w:val="single" w:sz="4" w:space="0" w:color="auto"/>
              <w:bottom w:val="single" w:sz="4" w:space="0" w:color="auto"/>
              <w:right w:val="single" w:sz="4" w:space="0" w:color="auto"/>
            </w:tcBorders>
          </w:tcPr>
          <w:p w14:paraId="11F57EA3" w14:textId="77777777" w:rsidR="00F22422" w:rsidRPr="007D53C4" w:rsidRDefault="00F22422">
            <w:pPr>
              <w:spacing w:line="276" w:lineRule="auto"/>
              <w:jc w:val="center"/>
              <w:rPr>
                <w:bCs/>
                <w:i/>
                <w:color w:val="000000"/>
                <w:sz w:val="26"/>
                <w:szCs w:val="26"/>
                <w:lang w:val="sv-SE"/>
              </w:rPr>
            </w:pPr>
          </w:p>
        </w:tc>
        <w:tc>
          <w:tcPr>
            <w:tcW w:w="1260" w:type="dxa"/>
            <w:tcBorders>
              <w:top w:val="single" w:sz="4" w:space="0" w:color="auto"/>
              <w:left w:val="single" w:sz="4" w:space="0" w:color="auto"/>
              <w:bottom w:val="single" w:sz="4" w:space="0" w:color="auto"/>
              <w:right w:val="single" w:sz="4" w:space="0" w:color="auto"/>
            </w:tcBorders>
          </w:tcPr>
          <w:p w14:paraId="1207E81E" w14:textId="77777777" w:rsidR="00F22422" w:rsidRPr="007D53C4" w:rsidRDefault="00F22422">
            <w:pPr>
              <w:spacing w:line="276" w:lineRule="auto"/>
              <w:jc w:val="center"/>
              <w:rPr>
                <w:bCs/>
                <w:i/>
                <w:color w:val="000000"/>
                <w:sz w:val="26"/>
                <w:szCs w:val="26"/>
                <w:lang w:val="sv-SE"/>
              </w:rPr>
            </w:pPr>
          </w:p>
        </w:tc>
        <w:tc>
          <w:tcPr>
            <w:tcW w:w="1170" w:type="dxa"/>
            <w:tcBorders>
              <w:top w:val="single" w:sz="4" w:space="0" w:color="auto"/>
              <w:left w:val="single" w:sz="4" w:space="0" w:color="auto"/>
              <w:bottom w:val="single" w:sz="4" w:space="0" w:color="auto"/>
              <w:right w:val="single" w:sz="4" w:space="0" w:color="auto"/>
            </w:tcBorders>
          </w:tcPr>
          <w:p w14:paraId="54608384" w14:textId="77777777" w:rsidR="00F22422" w:rsidRPr="007D53C4" w:rsidRDefault="00F22422">
            <w:pPr>
              <w:spacing w:line="276" w:lineRule="auto"/>
              <w:jc w:val="center"/>
              <w:rPr>
                <w:bCs/>
                <w:i/>
                <w:color w:val="000000"/>
                <w:sz w:val="26"/>
                <w:szCs w:val="26"/>
                <w:lang w:val="sv-SE"/>
              </w:rPr>
            </w:pPr>
          </w:p>
        </w:tc>
        <w:tc>
          <w:tcPr>
            <w:tcW w:w="630" w:type="dxa"/>
            <w:tcBorders>
              <w:top w:val="single" w:sz="4" w:space="0" w:color="auto"/>
              <w:left w:val="single" w:sz="4" w:space="0" w:color="auto"/>
              <w:bottom w:val="single" w:sz="4" w:space="0" w:color="auto"/>
              <w:right w:val="single" w:sz="4" w:space="0" w:color="auto"/>
            </w:tcBorders>
          </w:tcPr>
          <w:p w14:paraId="15A236C6" w14:textId="77777777" w:rsidR="00F22422" w:rsidRPr="007D53C4" w:rsidRDefault="00F22422">
            <w:pPr>
              <w:spacing w:line="276" w:lineRule="auto"/>
              <w:jc w:val="center"/>
              <w:rPr>
                <w:bCs/>
                <w:i/>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0B1BF8EA" w14:textId="77777777" w:rsidR="00F22422" w:rsidRDefault="00F22422">
            <w:pPr>
              <w:spacing w:line="276" w:lineRule="auto"/>
              <w:jc w:val="center"/>
              <w:rPr>
                <w:bCs/>
                <w:i/>
                <w:color w:val="000000"/>
                <w:sz w:val="26"/>
                <w:szCs w:val="26"/>
                <w:lang w:val="sv-SE"/>
              </w:rPr>
            </w:pPr>
            <w:r>
              <w:rPr>
                <w:bCs/>
                <w:i/>
                <w:color w:val="000000"/>
                <w:sz w:val="26"/>
                <w:szCs w:val="26"/>
                <w:lang w:val="sv-SE"/>
              </w:rPr>
              <w:t>1</w:t>
            </w:r>
          </w:p>
          <w:p w14:paraId="4B28D836" w14:textId="77777777" w:rsidR="00F22422" w:rsidRDefault="00F22422">
            <w:pPr>
              <w:spacing w:line="276" w:lineRule="auto"/>
              <w:jc w:val="center"/>
              <w:rPr>
                <w:bCs/>
                <w:i/>
                <w:color w:val="000000"/>
                <w:sz w:val="26"/>
                <w:szCs w:val="26"/>
                <w:lang w:val="sv-SE"/>
              </w:rPr>
            </w:pPr>
            <w:r>
              <w:rPr>
                <w:bCs/>
                <w:i/>
                <w:color w:val="000000"/>
                <w:sz w:val="26"/>
                <w:szCs w:val="26"/>
                <w:lang w:val="sv-SE"/>
              </w:rPr>
              <w:t>0,5</w:t>
            </w:r>
          </w:p>
          <w:p w14:paraId="78FB7A16" w14:textId="77777777" w:rsidR="00F22422" w:rsidRPr="007D53C4" w:rsidRDefault="00F22422">
            <w:pPr>
              <w:spacing w:line="276" w:lineRule="auto"/>
              <w:jc w:val="center"/>
              <w:rPr>
                <w:bCs/>
                <w:i/>
                <w:color w:val="000000"/>
                <w:sz w:val="26"/>
                <w:szCs w:val="26"/>
                <w:lang w:val="sv-SE"/>
              </w:rPr>
            </w:pPr>
            <w:r>
              <w:rPr>
                <w:bCs/>
                <w:i/>
                <w:color w:val="000000"/>
                <w:sz w:val="26"/>
                <w:szCs w:val="26"/>
                <w:lang w:val="sv-SE"/>
              </w:rPr>
              <w:t>5</w:t>
            </w:r>
          </w:p>
        </w:tc>
      </w:tr>
      <w:tr w:rsidR="00F22422" w:rsidRPr="007B5B92" w14:paraId="55D1DE96"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08708E78" w14:textId="77777777" w:rsidR="00F22422" w:rsidRPr="007D53C4" w:rsidRDefault="00F22422">
            <w:pPr>
              <w:spacing w:line="276" w:lineRule="auto"/>
              <w:jc w:val="center"/>
              <w:rPr>
                <w:b/>
                <w:bCs/>
                <w:color w:val="000000"/>
                <w:sz w:val="26"/>
                <w:szCs w:val="26"/>
                <w:lang w:val="sv-SE"/>
              </w:rPr>
            </w:pPr>
            <w:r w:rsidRPr="007D53C4">
              <w:rPr>
                <w:rFonts w:eastAsia="TimesNewRomanPS-BoldMT"/>
                <w:b/>
                <w:color w:val="000000"/>
                <w:sz w:val="26"/>
                <w:szCs w:val="26"/>
                <w:lang w:val="sv-SE"/>
              </w:rPr>
              <w:t xml:space="preserve">5.  </w:t>
            </w:r>
            <w:r w:rsidRPr="007D53C4">
              <w:rPr>
                <w:bCs/>
                <w:color w:val="000000"/>
                <w:sz w:val="26"/>
                <w:szCs w:val="26"/>
                <w:lang w:val="sv-SE"/>
              </w:rPr>
              <w:t>Từ tế bào đến cơ thể</w:t>
            </w:r>
          </w:p>
        </w:tc>
        <w:tc>
          <w:tcPr>
            <w:tcW w:w="1440" w:type="dxa"/>
            <w:tcBorders>
              <w:top w:val="single" w:sz="4" w:space="0" w:color="auto"/>
              <w:left w:val="single" w:sz="4" w:space="0" w:color="auto"/>
              <w:bottom w:val="single" w:sz="4" w:space="0" w:color="auto"/>
              <w:right w:val="single" w:sz="4" w:space="0" w:color="auto"/>
            </w:tcBorders>
          </w:tcPr>
          <w:p w14:paraId="61163FE6" w14:textId="77777777" w:rsidR="00F22422" w:rsidRPr="007D53C4" w:rsidRDefault="00F22422" w:rsidP="0041432E">
            <w:pPr>
              <w:rPr>
                <w:bCs/>
                <w:color w:val="000000"/>
                <w:sz w:val="26"/>
                <w:szCs w:val="26"/>
                <w:lang w:val="sv-SE"/>
              </w:rPr>
            </w:pPr>
            <w:r w:rsidRPr="007D53C4">
              <w:rPr>
                <w:rFonts w:eastAsia="Arial"/>
                <w:sz w:val="26"/>
                <w:szCs w:val="26"/>
                <w:lang w:val="sv-SE"/>
              </w:rPr>
              <w:t>Lấy được các ví dụ về vật sống, cơ thể đơn bào và cơ thể đa bào.</w:t>
            </w:r>
          </w:p>
        </w:tc>
        <w:tc>
          <w:tcPr>
            <w:tcW w:w="900" w:type="dxa"/>
            <w:tcBorders>
              <w:top w:val="single" w:sz="4" w:space="0" w:color="auto"/>
              <w:left w:val="single" w:sz="4" w:space="0" w:color="auto"/>
              <w:bottom w:val="single" w:sz="4" w:space="0" w:color="auto"/>
              <w:right w:val="single" w:sz="4" w:space="0" w:color="auto"/>
            </w:tcBorders>
          </w:tcPr>
          <w:p w14:paraId="2D9E3E23" w14:textId="77777777" w:rsidR="00F22422" w:rsidRPr="007D53C4" w:rsidRDefault="00F22422">
            <w:pPr>
              <w:spacing w:line="276" w:lineRule="auto"/>
              <w:jc w:val="center"/>
              <w:rPr>
                <w:b/>
                <w:bCs/>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2AC2878D" w14:textId="77777777" w:rsidR="00F22422" w:rsidRPr="007D53C4" w:rsidRDefault="00F22422">
            <w:pPr>
              <w:spacing w:line="276" w:lineRule="auto"/>
              <w:jc w:val="center"/>
              <w:rPr>
                <w:bCs/>
                <w:color w:val="000000"/>
                <w:sz w:val="26"/>
                <w:szCs w:val="26"/>
                <w:lang w:val="sv-SE"/>
              </w:rPr>
            </w:pPr>
          </w:p>
        </w:tc>
        <w:tc>
          <w:tcPr>
            <w:tcW w:w="1260" w:type="dxa"/>
            <w:tcBorders>
              <w:top w:val="single" w:sz="4" w:space="0" w:color="auto"/>
              <w:left w:val="single" w:sz="4" w:space="0" w:color="auto"/>
              <w:bottom w:val="single" w:sz="4" w:space="0" w:color="auto"/>
              <w:right w:val="single" w:sz="4" w:space="0" w:color="auto"/>
            </w:tcBorders>
          </w:tcPr>
          <w:p w14:paraId="03D706F7" w14:textId="77777777" w:rsidR="00F22422" w:rsidRPr="007D53C4" w:rsidRDefault="00F22422">
            <w:pPr>
              <w:spacing w:line="276" w:lineRule="auto"/>
              <w:jc w:val="center"/>
              <w:rPr>
                <w:bCs/>
                <w:color w:val="000000"/>
                <w:sz w:val="26"/>
                <w:szCs w:val="26"/>
                <w:lang w:val="sv-SE"/>
              </w:rPr>
            </w:pPr>
          </w:p>
        </w:tc>
        <w:tc>
          <w:tcPr>
            <w:tcW w:w="1260" w:type="dxa"/>
            <w:tcBorders>
              <w:top w:val="single" w:sz="4" w:space="0" w:color="auto"/>
              <w:left w:val="single" w:sz="4" w:space="0" w:color="auto"/>
              <w:bottom w:val="single" w:sz="4" w:space="0" w:color="auto"/>
              <w:right w:val="single" w:sz="4" w:space="0" w:color="auto"/>
            </w:tcBorders>
          </w:tcPr>
          <w:p w14:paraId="6B32E3EE" w14:textId="77777777" w:rsidR="00F22422" w:rsidRPr="007D53C4" w:rsidRDefault="00F22422" w:rsidP="00A538A0">
            <w:pPr>
              <w:pStyle w:val="ListParagraph"/>
              <w:spacing w:line="273" w:lineRule="auto"/>
              <w:ind w:left="0"/>
              <w:jc w:val="both"/>
              <w:rPr>
                <w:bCs/>
                <w:color w:val="000000"/>
                <w:sz w:val="26"/>
                <w:szCs w:val="26"/>
                <w:lang w:val="sv-SE"/>
              </w:rPr>
            </w:pPr>
            <w:r w:rsidRPr="007D53C4">
              <w:rPr>
                <w:rFonts w:eastAsia="Arial"/>
                <w:sz w:val="26"/>
                <w:szCs w:val="26"/>
                <w:lang w:val="sv-SE"/>
              </w:rPr>
              <w:t>Phân biệt được vật sống và vật không sống; cơ thể đơn bào và cơ thể đa bào</w:t>
            </w:r>
          </w:p>
        </w:tc>
        <w:tc>
          <w:tcPr>
            <w:tcW w:w="1170" w:type="dxa"/>
            <w:tcBorders>
              <w:top w:val="single" w:sz="4" w:space="0" w:color="auto"/>
              <w:left w:val="single" w:sz="4" w:space="0" w:color="auto"/>
              <w:bottom w:val="single" w:sz="4" w:space="0" w:color="auto"/>
              <w:right w:val="single" w:sz="4" w:space="0" w:color="auto"/>
            </w:tcBorders>
          </w:tcPr>
          <w:p w14:paraId="1A5F1620" w14:textId="77777777" w:rsidR="00F22422" w:rsidRPr="007D53C4" w:rsidRDefault="00F22422">
            <w:pPr>
              <w:spacing w:line="276" w:lineRule="auto"/>
              <w:jc w:val="center"/>
              <w:rPr>
                <w:bCs/>
                <w:color w:val="000000"/>
                <w:sz w:val="26"/>
                <w:szCs w:val="26"/>
                <w:lang w:val="sv-SE"/>
              </w:rPr>
            </w:pPr>
          </w:p>
        </w:tc>
        <w:tc>
          <w:tcPr>
            <w:tcW w:w="630" w:type="dxa"/>
            <w:tcBorders>
              <w:top w:val="single" w:sz="4" w:space="0" w:color="auto"/>
              <w:left w:val="single" w:sz="4" w:space="0" w:color="auto"/>
              <w:bottom w:val="single" w:sz="4" w:space="0" w:color="auto"/>
              <w:right w:val="single" w:sz="4" w:space="0" w:color="auto"/>
            </w:tcBorders>
          </w:tcPr>
          <w:p w14:paraId="4CE09C6C" w14:textId="77777777" w:rsidR="00F22422" w:rsidRPr="007D53C4" w:rsidRDefault="00F22422">
            <w:pPr>
              <w:spacing w:line="276" w:lineRule="auto"/>
              <w:jc w:val="center"/>
              <w:rPr>
                <w:bCs/>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5FDDAA0F" w14:textId="77777777" w:rsidR="00F22422" w:rsidRPr="007D53C4" w:rsidRDefault="00F22422">
            <w:pPr>
              <w:spacing w:line="276" w:lineRule="auto"/>
              <w:jc w:val="center"/>
              <w:rPr>
                <w:bCs/>
                <w:color w:val="000000"/>
                <w:sz w:val="26"/>
                <w:szCs w:val="26"/>
                <w:lang w:val="sv-SE"/>
              </w:rPr>
            </w:pPr>
          </w:p>
        </w:tc>
      </w:tr>
      <w:tr w:rsidR="00F22422" w:rsidRPr="007D53C4" w14:paraId="438ED8A5"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6F54F1DD" w14:textId="77777777" w:rsidR="00F22422" w:rsidRPr="007D53C4" w:rsidRDefault="00F22422">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câu</w:t>
            </w:r>
          </w:p>
          <w:p w14:paraId="28CF8F2B" w14:textId="77777777" w:rsidR="00F22422" w:rsidRPr="007D53C4" w:rsidRDefault="00F22422">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điểm</w:t>
            </w:r>
          </w:p>
          <w:p w14:paraId="3DB41D0B" w14:textId="77777777" w:rsidR="00F22422" w:rsidRPr="007D53C4" w:rsidRDefault="00F22422">
            <w:pPr>
              <w:spacing w:line="276" w:lineRule="auto"/>
              <w:jc w:val="center"/>
              <w:rPr>
                <w:rFonts w:eastAsia="TimesNewRomanPS-BoldMT"/>
                <w:b/>
                <w:i/>
                <w:color w:val="000000"/>
                <w:sz w:val="26"/>
                <w:szCs w:val="26"/>
                <w:lang w:val="sv-SE"/>
              </w:rPr>
            </w:pPr>
            <w:r w:rsidRPr="007D53C4">
              <w:rPr>
                <w:rFonts w:eastAsia="TimesNewRomanPS-BoldMT"/>
                <w:i/>
                <w:color w:val="000000"/>
                <w:sz w:val="26"/>
                <w:szCs w:val="26"/>
                <w:lang w:val="sv-SE"/>
              </w:rPr>
              <w:t>Tỉ lệ %</w:t>
            </w:r>
          </w:p>
        </w:tc>
        <w:tc>
          <w:tcPr>
            <w:tcW w:w="1440" w:type="dxa"/>
            <w:tcBorders>
              <w:top w:val="single" w:sz="4" w:space="0" w:color="auto"/>
              <w:left w:val="single" w:sz="4" w:space="0" w:color="auto"/>
              <w:bottom w:val="single" w:sz="4" w:space="0" w:color="auto"/>
              <w:right w:val="single" w:sz="4" w:space="0" w:color="auto"/>
            </w:tcBorders>
          </w:tcPr>
          <w:p w14:paraId="41CB0038" w14:textId="77777777" w:rsidR="00F22422" w:rsidRDefault="00EE0CAF" w:rsidP="00A538A0">
            <w:pPr>
              <w:spacing w:line="276" w:lineRule="auto"/>
              <w:jc w:val="center"/>
              <w:rPr>
                <w:bCs/>
                <w:i/>
                <w:color w:val="000000"/>
                <w:sz w:val="26"/>
                <w:szCs w:val="26"/>
                <w:lang w:val="sv-SE"/>
              </w:rPr>
            </w:pPr>
            <w:r>
              <w:rPr>
                <w:bCs/>
                <w:i/>
                <w:color w:val="000000"/>
                <w:sz w:val="26"/>
                <w:szCs w:val="26"/>
                <w:lang w:val="sv-SE"/>
              </w:rPr>
              <w:t>2</w:t>
            </w:r>
          </w:p>
          <w:p w14:paraId="23D43A4A" w14:textId="77777777" w:rsidR="00B944D4" w:rsidRDefault="00EE0CAF" w:rsidP="00A538A0">
            <w:pPr>
              <w:spacing w:line="276" w:lineRule="auto"/>
              <w:jc w:val="center"/>
              <w:rPr>
                <w:bCs/>
                <w:i/>
                <w:color w:val="000000"/>
                <w:sz w:val="26"/>
                <w:szCs w:val="26"/>
                <w:lang w:val="sv-SE"/>
              </w:rPr>
            </w:pPr>
            <w:r>
              <w:rPr>
                <w:bCs/>
                <w:i/>
                <w:color w:val="000000"/>
                <w:sz w:val="26"/>
                <w:szCs w:val="26"/>
                <w:lang w:val="sv-SE"/>
              </w:rPr>
              <w:t>1,0</w:t>
            </w:r>
          </w:p>
          <w:p w14:paraId="1FCCE979" w14:textId="77777777" w:rsidR="00B944D4" w:rsidRPr="007D53C4" w:rsidRDefault="00EE0CAF" w:rsidP="00A538A0">
            <w:pPr>
              <w:spacing w:line="276" w:lineRule="auto"/>
              <w:jc w:val="center"/>
              <w:rPr>
                <w:bCs/>
                <w:i/>
                <w:color w:val="000000"/>
                <w:sz w:val="26"/>
                <w:szCs w:val="26"/>
                <w:lang w:val="sv-SE"/>
              </w:rPr>
            </w:pPr>
            <w:r>
              <w:rPr>
                <w:bCs/>
                <w:i/>
                <w:color w:val="000000"/>
                <w:sz w:val="26"/>
                <w:szCs w:val="26"/>
                <w:lang w:val="sv-SE"/>
              </w:rPr>
              <w:t>10</w:t>
            </w:r>
          </w:p>
        </w:tc>
        <w:tc>
          <w:tcPr>
            <w:tcW w:w="900" w:type="dxa"/>
            <w:tcBorders>
              <w:top w:val="single" w:sz="4" w:space="0" w:color="auto"/>
              <w:left w:val="single" w:sz="4" w:space="0" w:color="auto"/>
              <w:bottom w:val="single" w:sz="4" w:space="0" w:color="auto"/>
              <w:right w:val="single" w:sz="4" w:space="0" w:color="auto"/>
            </w:tcBorders>
          </w:tcPr>
          <w:p w14:paraId="13259077" w14:textId="77777777" w:rsidR="00F22422" w:rsidRPr="007D53C4" w:rsidRDefault="00F22422">
            <w:pPr>
              <w:spacing w:line="276" w:lineRule="auto"/>
              <w:jc w:val="center"/>
              <w:rPr>
                <w:b/>
                <w:bCs/>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2323DFFA" w14:textId="77777777" w:rsidR="00F22422" w:rsidRPr="007D53C4" w:rsidRDefault="00F22422">
            <w:pPr>
              <w:spacing w:line="276" w:lineRule="auto"/>
              <w:jc w:val="center"/>
              <w:rPr>
                <w:b/>
                <w:bCs/>
                <w:color w:val="000000"/>
                <w:sz w:val="26"/>
                <w:szCs w:val="26"/>
                <w:lang w:val="sv-SE"/>
              </w:rPr>
            </w:pPr>
          </w:p>
        </w:tc>
        <w:tc>
          <w:tcPr>
            <w:tcW w:w="1260" w:type="dxa"/>
            <w:tcBorders>
              <w:top w:val="single" w:sz="4" w:space="0" w:color="auto"/>
              <w:left w:val="single" w:sz="4" w:space="0" w:color="auto"/>
              <w:bottom w:val="single" w:sz="4" w:space="0" w:color="auto"/>
              <w:right w:val="single" w:sz="4" w:space="0" w:color="auto"/>
            </w:tcBorders>
          </w:tcPr>
          <w:p w14:paraId="32543CE2" w14:textId="77777777" w:rsidR="00F22422" w:rsidRPr="007D53C4" w:rsidRDefault="00F22422">
            <w:pPr>
              <w:spacing w:line="276" w:lineRule="auto"/>
              <w:jc w:val="center"/>
              <w:rPr>
                <w:bCs/>
                <w:i/>
                <w:color w:val="000000"/>
                <w:sz w:val="26"/>
                <w:szCs w:val="26"/>
                <w:lang w:val="sv-SE"/>
              </w:rPr>
            </w:pPr>
          </w:p>
        </w:tc>
        <w:tc>
          <w:tcPr>
            <w:tcW w:w="1260" w:type="dxa"/>
            <w:tcBorders>
              <w:top w:val="single" w:sz="4" w:space="0" w:color="auto"/>
              <w:left w:val="single" w:sz="4" w:space="0" w:color="auto"/>
              <w:bottom w:val="single" w:sz="4" w:space="0" w:color="auto"/>
              <w:right w:val="single" w:sz="4" w:space="0" w:color="auto"/>
            </w:tcBorders>
          </w:tcPr>
          <w:p w14:paraId="64B07361" w14:textId="77777777" w:rsidR="00F22422" w:rsidRDefault="00B944D4" w:rsidP="00C04D98">
            <w:pPr>
              <w:spacing w:line="276" w:lineRule="auto"/>
              <w:jc w:val="center"/>
              <w:rPr>
                <w:bCs/>
                <w:i/>
                <w:color w:val="000000"/>
                <w:sz w:val="26"/>
                <w:szCs w:val="26"/>
                <w:lang w:val="sv-SE"/>
              </w:rPr>
            </w:pPr>
            <w:r>
              <w:rPr>
                <w:bCs/>
                <w:i/>
                <w:color w:val="000000"/>
                <w:sz w:val="26"/>
                <w:szCs w:val="26"/>
                <w:lang w:val="sv-SE"/>
              </w:rPr>
              <w:t>1</w:t>
            </w:r>
          </w:p>
          <w:p w14:paraId="604742CD" w14:textId="77777777" w:rsidR="00B944D4" w:rsidRDefault="00B944D4" w:rsidP="00C04D98">
            <w:pPr>
              <w:spacing w:line="276" w:lineRule="auto"/>
              <w:jc w:val="center"/>
              <w:rPr>
                <w:bCs/>
                <w:i/>
                <w:color w:val="000000"/>
                <w:sz w:val="26"/>
                <w:szCs w:val="26"/>
                <w:lang w:val="sv-SE"/>
              </w:rPr>
            </w:pPr>
            <w:r>
              <w:rPr>
                <w:bCs/>
                <w:i/>
                <w:color w:val="000000"/>
                <w:sz w:val="26"/>
                <w:szCs w:val="26"/>
                <w:lang w:val="sv-SE"/>
              </w:rPr>
              <w:t>0,5</w:t>
            </w:r>
          </w:p>
          <w:p w14:paraId="28DAA843" w14:textId="77777777" w:rsidR="00B944D4" w:rsidRPr="007D53C4" w:rsidRDefault="00B944D4" w:rsidP="00C04D98">
            <w:pPr>
              <w:spacing w:line="276" w:lineRule="auto"/>
              <w:jc w:val="center"/>
              <w:rPr>
                <w:bCs/>
                <w:i/>
                <w:color w:val="000000"/>
                <w:sz w:val="26"/>
                <w:szCs w:val="26"/>
                <w:lang w:val="sv-SE"/>
              </w:rPr>
            </w:pPr>
            <w:r>
              <w:rPr>
                <w:bCs/>
                <w:i/>
                <w:color w:val="000000"/>
                <w:sz w:val="26"/>
                <w:szCs w:val="26"/>
                <w:lang w:val="sv-SE"/>
              </w:rPr>
              <w:t>5</w:t>
            </w:r>
          </w:p>
        </w:tc>
        <w:tc>
          <w:tcPr>
            <w:tcW w:w="1170" w:type="dxa"/>
            <w:tcBorders>
              <w:top w:val="single" w:sz="4" w:space="0" w:color="auto"/>
              <w:left w:val="single" w:sz="4" w:space="0" w:color="auto"/>
              <w:bottom w:val="single" w:sz="4" w:space="0" w:color="auto"/>
              <w:right w:val="single" w:sz="4" w:space="0" w:color="auto"/>
            </w:tcBorders>
          </w:tcPr>
          <w:p w14:paraId="6775DA7E" w14:textId="77777777" w:rsidR="00F22422" w:rsidRPr="007D53C4" w:rsidRDefault="00F22422">
            <w:pPr>
              <w:spacing w:line="276" w:lineRule="auto"/>
              <w:jc w:val="center"/>
              <w:rPr>
                <w:bCs/>
                <w:i/>
                <w:color w:val="000000"/>
                <w:sz w:val="26"/>
                <w:szCs w:val="26"/>
                <w:lang w:val="sv-SE"/>
              </w:rPr>
            </w:pPr>
          </w:p>
        </w:tc>
        <w:tc>
          <w:tcPr>
            <w:tcW w:w="630" w:type="dxa"/>
            <w:tcBorders>
              <w:top w:val="single" w:sz="4" w:space="0" w:color="auto"/>
              <w:left w:val="single" w:sz="4" w:space="0" w:color="auto"/>
              <w:bottom w:val="single" w:sz="4" w:space="0" w:color="auto"/>
              <w:right w:val="single" w:sz="4" w:space="0" w:color="auto"/>
            </w:tcBorders>
          </w:tcPr>
          <w:p w14:paraId="2F4C10E8" w14:textId="77777777" w:rsidR="00F22422" w:rsidRPr="007D53C4" w:rsidRDefault="00F22422">
            <w:pPr>
              <w:spacing w:line="276" w:lineRule="auto"/>
              <w:jc w:val="center"/>
              <w:rPr>
                <w:bCs/>
                <w:i/>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143154CC" w14:textId="77777777" w:rsidR="00F22422" w:rsidRPr="007D53C4" w:rsidRDefault="00F22422">
            <w:pPr>
              <w:spacing w:line="276" w:lineRule="auto"/>
              <w:jc w:val="center"/>
              <w:rPr>
                <w:bCs/>
                <w:i/>
                <w:color w:val="000000"/>
                <w:sz w:val="26"/>
                <w:szCs w:val="26"/>
                <w:lang w:val="sv-SE"/>
              </w:rPr>
            </w:pPr>
          </w:p>
        </w:tc>
      </w:tr>
      <w:tr w:rsidR="00F22422" w:rsidRPr="007B5B92" w14:paraId="548F14F6"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5A1A172B" w14:textId="77777777" w:rsidR="00F22422" w:rsidRPr="007D53C4" w:rsidRDefault="00F22422">
            <w:pPr>
              <w:spacing w:line="276" w:lineRule="auto"/>
              <w:jc w:val="center"/>
              <w:rPr>
                <w:b/>
                <w:bCs/>
                <w:color w:val="000000"/>
                <w:sz w:val="26"/>
                <w:szCs w:val="26"/>
                <w:lang w:val="sv-SE"/>
              </w:rPr>
            </w:pPr>
            <w:r w:rsidRPr="007D53C4">
              <w:rPr>
                <w:rFonts w:eastAsia="TimesNewRomanPS-BoldMT"/>
                <w:b/>
                <w:color w:val="000000"/>
                <w:sz w:val="26"/>
                <w:szCs w:val="26"/>
                <w:lang w:val="sv-SE"/>
              </w:rPr>
              <w:t xml:space="preserve">6. </w:t>
            </w:r>
            <w:r w:rsidRPr="007D53C4">
              <w:rPr>
                <w:bCs/>
                <w:color w:val="000000"/>
                <w:sz w:val="26"/>
                <w:szCs w:val="26"/>
                <w:lang w:val="sv-SE"/>
              </w:rPr>
              <w:t>Đa dạng thế giới sống</w:t>
            </w:r>
          </w:p>
        </w:tc>
        <w:tc>
          <w:tcPr>
            <w:tcW w:w="1440" w:type="dxa"/>
            <w:tcBorders>
              <w:top w:val="single" w:sz="4" w:space="0" w:color="auto"/>
              <w:left w:val="single" w:sz="4" w:space="0" w:color="auto"/>
              <w:bottom w:val="single" w:sz="4" w:space="0" w:color="auto"/>
              <w:right w:val="single" w:sz="4" w:space="0" w:color="auto"/>
            </w:tcBorders>
          </w:tcPr>
          <w:p w14:paraId="35F7B5AC" w14:textId="77777777" w:rsidR="00F22422" w:rsidRPr="007D53C4" w:rsidRDefault="00B944D4" w:rsidP="00970E90">
            <w:pPr>
              <w:rPr>
                <w:bCs/>
                <w:color w:val="000000"/>
                <w:sz w:val="26"/>
                <w:szCs w:val="26"/>
                <w:lang w:val="sv-SE"/>
              </w:rPr>
            </w:pPr>
            <w:r>
              <w:rPr>
                <w:color w:val="000000"/>
                <w:sz w:val="26"/>
                <w:szCs w:val="26"/>
                <w:lang w:val="sv-SE"/>
              </w:rPr>
              <w:t xml:space="preserve">Cách xây dựng </w:t>
            </w:r>
            <w:r w:rsidRPr="007D53C4">
              <w:rPr>
                <w:color w:val="000000"/>
                <w:sz w:val="26"/>
                <w:szCs w:val="26"/>
                <w:lang w:val="sv-SE"/>
              </w:rPr>
              <w:t xml:space="preserve"> khóa lưỡng phân.</w:t>
            </w:r>
          </w:p>
        </w:tc>
        <w:tc>
          <w:tcPr>
            <w:tcW w:w="900" w:type="dxa"/>
            <w:tcBorders>
              <w:top w:val="single" w:sz="4" w:space="0" w:color="auto"/>
              <w:left w:val="single" w:sz="4" w:space="0" w:color="auto"/>
              <w:bottom w:val="single" w:sz="4" w:space="0" w:color="auto"/>
              <w:right w:val="single" w:sz="4" w:space="0" w:color="auto"/>
            </w:tcBorders>
          </w:tcPr>
          <w:p w14:paraId="7B015448" w14:textId="77777777" w:rsidR="00F22422" w:rsidRPr="007D53C4" w:rsidRDefault="00B944D4" w:rsidP="00644EB2">
            <w:pPr>
              <w:rPr>
                <w:b/>
                <w:bCs/>
                <w:color w:val="000000"/>
                <w:sz w:val="26"/>
                <w:szCs w:val="26"/>
                <w:lang w:val="sv-SE"/>
              </w:rPr>
            </w:pPr>
            <w:r>
              <w:rPr>
                <w:color w:val="000000"/>
                <w:sz w:val="26"/>
                <w:szCs w:val="26"/>
                <w:lang w:val="sv-SE"/>
              </w:rPr>
              <w:t xml:space="preserve">Các bước xây dựng </w:t>
            </w:r>
            <w:r w:rsidR="00F22422" w:rsidRPr="007D53C4">
              <w:rPr>
                <w:color w:val="000000"/>
                <w:sz w:val="26"/>
                <w:szCs w:val="26"/>
                <w:lang w:val="sv-SE"/>
              </w:rPr>
              <w:t xml:space="preserve"> khóa lưỡng phân.</w:t>
            </w:r>
          </w:p>
        </w:tc>
        <w:tc>
          <w:tcPr>
            <w:tcW w:w="1350" w:type="dxa"/>
            <w:tcBorders>
              <w:top w:val="single" w:sz="4" w:space="0" w:color="auto"/>
              <w:left w:val="single" w:sz="4" w:space="0" w:color="auto"/>
              <w:bottom w:val="single" w:sz="4" w:space="0" w:color="auto"/>
              <w:right w:val="single" w:sz="4" w:space="0" w:color="auto"/>
            </w:tcBorders>
          </w:tcPr>
          <w:p w14:paraId="7D0B5553" w14:textId="77777777" w:rsidR="00F22422" w:rsidRPr="007D53C4" w:rsidRDefault="00F22422" w:rsidP="00B944D4">
            <w:pPr>
              <w:pStyle w:val="TableParagraph"/>
              <w:tabs>
                <w:tab w:val="left" w:pos="303"/>
              </w:tabs>
              <w:ind w:left="-97" w:right="99"/>
              <w:jc w:val="both"/>
              <w:rPr>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6D54511" w14:textId="77777777" w:rsidR="00F22422" w:rsidRPr="007D53C4" w:rsidRDefault="003C2037">
            <w:pPr>
              <w:spacing w:line="276" w:lineRule="auto"/>
              <w:jc w:val="center"/>
              <w:rPr>
                <w:bCs/>
                <w:color w:val="000000"/>
                <w:sz w:val="26"/>
                <w:szCs w:val="26"/>
                <w:lang w:val="sv-SE"/>
              </w:rPr>
            </w:pPr>
            <w:r>
              <w:rPr>
                <w:bCs/>
                <w:color w:val="000000"/>
                <w:sz w:val="26"/>
                <w:szCs w:val="26"/>
                <w:lang w:val="sv-SE"/>
              </w:rPr>
              <w:t>Kể được một số bệnh do virut gây ra</w:t>
            </w:r>
          </w:p>
        </w:tc>
        <w:tc>
          <w:tcPr>
            <w:tcW w:w="1260" w:type="dxa"/>
            <w:tcBorders>
              <w:top w:val="single" w:sz="4" w:space="0" w:color="auto"/>
              <w:left w:val="single" w:sz="4" w:space="0" w:color="auto"/>
              <w:bottom w:val="single" w:sz="4" w:space="0" w:color="auto"/>
              <w:right w:val="single" w:sz="4" w:space="0" w:color="auto"/>
            </w:tcBorders>
          </w:tcPr>
          <w:p w14:paraId="2EC77704" w14:textId="77777777" w:rsidR="00F22422" w:rsidRPr="007D53C4" w:rsidRDefault="00F22422">
            <w:pPr>
              <w:spacing w:line="276" w:lineRule="auto"/>
              <w:jc w:val="center"/>
              <w:rPr>
                <w:bCs/>
                <w:color w:val="000000"/>
                <w:sz w:val="26"/>
                <w:szCs w:val="26"/>
                <w:lang w:val="sv-SE"/>
              </w:rPr>
            </w:pPr>
          </w:p>
        </w:tc>
        <w:tc>
          <w:tcPr>
            <w:tcW w:w="1170" w:type="dxa"/>
            <w:tcBorders>
              <w:top w:val="single" w:sz="4" w:space="0" w:color="auto"/>
              <w:left w:val="single" w:sz="4" w:space="0" w:color="auto"/>
              <w:bottom w:val="single" w:sz="4" w:space="0" w:color="auto"/>
              <w:right w:val="single" w:sz="4" w:space="0" w:color="auto"/>
            </w:tcBorders>
          </w:tcPr>
          <w:p w14:paraId="352DA620" w14:textId="77777777" w:rsidR="00F22422" w:rsidRPr="007D53C4" w:rsidRDefault="00F22422" w:rsidP="00F22422">
            <w:pPr>
              <w:spacing w:line="276" w:lineRule="auto"/>
              <w:jc w:val="center"/>
              <w:rPr>
                <w:bCs/>
                <w:color w:val="000000"/>
                <w:sz w:val="26"/>
                <w:szCs w:val="26"/>
                <w:lang w:val="sv-SE"/>
              </w:rPr>
            </w:pPr>
          </w:p>
        </w:tc>
        <w:tc>
          <w:tcPr>
            <w:tcW w:w="630" w:type="dxa"/>
            <w:tcBorders>
              <w:top w:val="single" w:sz="4" w:space="0" w:color="auto"/>
              <w:left w:val="single" w:sz="4" w:space="0" w:color="auto"/>
              <w:bottom w:val="single" w:sz="4" w:space="0" w:color="auto"/>
              <w:right w:val="single" w:sz="4" w:space="0" w:color="auto"/>
            </w:tcBorders>
          </w:tcPr>
          <w:p w14:paraId="334AF304" w14:textId="77777777" w:rsidR="00F22422" w:rsidRPr="007D53C4" w:rsidRDefault="00F22422">
            <w:pPr>
              <w:spacing w:line="276" w:lineRule="auto"/>
              <w:jc w:val="center"/>
              <w:rPr>
                <w:bCs/>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5D59AEAD" w14:textId="77777777" w:rsidR="00F22422" w:rsidRPr="007D53C4" w:rsidRDefault="00F22422">
            <w:pPr>
              <w:spacing w:line="276" w:lineRule="auto"/>
              <w:jc w:val="center"/>
              <w:rPr>
                <w:bCs/>
                <w:color w:val="000000"/>
                <w:sz w:val="26"/>
                <w:szCs w:val="26"/>
                <w:lang w:val="sv-SE"/>
              </w:rPr>
            </w:pPr>
          </w:p>
        </w:tc>
      </w:tr>
      <w:tr w:rsidR="00F22422" w:rsidRPr="007D53C4" w14:paraId="5FA7F64E"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102413B6" w14:textId="77777777" w:rsidR="00F22422" w:rsidRPr="007D53C4" w:rsidRDefault="00F22422">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câu</w:t>
            </w:r>
          </w:p>
          <w:p w14:paraId="5314E7A3" w14:textId="77777777" w:rsidR="00F22422" w:rsidRPr="007D53C4" w:rsidRDefault="00F22422">
            <w:pPr>
              <w:spacing w:line="276" w:lineRule="auto"/>
              <w:jc w:val="center"/>
              <w:rPr>
                <w:rFonts w:eastAsia="TimesNewRomanPS-BoldMT"/>
                <w:i/>
                <w:color w:val="000000"/>
                <w:sz w:val="26"/>
                <w:szCs w:val="26"/>
                <w:lang w:val="sv-SE"/>
              </w:rPr>
            </w:pPr>
            <w:r w:rsidRPr="007D53C4">
              <w:rPr>
                <w:rFonts w:eastAsia="TimesNewRomanPS-BoldMT"/>
                <w:i/>
                <w:color w:val="000000"/>
                <w:sz w:val="26"/>
                <w:szCs w:val="26"/>
                <w:lang w:val="sv-SE"/>
              </w:rPr>
              <w:t>Số điểm</w:t>
            </w:r>
          </w:p>
          <w:p w14:paraId="64072CBB" w14:textId="77777777" w:rsidR="00F22422" w:rsidRPr="007D53C4" w:rsidRDefault="00F22422">
            <w:pPr>
              <w:spacing w:line="276" w:lineRule="auto"/>
              <w:jc w:val="center"/>
              <w:rPr>
                <w:rFonts w:eastAsia="TimesNewRomanPS-BoldMT"/>
                <w:b/>
                <w:i/>
                <w:color w:val="000000"/>
                <w:sz w:val="26"/>
                <w:szCs w:val="26"/>
                <w:lang w:val="sv-SE"/>
              </w:rPr>
            </w:pPr>
            <w:r w:rsidRPr="007D53C4">
              <w:rPr>
                <w:rFonts w:eastAsia="TimesNewRomanPS-BoldMT"/>
                <w:i/>
                <w:color w:val="000000"/>
                <w:sz w:val="26"/>
                <w:szCs w:val="26"/>
                <w:lang w:val="sv-SE"/>
              </w:rPr>
              <w:t>Tỉ lệ %</w:t>
            </w:r>
          </w:p>
        </w:tc>
        <w:tc>
          <w:tcPr>
            <w:tcW w:w="1440" w:type="dxa"/>
            <w:tcBorders>
              <w:top w:val="single" w:sz="4" w:space="0" w:color="auto"/>
              <w:left w:val="single" w:sz="4" w:space="0" w:color="auto"/>
              <w:bottom w:val="single" w:sz="4" w:space="0" w:color="auto"/>
              <w:right w:val="single" w:sz="4" w:space="0" w:color="auto"/>
            </w:tcBorders>
          </w:tcPr>
          <w:p w14:paraId="024BFDF2" w14:textId="77777777" w:rsidR="00F22422" w:rsidRDefault="00EE0CAF">
            <w:pPr>
              <w:spacing w:line="276" w:lineRule="auto"/>
              <w:jc w:val="center"/>
              <w:rPr>
                <w:bCs/>
                <w:i/>
                <w:color w:val="000000"/>
                <w:sz w:val="26"/>
                <w:szCs w:val="26"/>
                <w:lang w:val="sv-SE"/>
              </w:rPr>
            </w:pPr>
            <w:r>
              <w:rPr>
                <w:bCs/>
                <w:i/>
                <w:color w:val="000000"/>
                <w:sz w:val="26"/>
                <w:szCs w:val="26"/>
                <w:lang w:val="sv-SE"/>
              </w:rPr>
              <w:t>1</w:t>
            </w:r>
          </w:p>
          <w:p w14:paraId="3859D1A1" w14:textId="77777777" w:rsidR="00EE0CAF" w:rsidRDefault="00EE0CAF">
            <w:pPr>
              <w:spacing w:line="276" w:lineRule="auto"/>
              <w:jc w:val="center"/>
              <w:rPr>
                <w:bCs/>
                <w:i/>
                <w:color w:val="000000"/>
                <w:sz w:val="26"/>
                <w:szCs w:val="26"/>
                <w:lang w:val="sv-SE"/>
              </w:rPr>
            </w:pPr>
            <w:r>
              <w:rPr>
                <w:bCs/>
                <w:i/>
                <w:color w:val="000000"/>
                <w:sz w:val="26"/>
                <w:szCs w:val="26"/>
                <w:lang w:val="sv-SE"/>
              </w:rPr>
              <w:t>0,5</w:t>
            </w:r>
          </w:p>
          <w:p w14:paraId="68CBE77A" w14:textId="77777777" w:rsidR="00EE0CAF" w:rsidRPr="007D53C4" w:rsidRDefault="00EE0CAF">
            <w:pPr>
              <w:spacing w:line="276" w:lineRule="auto"/>
              <w:jc w:val="center"/>
              <w:rPr>
                <w:bCs/>
                <w:i/>
                <w:color w:val="000000"/>
                <w:sz w:val="26"/>
                <w:szCs w:val="26"/>
                <w:lang w:val="sv-SE"/>
              </w:rPr>
            </w:pPr>
            <w:r>
              <w:rPr>
                <w:bCs/>
                <w:i/>
                <w:color w:val="000000"/>
                <w:sz w:val="26"/>
                <w:szCs w:val="26"/>
                <w:lang w:val="sv-SE"/>
              </w:rPr>
              <w:t>5</w:t>
            </w:r>
          </w:p>
        </w:tc>
        <w:tc>
          <w:tcPr>
            <w:tcW w:w="900" w:type="dxa"/>
            <w:tcBorders>
              <w:top w:val="single" w:sz="4" w:space="0" w:color="auto"/>
              <w:left w:val="single" w:sz="4" w:space="0" w:color="auto"/>
              <w:bottom w:val="single" w:sz="4" w:space="0" w:color="auto"/>
              <w:right w:val="single" w:sz="4" w:space="0" w:color="auto"/>
            </w:tcBorders>
          </w:tcPr>
          <w:p w14:paraId="717C29EE" w14:textId="77777777" w:rsidR="00F22422" w:rsidRPr="00B944D4" w:rsidRDefault="00B944D4">
            <w:pPr>
              <w:spacing w:line="276" w:lineRule="auto"/>
              <w:jc w:val="center"/>
              <w:rPr>
                <w:bCs/>
                <w:i/>
                <w:color w:val="000000"/>
                <w:sz w:val="26"/>
                <w:szCs w:val="26"/>
                <w:lang w:val="sv-SE"/>
              </w:rPr>
            </w:pPr>
            <w:r w:rsidRPr="00B944D4">
              <w:rPr>
                <w:bCs/>
                <w:i/>
                <w:color w:val="000000"/>
                <w:sz w:val="26"/>
                <w:szCs w:val="26"/>
                <w:lang w:val="sv-SE"/>
              </w:rPr>
              <w:t>1</w:t>
            </w:r>
          </w:p>
          <w:p w14:paraId="43617DE8" w14:textId="77777777" w:rsidR="00B944D4" w:rsidRPr="00B944D4" w:rsidRDefault="00B944D4">
            <w:pPr>
              <w:spacing w:line="276" w:lineRule="auto"/>
              <w:jc w:val="center"/>
              <w:rPr>
                <w:bCs/>
                <w:i/>
                <w:color w:val="000000"/>
                <w:sz w:val="26"/>
                <w:szCs w:val="26"/>
                <w:lang w:val="sv-SE"/>
              </w:rPr>
            </w:pPr>
            <w:r w:rsidRPr="00B944D4">
              <w:rPr>
                <w:bCs/>
                <w:i/>
                <w:color w:val="000000"/>
                <w:sz w:val="26"/>
                <w:szCs w:val="26"/>
                <w:lang w:val="sv-SE"/>
              </w:rPr>
              <w:t>1,0</w:t>
            </w:r>
          </w:p>
          <w:p w14:paraId="0E27FD3C" w14:textId="77777777" w:rsidR="00B944D4" w:rsidRPr="007D53C4" w:rsidRDefault="00B944D4">
            <w:pPr>
              <w:spacing w:line="276" w:lineRule="auto"/>
              <w:jc w:val="center"/>
              <w:rPr>
                <w:b/>
                <w:bCs/>
                <w:color w:val="000000"/>
                <w:sz w:val="26"/>
                <w:szCs w:val="26"/>
                <w:lang w:val="sv-SE"/>
              </w:rPr>
            </w:pPr>
            <w:r w:rsidRPr="00B944D4">
              <w:rPr>
                <w:bCs/>
                <w:i/>
                <w:color w:val="000000"/>
                <w:sz w:val="26"/>
                <w:szCs w:val="26"/>
                <w:lang w:val="sv-SE"/>
              </w:rPr>
              <w:t>10</w:t>
            </w:r>
          </w:p>
        </w:tc>
        <w:tc>
          <w:tcPr>
            <w:tcW w:w="1350" w:type="dxa"/>
            <w:tcBorders>
              <w:top w:val="single" w:sz="4" w:space="0" w:color="auto"/>
              <w:left w:val="single" w:sz="4" w:space="0" w:color="auto"/>
              <w:bottom w:val="single" w:sz="4" w:space="0" w:color="auto"/>
              <w:right w:val="single" w:sz="4" w:space="0" w:color="auto"/>
            </w:tcBorders>
          </w:tcPr>
          <w:p w14:paraId="2F2A9302" w14:textId="594E58DB" w:rsidR="00F22422" w:rsidRPr="007D53C4" w:rsidRDefault="00F22422" w:rsidP="00D379A1">
            <w:pPr>
              <w:spacing w:line="276" w:lineRule="auto"/>
              <w:jc w:val="center"/>
              <w:rPr>
                <w:b/>
                <w:bCs/>
                <w:color w:val="000000"/>
                <w:sz w:val="26"/>
                <w:szCs w:val="26"/>
                <w:lang w:val="sv-SE"/>
              </w:rPr>
            </w:pPr>
          </w:p>
        </w:tc>
        <w:tc>
          <w:tcPr>
            <w:tcW w:w="1260" w:type="dxa"/>
            <w:tcBorders>
              <w:top w:val="single" w:sz="4" w:space="0" w:color="auto"/>
              <w:left w:val="single" w:sz="4" w:space="0" w:color="auto"/>
              <w:bottom w:val="single" w:sz="4" w:space="0" w:color="auto"/>
              <w:right w:val="single" w:sz="4" w:space="0" w:color="auto"/>
            </w:tcBorders>
          </w:tcPr>
          <w:p w14:paraId="0F566DA6" w14:textId="77777777" w:rsidR="003C2037" w:rsidRDefault="003C2037" w:rsidP="003C2037">
            <w:pPr>
              <w:pStyle w:val="BodyText"/>
              <w:spacing w:after="0" w:line="276" w:lineRule="auto"/>
              <w:jc w:val="center"/>
              <w:rPr>
                <w:i/>
                <w:sz w:val="26"/>
                <w:szCs w:val="26"/>
                <w:lang w:val="pt-BR"/>
              </w:rPr>
            </w:pPr>
            <w:r>
              <w:rPr>
                <w:i/>
                <w:sz w:val="26"/>
                <w:szCs w:val="26"/>
                <w:lang w:val="pt-BR"/>
              </w:rPr>
              <w:t>1</w:t>
            </w:r>
          </w:p>
          <w:p w14:paraId="01B93C72" w14:textId="77777777" w:rsidR="003C2037" w:rsidRDefault="003C2037" w:rsidP="003C2037">
            <w:pPr>
              <w:pStyle w:val="BodyText"/>
              <w:spacing w:after="0" w:line="276" w:lineRule="auto"/>
              <w:jc w:val="center"/>
              <w:rPr>
                <w:i/>
                <w:sz w:val="26"/>
                <w:szCs w:val="26"/>
                <w:lang w:val="pt-BR"/>
              </w:rPr>
            </w:pPr>
            <w:r>
              <w:rPr>
                <w:i/>
                <w:sz w:val="26"/>
                <w:szCs w:val="26"/>
                <w:lang w:val="pt-BR"/>
              </w:rPr>
              <w:t>1,0</w:t>
            </w:r>
          </w:p>
          <w:p w14:paraId="3A508B4D" w14:textId="77777777" w:rsidR="00F22422" w:rsidRPr="007D53C4" w:rsidRDefault="003C2037" w:rsidP="003C2037">
            <w:pPr>
              <w:spacing w:line="276" w:lineRule="auto"/>
              <w:jc w:val="center"/>
              <w:rPr>
                <w:rFonts w:eastAsia="TimesNewRomanPS-BoldMT"/>
                <w:i/>
                <w:color w:val="000000"/>
                <w:sz w:val="26"/>
                <w:szCs w:val="26"/>
                <w:lang w:val="sv-SE"/>
              </w:rPr>
            </w:pPr>
            <w:r>
              <w:rPr>
                <w:i/>
                <w:sz w:val="26"/>
                <w:szCs w:val="26"/>
                <w:lang w:val="pt-BR"/>
              </w:rPr>
              <w:t>10</w:t>
            </w:r>
          </w:p>
        </w:tc>
        <w:tc>
          <w:tcPr>
            <w:tcW w:w="1260" w:type="dxa"/>
            <w:tcBorders>
              <w:top w:val="single" w:sz="4" w:space="0" w:color="auto"/>
              <w:left w:val="single" w:sz="4" w:space="0" w:color="auto"/>
              <w:bottom w:val="single" w:sz="4" w:space="0" w:color="auto"/>
              <w:right w:val="single" w:sz="4" w:space="0" w:color="auto"/>
            </w:tcBorders>
          </w:tcPr>
          <w:p w14:paraId="3EFCD10E" w14:textId="77777777" w:rsidR="00F22422" w:rsidRPr="007D53C4" w:rsidRDefault="00F22422">
            <w:pPr>
              <w:spacing w:line="276" w:lineRule="auto"/>
              <w:jc w:val="center"/>
              <w:rPr>
                <w:bCs/>
                <w:i/>
                <w:color w:val="000000"/>
                <w:sz w:val="26"/>
                <w:szCs w:val="26"/>
                <w:lang w:val="sv-SE"/>
              </w:rPr>
            </w:pPr>
          </w:p>
        </w:tc>
        <w:tc>
          <w:tcPr>
            <w:tcW w:w="1170" w:type="dxa"/>
            <w:tcBorders>
              <w:top w:val="single" w:sz="4" w:space="0" w:color="auto"/>
              <w:left w:val="single" w:sz="4" w:space="0" w:color="auto"/>
              <w:bottom w:val="single" w:sz="4" w:space="0" w:color="auto"/>
              <w:right w:val="single" w:sz="4" w:space="0" w:color="auto"/>
            </w:tcBorders>
          </w:tcPr>
          <w:p w14:paraId="03ECECE4" w14:textId="2DB3B71B" w:rsidR="00D379A1" w:rsidRPr="007D53C4" w:rsidRDefault="00D379A1" w:rsidP="00F22422">
            <w:pPr>
              <w:spacing w:line="276" w:lineRule="auto"/>
              <w:jc w:val="center"/>
              <w:rPr>
                <w:bCs/>
                <w:i/>
                <w:color w:val="000000"/>
                <w:sz w:val="26"/>
                <w:szCs w:val="26"/>
                <w:lang w:val="sv-SE"/>
              </w:rPr>
            </w:pPr>
          </w:p>
        </w:tc>
        <w:tc>
          <w:tcPr>
            <w:tcW w:w="630" w:type="dxa"/>
            <w:tcBorders>
              <w:top w:val="single" w:sz="4" w:space="0" w:color="auto"/>
              <w:left w:val="single" w:sz="4" w:space="0" w:color="auto"/>
              <w:bottom w:val="single" w:sz="4" w:space="0" w:color="auto"/>
              <w:right w:val="single" w:sz="4" w:space="0" w:color="auto"/>
            </w:tcBorders>
          </w:tcPr>
          <w:p w14:paraId="3348A266" w14:textId="77777777" w:rsidR="00F22422" w:rsidRPr="007D53C4" w:rsidRDefault="00F22422">
            <w:pPr>
              <w:spacing w:line="276" w:lineRule="auto"/>
              <w:jc w:val="center"/>
              <w:rPr>
                <w:bCs/>
                <w:i/>
                <w:color w:val="000000"/>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14:paraId="048AE60B" w14:textId="77777777" w:rsidR="00F22422" w:rsidRPr="007D53C4" w:rsidRDefault="00F22422">
            <w:pPr>
              <w:spacing w:line="276" w:lineRule="auto"/>
              <w:jc w:val="center"/>
              <w:rPr>
                <w:bCs/>
                <w:i/>
                <w:color w:val="000000"/>
                <w:sz w:val="26"/>
                <w:szCs w:val="26"/>
                <w:lang w:val="sv-SE"/>
              </w:rPr>
            </w:pPr>
          </w:p>
        </w:tc>
      </w:tr>
      <w:tr w:rsidR="00F22422" w:rsidRPr="007D53C4" w14:paraId="7C572E2C" w14:textId="77777777" w:rsidTr="00B944D4">
        <w:trPr>
          <w:trHeight w:val="268"/>
        </w:trPr>
        <w:tc>
          <w:tcPr>
            <w:tcW w:w="1278" w:type="dxa"/>
            <w:tcBorders>
              <w:top w:val="single" w:sz="4" w:space="0" w:color="auto"/>
              <w:left w:val="single" w:sz="4" w:space="0" w:color="auto"/>
              <w:bottom w:val="single" w:sz="4" w:space="0" w:color="auto"/>
              <w:right w:val="single" w:sz="4" w:space="0" w:color="auto"/>
            </w:tcBorders>
          </w:tcPr>
          <w:p w14:paraId="49A10506" w14:textId="77777777" w:rsidR="00F22422" w:rsidRPr="007D7CA1" w:rsidRDefault="00F22422">
            <w:pPr>
              <w:spacing w:line="276" w:lineRule="auto"/>
              <w:jc w:val="center"/>
              <w:rPr>
                <w:b/>
                <w:sz w:val="26"/>
                <w:szCs w:val="26"/>
              </w:rPr>
            </w:pPr>
            <w:r w:rsidRPr="007D7CA1">
              <w:rPr>
                <w:b/>
                <w:i/>
                <w:iCs/>
                <w:sz w:val="26"/>
                <w:szCs w:val="26"/>
                <w:lang w:val="sv-SE"/>
              </w:rPr>
              <w:t>Tổng SC</w:t>
            </w:r>
          </w:p>
          <w:p w14:paraId="414A863B" w14:textId="77777777" w:rsidR="00F22422" w:rsidRPr="007D7CA1" w:rsidRDefault="00F22422">
            <w:pPr>
              <w:spacing w:line="276" w:lineRule="auto"/>
              <w:jc w:val="center"/>
              <w:rPr>
                <w:b/>
                <w:sz w:val="26"/>
                <w:szCs w:val="26"/>
              </w:rPr>
            </w:pPr>
            <w:r w:rsidRPr="007D7CA1">
              <w:rPr>
                <w:b/>
                <w:i/>
                <w:iCs/>
                <w:sz w:val="26"/>
                <w:szCs w:val="26"/>
                <w:lang w:val="sv-SE"/>
              </w:rPr>
              <w:t>Tổng SĐ</w:t>
            </w:r>
          </w:p>
          <w:p w14:paraId="630C511C" w14:textId="77777777" w:rsidR="00F22422" w:rsidRPr="007D53C4" w:rsidRDefault="00F22422">
            <w:pPr>
              <w:spacing w:line="276" w:lineRule="auto"/>
              <w:jc w:val="center"/>
              <w:rPr>
                <w:b/>
                <w:bCs/>
                <w:sz w:val="26"/>
                <w:szCs w:val="26"/>
                <w:lang w:val="pt-BR"/>
              </w:rPr>
            </w:pPr>
            <w:r w:rsidRPr="007D7CA1">
              <w:rPr>
                <w:b/>
                <w:i/>
                <w:iCs/>
                <w:sz w:val="26"/>
                <w:szCs w:val="26"/>
                <w:lang w:val="sv-SE"/>
              </w:rPr>
              <w:t>Tỉ lệ %</w:t>
            </w:r>
          </w:p>
        </w:tc>
        <w:tc>
          <w:tcPr>
            <w:tcW w:w="1440" w:type="dxa"/>
            <w:tcBorders>
              <w:top w:val="single" w:sz="4" w:space="0" w:color="auto"/>
              <w:left w:val="single" w:sz="4" w:space="0" w:color="auto"/>
              <w:bottom w:val="single" w:sz="4" w:space="0" w:color="auto"/>
              <w:right w:val="single" w:sz="4" w:space="0" w:color="auto"/>
            </w:tcBorders>
          </w:tcPr>
          <w:p w14:paraId="6A908A8B" w14:textId="7991C313" w:rsidR="00F22422" w:rsidRPr="003C2037" w:rsidRDefault="00D379A1">
            <w:pPr>
              <w:pStyle w:val="BodyText"/>
              <w:spacing w:after="0" w:line="276" w:lineRule="auto"/>
              <w:jc w:val="center"/>
              <w:rPr>
                <w:i/>
                <w:sz w:val="26"/>
                <w:szCs w:val="26"/>
                <w:lang w:val="pt-BR"/>
              </w:rPr>
            </w:pPr>
            <w:r>
              <w:rPr>
                <w:i/>
                <w:sz w:val="26"/>
                <w:szCs w:val="26"/>
                <w:lang w:val="pt-BR"/>
              </w:rPr>
              <w:t>6</w:t>
            </w:r>
          </w:p>
          <w:p w14:paraId="461FDB80" w14:textId="678B9271" w:rsidR="008C49C6" w:rsidRPr="003C2037" w:rsidRDefault="00D379A1">
            <w:pPr>
              <w:pStyle w:val="BodyText"/>
              <w:spacing w:after="0" w:line="276" w:lineRule="auto"/>
              <w:jc w:val="center"/>
              <w:rPr>
                <w:i/>
                <w:sz w:val="26"/>
                <w:szCs w:val="26"/>
                <w:lang w:val="pt-BR"/>
              </w:rPr>
            </w:pPr>
            <w:r>
              <w:rPr>
                <w:i/>
                <w:sz w:val="26"/>
                <w:szCs w:val="26"/>
                <w:lang w:val="pt-BR"/>
              </w:rPr>
              <w:t>3</w:t>
            </w:r>
          </w:p>
          <w:p w14:paraId="4F3491A5" w14:textId="26CB1E18" w:rsidR="008C49C6" w:rsidRPr="007D7CA1" w:rsidRDefault="00D379A1">
            <w:pPr>
              <w:pStyle w:val="BodyText"/>
              <w:spacing w:after="0" w:line="276" w:lineRule="auto"/>
              <w:jc w:val="center"/>
              <w:rPr>
                <w:b/>
                <w:i/>
                <w:sz w:val="26"/>
                <w:szCs w:val="26"/>
                <w:lang w:val="pt-BR"/>
              </w:rPr>
            </w:pPr>
            <w:r>
              <w:rPr>
                <w:i/>
                <w:sz w:val="26"/>
                <w:szCs w:val="26"/>
                <w:lang w:val="pt-BR"/>
              </w:rPr>
              <w:t>3</w:t>
            </w:r>
            <w:r w:rsidR="008C49C6" w:rsidRPr="003C2037">
              <w:rPr>
                <w:i/>
                <w:sz w:val="26"/>
                <w:szCs w:val="26"/>
                <w:lang w:val="pt-BR"/>
              </w:rPr>
              <w:t>0</w:t>
            </w:r>
          </w:p>
        </w:tc>
        <w:tc>
          <w:tcPr>
            <w:tcW w:w="900" w:type="dxa"/>
            <w:tcBorders>
              <w:top w:val="single" w:sz="4" w:space="0" w:color="auto"/>
              <w:left w:val="single" w:sz="4" w:space="0" w:color="auto"/>
              <w:bottom w:val="single" w:sz="4" w:space="0" w:color="auto"/>
              <w:right w:val="single" w:sz="4" w:space="0" w:color="auto"/>
            </w:tcBorders>
          </w:tcPr>
          <w:p w14:paraId="2EC4401C" w14:textId="77777777" w:rsidR="003C2037" w:rsidRPr="00B944D4" w:rsidRDefault="003C2037" w:rsidP="003C2037">
            <w:pPr>
              <w:spacing w:line="276" w:lineRule="auto"/>
              <w:jc w:val="center"/>
              <w:rPr>
                <w:bCs/>
                <w:i/>
                <w:color w:val="000000"/>
                <w:sz w:val="26"/>
                <w:szCs w:val="26"/>
                <w:lang w:val="sv-SE"/>
              </w:rPr>
            </w:pPr>
            <w:r w:rsidRPr="00B944D4">
              <w:rPr>
                <w:bCs/>
                <w:i/>
                <w:color w:val="000000"/>
                <w:sz w:val="26"/>
                <w:szCs w:val="26"/>
                <w:lang w:val="sv-SE"/>
              </w:rPr>
              <w:t>1</w:t>
            </w:r>
          </w:p>
          <w:p w14:paraId="39DC2B7E" w14:textId="77777777" w:rsidR="003C2037" w:rsidRPr="00B944D4" w:rsidRDefault="003C2037" w:rsidP="003C2037">
            <w:pPr>
              <w:spacing w:line="276" w:lineRule="auto"/>
              <w:jc w:val="center"/>
              <w:rPr>
                <w:bCs/>
                <w:i/>
                <w:color w:val="000000"/>
                <w:sz w:val="26"/>
                <w:szCs w:val="26"/>
                <w:lang w:val="sv-SE"/>
              </w:rPr>
            </w:pPr>
            <w:r w:rsidRPr="00B944D4">
              <w:rPr>
                <w:bCs/>
                <w:i/>
                <w:color w:val="000000"/>
                <w:sz w:val="26"/>
                <w:szCs w:val="26"/>
                <w:lang w:val="sv-SE"/>
              </w:rPr>
              <w:t>1,0</w:t>
            </w:r>
          </w:p>
          <w:p w14:paraId="4E7D58E3" w14:textId="77777777" w:rsidR="00F22422" w:rsidRPr="007D7CA1" w:rsidRDefault="003C2037" w:rsidP="003C2037">
            <w:pPr>
              <w:pStyle w:val="BodyText"/>
              <w:spacing w:after="0" w:line="276" w:lineRule="auto"/>
              <w:jc w:val="center"/>
              <w:rPr>
                <w:b/>
                <w:i/>
                <w:sz w:val="26"/>
                <w:szCs w:val="26"/>
                <w:lang w:val="pt-BR"/>
              </w:rPr>
            </w:pPr>
            <w:r w:rsidRPr="00B944D4">
              <w:rPr>
                <w:bCs/>
                <w:i/>
                <w:color w:val="000000"/>
                <w:sz w:val="26"/>
                <w:szCs w:val="26"/>
                <w:lang w:val="sv-SE"/>
              </w:rPr>
              <w:t>10</w:t>
            </w:r>
          </w:p>
        </w:tc>
        <w:tc>
          <w:tcPr>
            <w:tcW w:w="1350" w:type="dxa"/>
            <w:tcBorders>
              <w:top w:val="single" w:sz="4" w:space="0" w:color="auto"/>
              <w:left w:val="single" w:sz="4" w:space="0" w:color="auto"/>
              <w:bottom w:val="single" w:sz="4" w:space="0" w:color="auto"/>
              <w:right w:val="single" w:sz="4" w:space="0" w:color="auto"/>
            </w:tcBorders>
          </w:tcPr>
          <w:p w14:paraId="4F00939A" w14:textId="70888415" w:rsidR="00F22422" w:rsidRPr="00D379A1" w:rsidRDefault="00D379A1" w:rsidP="003C2037">
            <w:pPr>
              <w:pStyle w:val="BodyText"/>
              <w:spacing w:after="0" w:line="276" w:lineRule="auto"/>
              <w:jc w:val="center"/>
              <w:rPr>
                <w:bCs/>
                <w:i/>
                <w:sz w:val="26"/>
                <w:szCs w:val="26"/>
                <w:lang w:val="pt-BR"/>
              </w:rPr>
            </w:pPr>
            <w:r>
              <w:rPr>
                <w:bCs/>
                <w:i/>
                <w:sz w:val="26"/>
                <w:szCs w:val="26"/>
                <w:lang w:val="pt-BR"/>
              </w:rPr>
              <w:t>2</w:t>
            </w:r>
          </w:p>
          <w:p w14:paraId="72DCB755" w14:textId="6739D296" w:rsidR="00D379A1" w:rsidRPr="00D379A1" w:rsidRDefault="00D379A1" w:rsidP="003C2037">
            <w:pPr>
              <w:pStyle w:val="BodyText"/>
              <w:spacing w:after="0" w:line="276" w:lineRule="auto"/>
              <w:jc w:val="center"/>
              <w:rPr>
                <w:bCs/>
                <w:i/>
                <w:sz w:val="26"/>
                <w:szCs w:val="26"/>
                <w:lang w:val="pt-BR"/>
              </w:rPr>
            </w:pPr>
            <w:r>
              <w:rPr>
                <w:bCs/>
                <w:i/>
                <w:sz w:val="26"/>
                <w:szCs w:val="26"/>
                <w:lang w:val="pt-BR"/>
              </w:rPr>
              <w:t>1</w:t>
            </w:r>
          </w:p>
          <w:p w14:paraId="0CF67402" w14:textId="5E4AF36D" w:rsidR="00D379A1" w:rsidRPr="007D7CA1" w:rsidRDefault="00D379A1" w:rsidP="003C2037">
            <w:pPr>
              <w:pStyle w:val="BodyText"/>
              <w:spacing w:after="0" w:line="276" w:lineRule="auto"/>
              <w:jc w:val="center"/>
              <w:rPr>
                <w:b/>
                <w:i/>
                <w:sz w:val="26"/>
                <w:szCs w:val="26"/>
                <w:lang w:val="pt-BR"/>
              </w:rPr>
            </w:pPr>
            <w:r>
              <w:rPr>
                <w:bCs/>
                <w:i/>
                <w:sz w:val="26"/>
                <w:szCs w:val="26"/>
                <w:lang w:val="pt-BR"/>
              </w:rPr>
              <w:t>10</w:t>
            </w:r>
          </w:p>
        </w:tc>
        <w:tc>
          <w:tcPr>
            <w:tcW w:w="1260" w:type="dxa"/>
            <w:tcBorders>
              <w:top w:val="single" w:sz="4" w:space="0" w:color="auto"/>
              <w:left w:val="single" w:sz="4" w:space="0" w:color="auto"/>
              <w:bottom w:val="single" w:sz="4" w:space="0" w:color="auto"/>
              <w:right w:val="single" w:sz="4" w:space="0" w:color="auto"/>
            </w:tcBorders>
          </w:tcPr>
          <w:p w14:paraId="65CD1A62" w14:textId="77777777" w:rsidR="003C2037" w:rsidRDefault="003C2037" w:rsidP="003C2037">
            <w:pPr>
              <w:pStyle w:val="BodyText"/>
              <w:spacing w:after="0" w:line="276" w:lineRule="auto"/>
              <w:jc w:val="center"/>
              <w:rPr>
                <w:i/>
                <w:sz w:val="26"/>
                <w:szCs w:val="26"/>
                <w:lang w:val="pt-BR"/>
              </w:rPr>
            </w:pPr>
            <w:r>
              <w:rPr>
                <w:i/>
                <w:sz w:val="26"/>
                <w:szCs w:val="26"/>
                <w:lang w:val="pt-BR"/>
              </w:rPr>
              <w:t>2</w:t>
            </w:r>
          </w:p>
          <w:p w14:paraId="087A2182" w14:textId="77777777" w:rsidR="003C2037" w:rsidRDefault="003C2037" w:rsidP="003C2037">
            <w:pPr>
              <w:pStyle w:val="BodyText"/>
              <w:spacing w:after="0" w:line="276" w:lineRule="auto"/>
              <w:jc w:val="center"/>
              <w:rPr>
                <w:i/>
                <w:sz w:val="26"/>
                <w:szCs w:val="26"/>
                <w:lang w:val="pt-BR"/>
              </w:rPr>
            </w:pPr>
            <w:r>
              <w:rPr>
                <w:i/>
                <w:sz w:val="26"/>
                <w:szCs w:val="26"/>
                <w:lang w:val="pt-BR"/>
              </w:rPr>
              <w:t>2,0</w:t>
            </w:r>
          </w:p>
          <w:p w14:paraId="50642E06" w14:textId="77777777" w:rsidR="00F22422" w:rsidRPr="007D7CA1" w:rsidRDefault="003C2037" w:rsidP="003C2037">
            <w:pPr>
              <w:pStyle w:val="BodyText"/>
              <w:spacing w:after="0" w:line="276" w:lineRule="auto"/>
              <w:jc w:val="center"/>
              <w:rPr>
                <w:b/>
                <w:i/>
                <w:sz w:val="26"/>
                <w:szCs w:val="26"/>
                <w:lang w:val="pt-BR"/>
              </w:rPr>
            </w:pPr>
            <w:r>
              <w:rPr>
                <w:i/>
                <w:sz w:val="26"/>
                <w:szCs w:val="26"/>
                <w:lang w:val="pt-BR"/>
              </w:rPr>
              <w:t>20</w:t>
            </w:r>
          </w:p>
        </w:tc>
        <w:tc>
          <w:tcPr>
            <w:tcW w:w="1260" w:type="dxa"/>
            <w:tcBorders>
              <w:top w:val="single" w:sz="4" w:space="0" w:color="auto"/>
              <w:left w:val="single" w:sz="4" w:space="0" w:color="auto"/>
              <w:bottom w:val="single" w:sz="4" w:space="0" w:color="auto"/>
              <w:right w:val="single" w:sz="4" w:space="0" w:color="auto"/>
            </w:tcBorders>
          </w:tcPr>
          <w:p w14:paraId="2E46860E" w14:textId="77777777" w:rsidR="00F22422" w:rsidRPr="003C2037" w:rsidRDefault="003C2037" w:rsidP="007D7CA1">
            <w:pPr>
              <w:pStyle w:val="BodyText"/>
              <w:spacing w:after="0" w:line="276" w:lineRule="auto"/>
              <w:jc w:val="center"/>
              <w:rPr>
                <w:i/>
                <w:sz w:val="26"/>
                <w:szCs w:val="26"/>
                <w:lang w:val="pt-BR"/>
              </w:rPr>
            </w:pPr>
            <w:r w:rsidRPr="003C2037">
              <w:rPr>
                <w:i/>
                <w:sz w:val="26"/>
                <w:szCs w:val="26"/>
                <w:lang w:val="pt-BR"/>
              </w:rPr>
              <w:t>2</w:t>
            </w:r>
          </w:p>
          <w:p w14:paraId="629193D0" w14:textId="77777777" w:rsidR="003C2037" w:rsidRPr="003C2037" w:rsidRDefault="003C2037" w:rsidP="007D7CA1">
            <w:pPr>
              <w:pStyle w:val="BodyText"/>
              <w:spacing w:after="0" w:line="276" w:lineRule="auto"/>
              <w:jc w:val="center"/>
              <w:rPr>
                <w:i/>
                <w:sz w:val="26"/>
                <w:szCs w:val="26"/>
                <w:lang w:val="pt-BR"/>
              </w:rPr>
            </w:pPr>
            <w:r w:rsidRPr="003C2037">
              <w:rPr>
                <w:i/>
                <w:sz w:val="26"/>
                <w:szCs w:val="26"/>
                <w:lang w:val="pt-BR"/>
              </w:rPr>
              <w:t>1,0</w:t>
            </w:r>
          </w:p>
          <w:p w14:paraId="05E06C68" w14:textId="77777777" w:rsidR="003C2037" w:rsidRPr="007D7CA1" w:rsidRDefault="003C2037" w:rsidP="007D7CA1">
            <w:pPr>
              <w:pStyle w:val="BodyText"/>
              <w:spacing w:after="0" w:line="276" w:lineRule="auto"/>
              <w:jc w:val="center"/>
              <w:rPr>
                <w:b/>
                <w:i/>
                <w:sz w:val="26"/>
                <w:szCs w:val="26"/>
                <w:lang w:val="pt-BR"/>
              </w:rPr>
            </w:pPr>
            <w:r w:rsidRPr="003C2037">
              <w:rPr>
                <w:i/>
                <w:sz w:val="26"/>
                <w:szCs w:val="26"/>
                <w:lang w:val="pt-BR"/>
              </w:rPr>
              <w:t>10</w:t>
            </w:r>
          </w:p>
        </w:tc>
        <w:tc>
          <w:tcPr>
            <w:tcW w:w="1170" w:type="dxa"/>
            <w:tcBorders>
              <w:top w:val="single" w:sz="4" w:space="0" w:color="auto"/>
              <w:left w:val="single" w:sz="4" w:space="0" w:color="auto"/>
              <w:bottom w:val="single" w:sz="4" w:space="0" w:color="auto"/>
              <w:right w:val="single" w:sz="4" w:space="0" w:color="auto"/>
            </w:tcBorders>
          </w:tcPr>
          <w:p w14:paraId="1EB10348" w14:textId="77777777" w:rsidR="00F22422" w:rsidRPr="00D379A1" w:rsidRDefault="00D379A1" w:rsidP="007D7CA1">
            <w:pPr>
              <w:pStyle w:val="BodyText"/>
              <w:spacing w:after="0" w:line="276" w:lineRule="auto"/>
              <w:jc w:val="center"/>
              <w:rPr>
                <w:bCs/>
                <w:i/>
                <w:sz w:val="26"/>
                <w:szCs w:val="26"/>
                <w:lang w:val="pt-BR"/>
              </w:rPr>
            </w:pPr>
            <w:r w:rsidRPr="00D379A1">
              <w:rPr>
                <w:bCs/>
                <w:i/>
                <w:sz w:val="26"/>
                <w:szCs w:val="26"/>
                <w:lang w:val="pt-BR"/>
              </w:rPr>
              <w:t>1</w:t>
            </w:r>
          </w:p>
          <w:p w14:paraId="6C39E2E5" w14:textId="77777777" w:rsidR="00D379A1" w:rsidRPr="00D379A1" w:rsidRDefault="00D379A1" w:rsidP="007D7CA1">
            <w:pPr>
              <w:pStyle w:val="BodyText"/>
              <w:spacing w:after="0" w:line="276" w:lineRule="auto"/>
              <w:jc w:val="center"/>
              <w:rPr>
                <w:bCs/>
                <w:i/>
                <w:sz w:val="26"/>
                <w:szCs w:val="26"/>
                <w:lang w:val="pt-BR"/>
              </w:rPr>
            </w:pPr>
            <w:r w:rsidRPr="00D379A1">
              <w:rPr>
                <w:bCs/>
                <w:i/>
                <w:sz w:val="26"/>
                <w:szCs w:val="26"/>
                <w:lang w:val="pt-BR"/>
              </w:rPr>
              <w:t>1,0</w:t>
            </w:r>
          </w:p>
          <w:p w14:paraId="0DAB7D18" w14:textId="5209B12F" w:rsidR="00D379A1" w:rsidRPr="007D7CA1" w:rsidRDefault="00D379A1" w:rsidP="007D7CA1">
            <w:pPr>
              <w:pStyle w:val="BodyText"/>
              <w:spacing w:after="0" w:line="276" w:lineRule="auto"/>
              <w:jc w:val="center"/>
              <w:rPr>
                <w:b/>
                <w:i/>
                <w:sz w:val="26"/>
                <w:szCs w:val="26"/>
                <w:lang w:val="pt-BR"/>
              </w:rPr>
            </w:pPr>
            <w:r w:rsidRPr="00D379A1">
              <w:rPr>
                <w:bCs/>
                <w:i/>
                <w:sz w:val="26"/>
                <w:szCs w:val="26"/>
                <w:lang w:val="pt-BR"/>
              </w:rPr>
              <w:t>10</w:t>
            </w:r>
          </w:p>
        </w:tc>
        <w:tc>
          <w:tcPr>
            <w:tcW w:w="630" w:type="dxa"/>
            <w:tcBorders>
              <w:top w:val="single" w:sz="4" w:space="0" w:color="auto"/>
              <w:left w:val="single" w:sz="4" w:space="0" w:color="auto"/>
              <w:bottom w:val="single" w:sz="4" w:space="0" w:color="auto"/>
              <w:right w:val="single" w:sz="4" w:space="0" w:color="auto"/>
            </w:tcBorders>
          </w:tcPr>
          <w:p w14:paraId="06EAB4C0" w14:textId="77777777" w:rsidR="00F22422" w:rsidRPr="007D7CA1" w:rsidRDefault="00F22422" w:rsidP="007D7CA1">
            <w:pPr>
              <w:pStyle w:val="BodyText"/>
              <w:spacing w:after="0" w:line="276" w:lineRule="auto"/>
              <w:jc w:val="center"/>
              <w:rPr>
                <w:b/>
                <w:i/>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14:paraId="7524D19C" w14:textId="77777777" w:rsidR="003C2037" w:rsidRDefault="003C2037" w:rsidP="003C2037">
            <w:pPr>
              <w:spacing w:line="276" w:lineRule="auto"/>
              <w:jc w:val="center"/>
              <w:rPr>
                <w:bCs/>
                <w:i/>
                <w:color w:val="000000"/>
                <w:sz w:val="26"/>
                <w:szCs w:val="26"/>
                <w:lang w:val="sv-SE"/>
              </w:rPr>
            </w:pPr>
            <w:r>
              <w:rPr>
                <w:bCs/>
                <w:i/>
                <w:color w:val="000000"/>
                <w:sz w:val="26"/>
                <w:szCs w:val="26"/>
                <w:lang w:val="sv-SE"/>
              </w:rPr>
              <w:t>1</w:t>
            </w:r>
          </w:p>
          <w:p w14:paraId="208A3FCA" w14:textId="77777777" w:rsidR="003C2037" w:rsidRDefault="003C2037" w:rsidP="003C2037">
            <w:pPr>
              <w:spacing w:line="276" w:lineRule="auto"/>
              <w:jc w:val="center"/>
              <w:rPr>
                <w:bCs/>
                <w:i/>
                <w:color w:val="000000"/>
                <w:sz w:val="26"/>
                <w:szCs w:val="26"/>
                <w:lang w:val="sv-SE"/>
              </w:rPr>
            </w:pPr>
            <w:r>
              <w:rPr>
                <w:bCs/>
                <w:i/>
                <w:color w:val="000000"/>
                <w:sz w:val="26"/>
                <w:szCs w:val="26"/>
                <w:lang w:val="sv-SE"/>
              </w:rPr>
              <w:t>0,5</w:t>
            </w:r>
          </w:p>
          <w:p w14:paraId="72BDF46F" w14:textId="77777777" w:rsidR="00F22422" w:rsidRPr="007D53C4" w:rsidRDefault="003C2037" w:rsidP="003C2037">
            <w:pPr>
              <w:pStyle w:val="BodyText"/>
              <w:spacing w:after="0" w:line="276" w:lineRule="auto"/>
              <w:jc w:val="center"/>
              <w:rPr>
                <w:i/>
                <w:color w:val="FF0000"/>
                <w:sz w:val="26"/>
                <w:szCs w:val="26"/>
                <w:lang w:val="pt-BR"/>
              </w:rPr>
            </w:pPr>
            <w:r>
              <w:rPr>
                <w:bCs/>
                <w:i/>
                <w:color w:val="000000"/>
                <w:sz w:val="26"/>
                <w:szCs w:val="26"/>
                <w:lang w:val="sv-SE"/>
              </w:rPr>
              <w:t>5</w:t>
            </w:r>
          </w:p>
        </w:tc>
      </w:tr>
    </w:tbl>
    <w:p w14:paraId="379344E5" w14:textId="77777777" w:rsidR="009C76F1" w:rsidRDefault="009C76F1">
      <w:pPr>
        <w:spacing w:line="276" w:lineRule="auto"/>
        <w:jc w:val="both"/>
        <w:rPr>
          <w:b/>
          <w:sz w:val="26"/>
          <w:szCs w:val="26"/>
          <w:lang w:val="pt-BR"/>
        </w:rPr>
      </w:pPr>
    </w:p>
    <w:p w14:paraId="27C6E939" w14:textId="77777777" w:rsidR="009C76F1" w:rsidRDefault="009C76F1">
      <w:pPr>
        <w:spacing w:line="276" w:lineRule="auto"/>
        <w:rPr>
          <w:sz w:val="26"/>
          <w:szCs w:val="26"/>
          <w:lang w:val="nl-NL"/>
        </w:rPr>
        <w:sectPr w:rsidR="009C76F1" w:rsidSect="00FC67C5">
          <w:type w:val="continuous"/>
          <w:pgSz w:w="11900" w:h="16840"/>
          <w:pgMar w:top="1138" w:right="850" w:bottom="1411" w:left="850" w:header="403" w:footer="403" w:gutter="0"/>
          <w:cols w:space="720"/>
          <w:docGrid w:linePitch="360"/>
        </w:sectPr>
      </w:pPr>
    </w:p>
    <w:p w14:paraId="14EDF5FE" w14:textId="77777777" w:rsidR="009C76F1" w:rsidRPr="009D769F" w:rsidRDefault="00230D19">
      <w:pPr>
        <w:spacing w:line="276" w:lineRule="auto"/>
        <w:rPr>
          <w:b/>
          <w:szCs w:val="28"/>
          <w:lang w:val="nl-NL"/>
        </w:rPr>
      </w:pPr>
      <w:r w:rsidRPr="009D769F">
        <w:rPr>
          <w:b/>
          <w:szCs w:val="28"/>
          <w:lang w:val="nl-NL"/>
        </w:rPr>
        <w:lastRenderedPageBreak/>
        <w:t xml:space="preserve">ĐỀ: </w:t>
      </w:r>
    </w:p>
    <w:p w14:paraId="0802D34A" w14:textId="77777777" w:rsidR="00AB4BE9" w:rsidRPr="009D769F" w:rsidRDefault="00AB4BE9" w:rsidP="00AB4BE9">
      <w:pPr>
        <w:spacing w:line="276" w:lineRule="auto"/>
        <w:rPr>
          <w:i/>
          <w:szCs w:val="28"/>
          <w:u w:val="single"/>
          <w:lang w:val="nl-NL"/>
        </w:rPr>
      </w:pPr>
      <w:r w:rsidRPr="009D769F">
        <w:rPr>
          <w:b/>
          <w:szCs w:val="28"/>
          <w:lang w:val="nl-NL"/>
        </w:rPr>
        <w:t xml:space="preserve">I. TRẮC NGHIỆM: (5,0 điểm) </w:t>
      </w:r>
      <w:r w:rsidRPr="009D769F">
        <w:rPr>
          <w:b/>
          <w:szCs w:val="28"/>
          <w:u w:val="single"/>
          <w:lang w:val="nl-NL"/>
        </w:rPr>
        <w:t>Ghi đáp án đúng vào ô trả lời bên dưới</w:t>
      </w:r>
    </w:p>
    <w:p w14:paraId="6F707254" w14:textId="45B58522" w:rsidR="007B5B92" w:rsidRPr="009D769F" w:rsidRDefault="007B5B92" w:rsidP="00AB4BE9">
      <w:pPr>
        <w:pStyle w:val="NormalWeb"/>
        <w:shd w:val="clear" w:color="auto" w:fill="FFFFFF"/>
        <w:spacing w:before="0" w:beforeAutospacing="0" w:after="0" w:afterAutospacing="0"/>
        <w:jc w:val="both"/>
        <w:rPr>
          <w:sz w:val="28"/>
          <w:szCs w:val="28"/>
          <w:lang w:val="pt-BR"/>
        </w:rPr>
      </w:pPr>
      <w:r w:rsidRPr="009D769F">
        <w:rPr>
          <w:b/>
          <w:noProof/>
          <w:sz w:val="28"/>
          <w:szCs w:val="28"/>
          <w:lang w:val="pt-BR"/>
        </w:rPr>
        <w:t xml:space="preserve">Câu 1. </w:t>
      </w:r>
      <w:bookmarkStart w:id="0" w:name="_Hlk117587448"/>
      <w:r w:rsidR="0040097F" w:rsidRPr="0040097F">
        <w:rPr>
          <w:sz w:val="28"/>
          <w:szCs w:val="28"/>
        </w:rPr>
        <w:t xml:space="preserve">Dụng cụ nào trong các dụng cụ sau </w:t>
      </w:r>
      <w:r w:rsidR="0040097F" w:rsidRPr="0040097F">
        <w:rPr>
          <w:b/>
          <w:bCs/>
          <w:sz w:val="28"/>
          <w:szCs w:val="28"/>
        </w:rPr>
        <w:t>không</w:t>
      </w:r>
      <w:r w:rsidR="0040097F" w:rsidRPr="0040097F">
        <w:rPr>
          <w:sz w:val="28"/>
          <w:szCs w:val="28"/>
        </w:rPr>
        <w:t xml:space="preserve"> được sử dụng để đo chiều dài ?</w:t>
      </w:r>
      <w:bookmarkEnd w:id="0"/>
      <w:r w:rsidR="0040097F" w:rsidRPr="0040097F">
        <w:rPr>
          <w:sz w:val="28"/>
          <w:szCs w:val="28"/>
        </w:rPr>
        <w:br/>
        <w:t xml:space="preserve">A. Thước dây         </w:t>
      </w:r>
      <w:r w:rsidR="0040097F">
        <w:rPr>
          <w:sz w:val="28"/>
          <w:szCs w:val="28"/>
        </w:rPr>
        <w:t xml:space="preserve">    </w:t>
      </w:r>
      <w:r w:rsidR="0040097F" w:rsidRPr="0040097F">
        <w:rPr>
          <w:sz w:val="28"/>
          <w:szCs w:val="28"/>
        </w:rPr>
        <w:t xml:space="preserve"> B. Thước mét        </w:t>
      </w:r>
      <w:r w:rsidR="0040097F">
        <w:rPr>
          <w:sz w:val="28"/>
          <w:szCs w:val="28"/>
        </w:rPr>
        <w:t xml:space="preserve">  </w:t>
      </w:r>
      <w:r w:rsidR="0040097F" w:rsidRPr="0040097F">
        <w:rPr>
          <w:sz w:val="28"/>
          <w:szCs w:val="28"/>
        </w:rPr>
        <w:t xml:space="preserve">    C. Thước kẹp       </w:t>
      </w:r>
      <w:r w:rsidR="0040097F">
        <w:rPr>
          <w:sz w:val="28"/>
          <w:szCs w:val="28"/>
        </w:rPr>
        <w:t xml:space="preserve"> </w:t>
      </w:r>
      <w:r w:rsidR="0040097F" w:rsidRPr="0040097F">
        <w:rPr>
          <w:sz w:val="28"/>
          <w:szCs w:val="28"/>
        </w:rPr>
        <w:t xml:space="preserve">      D. Compa</w:t>
      </w:r>
    </w:p>
    <w:p w14:paraId="025A4582" w14:textId="71BCB087" w:rsidR="0040097F" w:rsidRPr="0040097F" w:rsidRDefault="001A593A" w:rsidP="0040097F">
      <w:pPr>
        <w:rPr>
          <w:szCs w:val="28"/>
        </w:rPr>
      </w:pPr>
      <w:r w:rsidRPr="009D769F">
        <w:rPr>
          <w:b/>
          <w:szCs w:val="28"/>
          <w:lang w:val="pt-BR"/>
        </w:rPr>
        <w:t xml:space="preserve">Câu 2. </w:t>
      </w:r>
      <w:r w:rsidR="0040097F" w:rsidRPr="0040097F">
        <w:rPr>
          <w:szCs w:val="28"/>
        </w:rPr>
        <w:t>Để đo thời gian người ta dùng dụng cụ nào</w:t>
      </w:r>
      <w:r w:rsidR="0040097F">
        <w:rPr>
          <w:szCs w:val="28"/>
        </w:rPr>
        <w:t xml:space="preserve"> </w:t>
      </w:r>
      <w:r w:rsidR="0040097F" w:rsidRPr="0040097F">
        <w:rPr>
          <w:szCs w:val="28"/>
        </w:rPr>
        <w:t>?</w:t>
      </w:r>
      <w:r w:rsidR="0040097F" w:rsidRPr="0040097F">
        <w:rPr>
          <w:szCs w:val="28"/>
        </w:rPr>
        <w:br/>
        <w:t>A. Thước                   B. Đồng hồ                       C. Cân                D. Tivi</w:t>
      </w:r>
    </w:p>
    <w:p w14:paraId="5205DAC3" w14:textId="77777777" w:rsidR="006D7FF7" w:rsidRPr="009D769F" w:rsidRDefault="007B5B92" w:rsidP="006D7FF7">
      <w:pPr>
        <w:shd w:val="clear" w:color="auto" w:fill="FFFFFF"/>
        <w:rPr>
          <w:szCs w:val="28"/>
          <w:lang w:val="pt-BR"/>
        </w:rPr>
      </w:pPr>
      <w:r w:rsidRPr="009D769F">
        <w:rPr>
          <w:b/>
          <w:szCs w:val="28"/>
          <w:lang w:val="nl-NL"/>
        </w:rPr>
        <w:t>Câu 3.</w:t>
      </w:r>
      <w:r w:rsidRPr="009D769F">
        <w:rPr>
          <w:szCs w:val="28"/>
          <w:lang w:val="nl-NL"/>
        </w:rPr>
        <w:t xml:space="preserve"> </w:t>
      </w:r>
      <w:r w:rsidR="006D7FF7" w:rsidRPr="009D769F">
        <w:rPr>
          <w:szCs w:val="28"/>
          <w:lang w:val="pt-BR"/>
        </w:rPr>
        <w:t>Chất nào sau đây tan nhiều trong nước nóng?</w:t>
      </w:r>
    </w:p>
    <w:p w14:paraId="45A644E7" w14:textId="6E678278" w:rsidR="006D7FF7" w:rsidRPr="009D769F" w:rsidRDefault="006D7FF7" w:rsidP="006D7FF7">
      <w:pPr>
        <w:pStyle w:val="NormalWeb"/>
        <w:shd w:val="clear" w:color="auto" w:fill="FFFFFF"/>
        <w:spacing w:before="0" w:beforeAutospacing="0" w:after="0" w:afterAutospacing="0"/>
        <w:rPr>
          <w:sz w:val="28"/>
          <w:szCs w:val="28"/>
          <w:lang w:val="pt-BR"/>
        </w:rPr>
      </w:pPr>
      <w:r w:rsidRPr="009D769F">
        <w:rPr>
          <w:sz w:val="28"/>
          <w:szCs w:val="28"/>
          <w:lang w:val="pt-BR"/>
        </w:rPr>
        <w:t xml:space="preserve"> A. Muối ăn.</w:t>
      </w:r>
      <w:r w:rsidRPr="009D769F">
        <w:rPr>
          <w:sz w:val="28"/>
          <w:szCs w:val="28"/>
          <w:lang w:val="pt-BR"/>
        </w:rPr>
        <w:tab/>
      </w:r>
      <w:r w:rsidRPr="009D769F">
        <w:rPr>
          <w:sz w:val="28"/>
          <w:szCs w:val="28"/>
          <w:lang w:val="pt-BR"/>
        </w:rPr>
        <w:tab/>
        <w:t xml:space="preserve"> </w:t>
      </w:r>
      <w:r w:rsidR="0040097F">
        <w:rPr>
          <w:sz w:val="28"/>
          <w:szCs w:val="28"/>
          <w:lang w:val="pt-BR"/>
        </w:rPr>
        <w:t xml:space="preserve">   </w:t>
      </w:r>
      <w:r w:rsidRPr="009D769F">
        <w:rPr>
          <w:sz w:val="28"/>
          <w:szCs w:val="28"/>
          <w:lang w:val="pt-BR"/>
        </w:rPr>
        <w:t>B. Nến.</w:t>
      </w:r>
      <w:r w:rsidRPr="009D769F">
        <w:rPr>
          <w:sz w:val="28"/>
          <w:szCs w:val="28"/>
          <w:lang w:val="pt-BR"/>
        </w:rPr>
        <w:tab/>
        <w:t xml:space="preserve"> </w:t>
      </w:r>
      <w:r w:rsidR="0040097F">
        <w:rPr>
          <w:sz w:val="28"/>
          <w:szCs w:val="28"/>
          <w:lang w:val="pt-BR"/>
        </w:rPr>
        <w:t xml:space="preserve">             </w:t>
      </w:r>
      <w:r w:rsidRPr="009D769F">
        <w:rPr>
          <w:sz w:val="28"/>
          <w:szCs w:val="28"/>
          <w:lang w:val="pt-BR"/>
        </w:rPr>
        <w:t>C. Dầu ăn. </w:t>
      </w:r>
      <w:r w:rsidRPr="009D769F">
        <w:rPr>
          <w:sz w:val="28"/>
          <w:szCs w:val="28"/>
          <w:lang w:val="pt-BR"/>
        </w:rPr>
        <w:tab/>
        <w:t xml:space="preserve"> </w:t>
      </w:r>
      <w:r w:rsidR="0040097F">
        <w:rPr>
          <w:sz w:val="28"/>
          <w:szCs w:val="28"/>
          <w:lang w:val="pt-BR"/>
        </w:rPr>
        <w:t xml:space="preserve">     </w:t>
      </w:r>
      <w:r w:rsidRPr="009D769F">
        <w:rPr>
          <w:sz w:val="28"/>
          <w:szCs w:val="28"/>
          <w:lang w:val="pt-BR"/>
        </w:rPr>
        <w:t>D. Khí carbon đioxide.</w:t>
      </w:r>
    </w:p>
    <w:p w14:paraId="16AE387F" w14:textId="77777777" w:rsidR="006D7FF7" w:rsidRPr="009D769F" w:rsidRDefault="001A593A" w:rsidP="006D7FF7">
      <w:pPr>
        <w:rPr>
          <w:szCs w:val="28"/>
          <w:lang w:val="nl-NL"/>
        </w:rPr>
      </w:pPr>
      <w:r w:rsidRPr="009D769F">
        <w:rPr>
          <w:b/>
          <w:noProof/>
          <w:szCs w:val="28"/>
          <w:lang w:val="pt-BR"/>
        </w:rPr>
        <w:t xml:space="preserve">Câu 4. </w:t>
      </w:r>
      <w:r w:rsidR="006D7FF7" w:rsidRPr="009D769F">
        <w:rPr>
          <w:szCs w:val="28"/>
          <w:lang w:val="nl-NL"/>
        </w:rPr>
        <w:t>Vật nào sau đây là vật sống?</w:t>
      </w:r>
    </w:p>
    <w:p w14:paraId="34BA2D2A" w14:textId="5ADE3635" w:rsidR="006D7FF7" w:rsidRPr="009D769F" w:rsidRDefault="006D7FF7" w:rsidP="006D7FF7">
      <w:pPr>
        <w:rPr>
          <w:szCs w:val="28"/>
          <w:lang w:val="nl-NL"/>
        </w:rPr>
      </w:pPr>
      <w:r w:rsidRPr="009D769F">
        <w:rPr>
          <w:szCs w:val="28"/>
          <w:lang w:val="nl-NL"/>
        </w:rPr>
        <w:t>A.</w:t>
      </w:r>
      <w:r w:rsidR="007977A9" w:rsidRPr="009D769F">
        <w:rPr>
          <w:szCs w:val="28"/>
          <w:lang w:val="nl-NL"/>
        </w:rPr>
        <w:t xml:space="preserve"> Cái ấm</w:t>
      </w:r>
      <w:r w:rsidRPr="009D769F">
        <w:rPr>
          <w:szCs w:val="28"/>
          <w:lang w:val="nl-NL"/>
        </w:rPr>
        <w:tab/>
      </w:r>
      <w:r w:rsidR="0040097F">
        <w:rPr>
          <w:szCs w:val="28"/>
          <w:lang w:val="nl-NL"/>
        </w:rPr>
        <w:t xml:space="preserve">             </w:t>
      </w:r>
      <w:r w:rsidRPr="009D769F">
        <w:rPr>
          <w:szCs w:val="28"/>
          <w:lang w:val="nl-NL"/>
        </w:rPr>
        <w:t>B. Cái bàn</w:t>
      </w:r>
      <w:r w:rsidRPr="009D769F">
        <w:rPr>
          <w:szCs w:val="28"/>
          <w:lang w:val="nl-NL"/>
        </w:rPr>
        <w:tab/>
      </w:r>
      <w:r w:rsidRPr="009D769F">
        <w:rPr>
          <w:szCs w:val="28"/>
          <w:lang w:val="nl-NL"/>
        </w:rPr>
        <w:tab/>
      </w:r>
      <w:r w:rsidR="0040097F">
        <w:rPr>
          <w:szCs w:val="28"/>
          <w:lang w:val="nl-NL"/>
        </w:rPr>
        <w:t xml:space="preserve">   </w:t>
      </w:r>
      <w:r w:rsidRPr="009D769F">
        <w:rPr>
          <w:szCs w:val="28"/>
          <w:lang w:val="nl-NL"/>
        </w:rPr>
        <w:t>C. Cây cầu</w:t>
      </w:r>
      <w:r w:rsidRPr="009D769F">
        <w:rPr>
          <w:szCs w:val="28"/>
          <w:lang w:val="nl-NL"/>
        </w:rPr>
        <w:tab/>
      </w:r>
      <w:r w:rsidRPr="009D769F">
        <w:rPr>
          <w:szCs w:val="28"/>
          <w:lang w:val="nl-NL"/>
        </w:rPr>
        <w:tab/>
        <w:t xml:space="preserve">D. </w:t>
      </w:r>
      <w:r w:rsidR="007977A9" w:rsidRPr="009D769F">
        <w:rPr>
          <w:szCs w:val="28"/>
          <w:lang w:val="nl-NL"/>
        </w:rPr>
        <w:t>Con người</w:t>
      </w:r>
      <w:r w:rsidR="007977A9" w:rsidRPr="009D769F">
        <w:rPr>
          <w:szCs w:val="28"/>
          <w:lang w:val="nl-NL"/>
        </w:rPr>
        <w:tab/>
      </w:r>
    </w:p>
    <w:p w14:paraId="6563739B" w14:textId="77777777" w:rsidR="006D7FF7" w:rsidRPr="009D769F" w:rsidRDefault="007B5B92" w:rsidP="006D7FF7">
      <w:pPr>
        <w:pStyle w:val="NormalWeb"/>
        <w:spacing w:before="0" w:beforeAutospacing="0" w:after="0" w:afterAutospacing="0"/>
        <w:ind w:left="48" w:right="48"/>
        <w:jc w:val="both"/>
        <w:rPr>
          <w:color w:val="000000"/>
          <w:sz w:val="28"/>
          <w:szCs w:val="28"/>
        </w:rPr>
      </w:pPr>
      <w:r w:rsidRPr="009D769F">
        <w:rPr>
          <w:b/>
          <w:sz w:val="28"/>
          <w:szCs w:val="28"/>
          <w:lang w:val="pt-BR"/>
        </w:rPr>
        <w:t xml:space="preserve">Câu 5. </w:t>
      </w:r>
      <w:r w:rsidR="006D7FF7" w:rsidRPr="009D769F">
        <w:rPr>
          <w:color w:val="000000"/>
          <w:sz w:val="28"/>
          <w:szCs w:val="28"/>
        </w:rPr>
        <w:t>Quá trình nào sau đây cần oxygen?</w:t>
      </w:r>
    </w:p>
    <w:p w14:paraId="3356E8DC" w14:textId="37FF906D" w:rsidR="006D7FF7" w:rsidRPr="009D769F" w:rsidRDefault="006D7FF7" w:rsidP="006D7FF7">
      <w:pPr>
        <w:pStyle w:val="NormalWeb"/>
        <w:spacing w:before="0" w:beforeAutospacing="0" w:after="0" w:afterAutospacing="0"/>
        <w:ind w:left="48" w:right="48"/>
        <w:jc w:val="both"/>
        <w:rPr>
          <w:color w:val="000000"/>
          <w:sz w:val="28"/>
          <w:szCs w:val="28"/>
        </w:rPr>
      </w:pPr>
      <w:r w:rsidRPr="009D769F">
        <w:rPr>
          <w:color w:val="000000"/>
          <w:sz w:val="28"/>
          <w:szCs w:val="28"/>
        </w:rPr>
        <w:t>A. Hô hấp          </w:t>
      </w:r>
      <w:r w:rsidR="0040097F">
        <w:rPr>
          <w:color w:val="000000"/>
          <w:sz w:val="28"/>
          <w:szCs w:val="28"/>
        </w:rPr>
        <w:t xml:space="preserve">  </w:t>
      </w:r>
      <w:r w:rsidRPr="009D769F">
        <w:rPr>
          <w:color w:val="000000"/>
          <w:sz w:val="28"/>
          <w:szCs w:val="28"/>
        </w:rPr>
        <w:t xml:space="preserve">  B. Quang hợp                C. Hòa tan            D. Nóng chảy</w:t>
      </w:r>
    </w:p>
    <w:p w14:paraId="28301AD0" w14:textId="77777777" w:rsidR="00913007" w:rsidRPr="009D769F" w:rsidRDefault="001A593A" w:rsidP="00913007">
      <w:pPr>
        <w:pStyle w:val="NormalWeb"/>
        <w:spacing w:before="0" w:beforeAutospacing="0" w:after="0" w:afterAutospacing="0"/>
        <w:ind w:left="48" w:right="48"/>
        <w:jc w:val="both"/>
        <w:rPr>
          <w:sz w:val="28"/>
          <w:szCs w:val="28"/>
        </w:rPr>
      </w:pPr>
      <w:r w:rsidRPr="009D769F">
        <w:rPr>
          <w:b/>
          <w:noProof/>
          <w:sz w:val="28"/>
          <w:szCs w:val="28"/>
          <w:lang w:val="pt-BR"/>
        </w:rPr>
        <w:t xml:space="preserve">Câu 6. </w:t>
      </w:r>
      <w:r w:rsidR="00913007" w:rsidRPr="009D769F">
        <w:rPr>
          <w:sz w:val="28"/>
          <w:szCs w:val="28"/>
        </w:rPr>
        <w:t>Cơ thể nào sau đây là cơ thể đơn bào?</w:t>
      </w:r>
    </w:p>
    <w:p w14:paraId="58815DB3" w14:textId="5DC98772" w:rsidR="00913007" w:rsidRPr="009D769F" w:rsidRDefault="00913007" w:rsidP="00913007">
      <w:pPr>
        <w:pStyle w:val="NormalWeb"/>
        <w:spacing w:before="0" w:beforeAutospacing="0" w:after="0" w:afterAutospacing="0"/>
        <w:ind w:left="48" w:right="48"/>
        <w:jc w:val="both"/>
        <w:rPr>
          <w:sz w:val="28"/>
          <w:szCs w:val="28"/>
        </w:rPr>
      </w:pPr>
      <w:r w:rsidRPr="009D769F">
        <w:rPr>
          <w:sz w:val="28"/>
          <w:szCs w:val="28"/>
        </w:rPr>
        <w:t xml:space="preserve">A. </w:t>
      </w:r>
      <w:r w:rsidR="004A6A41">
        <w:rPr>
          <w:sz w:val="28"/>
          <w:szCs w:val="28"/>
        </w:rPr>
        <w:t>Cây mai</w:t>
      </w:r>
      <w:r w:rsidRPr="009D769F">
        <w:rPr>
          <w:sz w:val="28"/>
          <w:szCs w:val="28"/>
        </w:rPr>
        <w:t>.        </w:t>
      </w:r>
      <w:r w:rsidR="0040097F">
        <w:rPr>
          <w:sz w:val="28"/>
          <w:szCs w:val="28"/>
        </w:rPr>
        <w:t xml:space="preserve">  </w:t>
      </w:r>
      <w:r w:rsidRPr="009D769F">
        <w:rPr>
          <w:sz w:val="28"/>
          <w:szCs w:val="28"/>
        </w:rPr>
        <w:t xml:space="preserve">  B. Trùng biến hình.             C. Con ốc sên.            D. </w:t>
      </w:r>
      <w:r w:rsidR="004A6A41">
        <w:rPr>
          <w:sz w:val="28"/>
          <w:szCs w:val="28"/>
        </w:rPr>
        <w:t>Em bé</w:t>
      </w:r>
      <w:r w:rsidRPr="009D769F">
        <w:rPr>
          <w:sz w:val="28"/>
          <w:szCs w:val="28"/>
        </w:rPr>
        <w:t>.</w:t>
      </w:r>
    </w:p>
    <w:p w14:paraId="75F48872" w14:textId="77777777" w:rsidR="00635D52" w:rsidRPr="009D769F" w:rsidRDefault="00A65446" w:rsidP="00635D52">
      <w:pPr>
        <w:pStyle w:val="NormalWeb"/>
        <w:spacing w:before="0" w:beforeAutospacing="0" w:after="0" w:afterAutospacing="0"/>
        <w:ind w:left="48" w:right="48"/>
        <w:jc w:val="both"/>
        <w:rPr>
          <w:sz w:val="28"/>
          <w:szCs w:val="28"/>
        </w:rPr>
      </w:pPr>
      <w:r w:rsidRPr="009D769F">
        <w:rPr>
          <w:b/>
          <w:bCs/>
          <w:color w:val="000000"/>
          <w:sz w:val="28"/>
          <w:szCs w:val="28"/>
        </w:rPr>
        <w:t xml:space="preserve">Câu 7. </w:t>
      </w:r>
      <w:r w:rsidR="00635D52" w:rsidRPr="009D769F">
        <w:rPr>
          <w:sz w:val="28"/>
          <w:szCs w:val="28"/>
        </w:rPr>
        <w:t>Khóa lưỡng phân sẽ được dừng phân loại khi nào?</w:t>
      </w:r>
    </w:p>
    <w:p w14:paraId="4123773F" w14:textId="77777777" w:rsidR="00635D52" w:rsidRPr="009D769F" w:rsidRDefault="00635D52" w:rsidP="00635D52">
      <w:pPr>
        <w:pStyle w:val="NormalWeb"/>
        <w:spacing w:before="0" w:beforeAutospacing="0" w:after="0" w:afterAutospacing="0"/>
        <w:ind w:left="48" w:right="48"/>
        <w:jc w:val="both"/>
        <w:rPr>
          <w:sz w:val="28"/>
          <w:szCs w:val="28"/>
        </w:rPr>
      </w:pPr>
      <w:r w:rsidRPr="009D769F">
        <w:rPr>
          <w:sz w:val="28"/>
          <w:szCs w:val="28"/>
        </w:rPr>
        <w:t>A. Khi các loài sinh vật cần phân loại quá nhiều</w:t>
      </w:r>
    </w:p>
    <w:p w14:paraId="08A29337" w14:textId="77777777" w:rsidR="00635D52" w:rsidRPr="009D769F" w:rsidRDefault="00635D52" w:rsidP="00635D52">
      <w:pPr>
        <w:pStyle w:val="NormalWeb"/>
        <w:spacing w:before="0" w:beforeAutospacing="0" w:after="0" w:afterAutospacing="0"/>
        <w:ind w:left="48" w:right="48"/>
        <w:jc w:val="both"/>
        <w:rPr>
          <w:sz w:val="28"/>
          <w:szCs w:val="28"/>
        </w:rPr>
      </w:pPr>
      <w:r w:rsidRPr="009D769F">
        <w:rPr>
          <w:sz w:val="28"/>
          <w:szCs w:val="28"/>
        </w:rPr>
        <w:t>B. Khi các loài sinh vật cần phân loại quá ít</w:t>
      </w:r>
    </w:p>
    <w:p w14:paraId="5FF66AF6" w14:textId="77777777" w:rsidR="00635D52" w:rsidRPr="009D769F" w:rsidRDefault="00635D52" w:rsidP="00635D52">
      <w:pPr>
        <w:pStyle w:val="NormalWeb"/>
        <w:spacing w:before="0" w:beforeAutospacing="0" w:after="0" w:afterAutospacing="0"/>
        <w:ind w:left="48" w:right="48"/>
        <w:jc w:val="both"/>
        <w:rPr>
          <w:sz w:val="28"/>
          <w:szCs w:val="28"/>
        </w:rPr>
      </w:pPr>
      <w:r w:rsidRPr="009D769F">
        <w:rPr>
          <w:sz w:val="28"/>
          <w:szCs w:val="28"/>
        </w:rPr>
        <w:t>C. Khi đã phân loại triệt để được các loài sinh vật</w:t>
      </w:r>
    </w:p>
    <w:p w14:paraId="0B72523C" w14:textId="77777777" w:rsidR="00635D52" w:rsidRPr="009D769F" w:rsidRDefault="00635D52" w:rsidP="00635D52">
      <w:pPr>
        <w:pStyle w:val="NormalWeb"/>
        <w:spacing w:before="0" w:beforeAutospacing="0" w:after="0" w:afterAutospacing="0"/>
        <w:ind w:left="48" w:right="48"/>
        <w:jc w:val="both"/>
        <w:rPr>
          <w:sz w:val="28"/>
          <w:szCs w:val="28"/>
        </w:rPr>
      </w:pPr>
      <w:r w:rsidRPr="009D769F">
        <w:rPr>
          <w:sz w:val="28"/>
          <w:szCs w:val="28"/>
        </w:rPr>
        <w:t>D. Khi các loài sinh vật cần phân loại có điểm khác nhau</w:t>
      </w:r>
    </w:p>
    <w:p w14:paraId="3BC98CBB" w14:textId="77777777" w:rsidR="00635D52" w:rsidRPr="009D769F" w:rsidRDefault="00A65446" w:rsidP="00635D52">
      <w:pPr>
        <w:pStyle w:val="NormalWeb"/>
        <w:spacing w:before="0" w:beforeAutospacing="0" w:after="0" w:afterAutospacing="0"/>
        <w:ind w:left="48" w:right="48"/>
        <w:jc w:val="both"/>
        <w:rPr>
          <w:sz w:val="28"/>
          <w:szCs w:val="28"/>
        </w:rPr>
      </w:pPr>
      <w:r w:rsidRPr="009D769F">
        <w:rPr>
          <w:b/>
          <w:sz w:val="28"/>
          <w:szCs w:val="28"/>
        </w:rPr>
        <w:t>Câu 8.</w:t>
      </w:r>
      <w:r w:rsidRPr="009D769F">
        <w:rPr>
          <w:sz w:val="28"/>
          <w:szCs w:val="28"/>
        </w:rPr>
        <w:t xml:space="preserve"> </w:t>
      </w:r>
      <w:r w:rsidR="00635D52" w:rsidRPr="009D769F">
        <w:rPr>
          <w:sz w:val="28"/>
          <w:szCs w:val="28"/>
        </w:rPr>
        <w:t>Vì sao nói vi khuẩn là sinh vật có cấu tạo cơ thể đơn giản nhất trong thế giới sống?</w:t>
      </w:r>
    </w:p>
    <w:p w14:paraId="3E28BFF8" w14:textId="77777777" w:rsidR="00635D52" w:rsidRPr="009D769F" w:rsidRDefault="00635D52" w:rsidP="00635D52">
      <w:pPr>
        <w:pStyle w:val="NormalWeb"/>
        <w:spacing w:before="0" w:beforeAutospacing="0" w:after="0" w:afterAutospacing="0"/>
        <w:ind w:left="48" w:right="48"/>
        <w:jc w:val="both"/>
        <w:rPr>
          <w:sz w:val="28"/>
          <w:szCs w:val="28"/>
        </w:rPr>
      </w:pPr>
      <w:r w:rsidRPr="009D769F">
        <w:rPr>
          <w:sz w:val="28"/>
          <w:szCs w:val="28"/>
        </w:rPr>
        <w:t>A. Vì vi khuẩn có kích thước nhỏ nhất</w:t>
      </w:r>
    </w:p>
    <w:p w14:paraId="3C59655C" w14:textId="77777777" w:rsidR="00635D52" w:rsidRPr="009D769F" w:rsidRDefault="007977A9" w:rsidP="00635D52">
      <w:pPr>
        <w:pStyle w:val="NormalWeb"/>
        <w:spacing w:before="0" w:beforeAutospacing="0" w:after="0" w:afterAutospacing="0"/>
        <w:ind w:left="48" w:right="48"/>
        <w:jc w:val="both"/>
        <w:rPr>
          <w:sz w:val="28"/>
          <w:szCs w:val="28"/>
        </w:rPr>
      </w:pPr>
      <w:r w:rsidRPr="009D769F">
        <w:rPr>
          <w:sz w:val="28"/>
          <w:szCs w:val="28"/>
        </w:rPr>
        <w:t>B. Vì vi khuẩn có khối lượng nhỏ</w:t>
      </w:r>
      <w:r w:rsidR="00635D52" w:rsidRPr="009D769F">
        <w:rPr>
          <w:sz w:val="28"/>
          <w:szCs w:val="28"/>
        </w:rPr>
        <w:t xml:space="preserve"> nhất</w:t>
      </w:r>
    </w:p>
    <w:p w14:paraId="4C925336" w14:textId="77777777" w:rsidR="00635D52" w:rsidRPr="009D769F" w:rsidRDefault="00635D52" w:rsidP="00635D52">
      <w:pPr>
        <w:pStyle w:val="NormalWeb"/>
        <w:spacing w:before="0" w:beforeAutospacing="0" w:after="0" w:afterAutospacing="0"/>
        <w:ind w:left="48" w:right="48"/>
        <w:jc w:val="both"/>
        <w:rPr>
          <w:sz w:val="28"/>
          <w:szCs w:val="28"/>
        </w:rPr>
      </w:pPr>
      <w:r w:rsidRPr="009D769F">
        <w:rPr>
          <w:sz w:val="28"/>
          <w:szCs w:val="28"/>
        </w:rPr>
        <w:t>C. Vì vi khuẩn chưa có nhân hoàn chỉnh</w:t>
      </w:r>
    </w:p>
    <w:p w14:paraId="248F21D3" w14:textId="77777777" w:rsidR="00635D52" w:rsidRPr="009D769F" w:rsidRDefault="00635D52" w:rsidP="00635D52">
      <w:pPr>
        <w:pStyle w:val="NormalWeb"/>
        <w:spacing w:before="0" w:beforeAutospacing="0" w:after="0" w:afterAutospacing="0"/>
        <w:ind w:left="48" w:right="48"/>
        <w:jc w:val="both"/>
        <w:rPr>
          <w:sz w:val="28"/>
          <w:szCs w:val="28"/>
        </w:rPr>
      </w:pPr>
      <w:r w:rsidRPr="009D769F">
        <w:rPr>
          <w:sz w:val="28"/>
          <w:szCs w:val="28"/>
        </w:rPr>
        <w:t>D. Vì cấu tạo vi khuẩn chỉ gồm 1 tế bào nhân sơ</w:t>
      </w:r>
    </w:p>
    <w:p w14:paraId="22116203" w14:textId="77777777" w:rsidR="007977A9" w:rsidRPr="009D769F" w:rsidRDefault="007B5B92" w:rsidP="007977A9">
      <w:pPr>
        <w:pStyle w:val="NormalWeb"/>
        <w:spacing w:before="0" w:beforeAutospacing="0" w:after="0" w:afterAutospacing="0"/>
        <w:ind w:left="48" w:right="48"/>
        <w:jc w:val="both"/>
        <w:rPr>
          <w:sz w:val="28"/>
          <w:szCs w:val="28"/>
          <w:shd w:val="clear" w:color="auto" w:fill="FFFFFF"/>
        </w:rPr>
      </w:pPr>
      <w:r w:rsidRPr="009D769F">
        <w:rPr>
          <w:b/>
          <w:sz w:val="28"/>
          <w:szCs w:val="28"/>
          <w:lang w:val="pt-BR"/>
        </w:rPr>
        <w:t>Câu 9.</w:t>
      </w:r>
      <w:r w:rsidRPr="009D769F">
        <w:rPr>
          <w:sz w:val="28"/>
          <w:szCs w:val="28"/>
          <w:lang w:val="pt-BR"/>
        </w:rPr>
        <w:t xml:space="preserve"> </w:t>
      </w:r>
      <w:r w:rsidR="007977A9" w:rsidRPr="009D769F">
        <w:rPr>
          <w:sz w:val="28"/>
          <w:szCs w:val="28"/>
          <w:shd w:val="clear" w:color="auto" w:fill="FFFFFF"/>
        </w:rPr>
        <w:t>Cấu tạo tế bào nhân thực, cơ thể đa bào, có khả năng quang hợp là đặc điểm của sinh vật thuộc giới nào sau đây?</w:t>
      </w:r>
    </w:p>
    <w:p w14:paraId="0FE9D613" w14:textId="77777777" w:rsidR="007977A9" w:rsidRPr="009D769F" w:rsidRDefault="007977A9" w:rsidP="007977A9">
      <w:pPr>
        <w:pStyle w:val="NormalWeb"/>
        <w:spacing w:before="0" w:beforeAutospacing="0" w:after="0" w:afterAutospacing="0"/>
        <w:ind w:left="48" w:right="48"/>
        <w:jc w:val="both"/>
        <w:rPr>
          <w:sz w:val="28"/>
          <w:szCs w:val="28"/>
          <w:shd w:val="clear" w:color="auto" w:fill="FFFFFF"/>
        </w:rPr>
      </w:pPr>
      <w:r w:rsidRPr="009D769F">
        <w:rPr>
          <w:sz w:val="28"/>
          <w:szCs w:val="28"/>
          <w:shd w:val="clear" w:color="auto" w:fill="FFFFFF"/>
        </w:rPr>
        <w:t>A. Khởi sinh         B. Nguyên sinh               C. Nấm                 D. Thực vật</w:t>
      </w:r>
    </w:p>
    <w:p w14:paraId="18C6473C" w14:textId="77777777" w:rsidR="00635D52" w:rsidRPr="009D769F" w:rsidRDefault="00A65446" w:rsidP="007977A9">
      <w:pPr>
        <w:pStyle w:val="NormalWeb"/>
        <w:spacing w:before="0" w:beforeAutospacing="0" w:after="0" w:afterAutospacing="0"/>
        <w:ind w:left="48" w:right="48"/>
        <w:jc w:val="both"/>
        <w:rPr>
          <w:color w:val="000000"/>
          <w:sz w:val="28"/>
          <w:szCs w:val="28"/>
        </w:rPr>
      </w:pPr>
      <w:r w:rsidRPr="009D769F">
        <w:rPr>
          <w:b/>
          <w:sz w:val="28"/>
          <w:szCs w:val="28"/>
        </w:rPr>
        <w:t>Câu 10.</w:t>
      </w:r>
      <w:r w:rsidRPr="009D769F">
        <w:rPr>
          <w:sz w:val="28"/>
          <w:szCs w:val="28"/>
        </w:rPr>
        <w:t xml:space="preserve"> </w:t>
      </w:r>
      <w:r w:rsidR="00635D52" w:rsidRPr="009D769F">
        <w:rPr>
          <w:color w:val="000000"/>
          <w:sz w:val="28"/>
          <w:szCs w:val="28"/>
        </w:rPr>
        <w:t>Vaccine được tạo ra từ chính những mầm bệnh (vi khuẩn hoặc virus) đã chết hoặc làm suy yếu, có tác dụng phòng ngừa nhiều bệnh lây nhiễm. Để đạt hiệu quả phòng bệnh cao, thời điểm tiêm vaccine thích hợp nhất là khi nào?</w:t>
      </w:r>
    </w:p>
    <w:p w14:paraId="09A78258" w14:textId="77777777" w:rsidR="00635D52" w:rsidRPr="007425C9" w:rsidRDefault="00635D52" w:rsidP="00635D52">
      <w:pPr>
        <w:ind w:left="48" w:right="48"/>
        <w:jc w:val="both"/>
        <w:rPr>
          <w:color w:val="000000"/>
          <w:szCs w:val="28"/>
        </w:rPr>
      </w:pPr>
      <w:r w:rsidRPr="007425C9">
        <w:rPr>
          <w:color w:val="000000"/>
          <w:szCs w:val="28"/>
        </w:rPr>
        <w:t>A. Khi cơ thể có dấu hiệu bị bệnh</w:t>
      </w:r>
      <w:r w:rsidRPr="009D769F">
        <w:rPr>
          <w:color w:val="000000"/>
          <w:szCs w:val="28"/>
        </w:rPr>
        <w:tab/>
      </w:r>
      <w:r w:rsidRPr="009D769F">
        <w:rPr>
          <w:color w:val="000000"/>
          <w:szCs w:val="28"/>
        </w:rPr>
        <w:tab/>
      </w:r>
      <w:r w:rsidRPr="009D769F">
        <w:rPr>
          <w:color w:val="000000"/>
          <w:szCs w:val="28"/>
        </w:rPr>
        <w:tab/>
      </w:r>
      <w:r w:rsidRPr="009D769F">
        <w:rPr>
          <w:color w:val="000000"/>
          <w:szCs w:val="28"/>
        </w:rPr>
        <w:tab/>
      </w:r>
      <w:r w:rsidRPr="007425C9">
        <w:rPr>
          <w:color w:val="000000"/>
          <w:szCs w:val="28"/>
        </w:rPr>
        <w:t>B. Khi cơ thể khỏe mạnh</w:t>
      </w:r>
    </w:p>
    <w:p w14:paraId="7A40309F" w14:textId="77777777" w:rsidR="00635D52" w:rsidRPr="007425C9" w:rsidRDefault="00635D52" w:rsidP="00635D52">
      <w:pPr>
        <w:ind w:left="48" w:right="48"/>
        <w:jc w:val="both"/>
        <w:rPr>
          <w:color w:val="000000"/>
          <w:szCs w:val="28"/>
        </w:rPr>
      </w:pPr>
      <w:r w:rsidRPr="007425C9">
        <w:rPr>
          <w:color w:val="000000"/>
          <w:szCs w:val="28"/>
        </w:rPr>
        <w:t>C. Trước khi bị bệnh và cơ thể đang khỏe mạnh</w:t>
      </w:r>
      <w:r w:rsidRPr="009D769F">
        <w:rPr>
          <w:color w:val="000000"/>
          <w:szCs w:val="28"/>
        </w:rPr>
        <w:tab/>
      </w:r>
      <w:r w:rsidRPr="009D769F">
        <w:rPr>
          <w:color w:val="000000"/>
          <w:szCs w:val="28"/>
        </w:rPr>
        <w:tab/>
      </w:r>
      <w:r w:rsidRPr="007425C9">
        <w:rPr>
          <w:color w:val="000000"/>
          <w:szCs w:val="28"/>
        </w:rPr>
        <w:t>D. Sau khi khỏi bệnh</w:t>
      </w:r>
    </w:p>
    <w:p w14:paraId="0B964EFB" w14:textId="77777777" w:rsidR="009C76F1" w:rsidRPr="009D769F" w:rsidRDefault="00913007" w:rsidP="007B7505">
      <w:pPr>
        <w:pStyle w:val="NormalWeb"/>
        <w:spacing w:before="0" w:beforeAutospacing="0" w:after="0" w:afterAutospacing="0" w:line="360" w:lineRule="atLeast"/>
        <w:ind w:left="48" w:right="48"/>
        <w:jc w:val="both"/>
        <w:rPr>
          <w:b/>
          <w:sz w:val="28"/>
          <w:szCs w:val="28"/>
          <w:lang w:val="nl-NL"/>
        </w:rPr>
      </w:pPr>
      <w:r w:rsidRPr="009D769F">
        <w:rPr>
          <w:b/>
          <w:sz w:val="28"/>
          <w:szCs w:val="28"/>
          <w:lang w:val="nl-NL"/>
        </w:rPr>
        <w:t>II. TỰ LUẬN: (5</w:t>
      </w:r>
      <w:r w:rsidR="00230D19" w:rsidRPr="009D769F">
        <w:rPr>
          <w:b/>
          <w:sz w:val="28"/>
          <w:szCs w:val="28"/>
          <w:lang w:val="nl-NL"/>
        </w:rPr>
        <w:t>,0 điểm)</w:t>
      </w:r>
    </w:p>
    <w:p w14:paraId="2060B98B" w14:textId="2C5F72C1" w:rsidR="009C76F1" w:rsidRPr="009D769F" w:rsidRDefault="00230D19">
      <w:pPr>
        <w:shd w:val="clear" w:color="auto" w:fill="FFFFFF"/>
        <w:spacing w:line="276" w:lineRule="auto"/>
        <w:rPr>
          <w:szCs w:val="28"/>
          <w:lang w:val="nl-NL"/>
        </w:rPr>
      </w:pPr>
      <w:r w:rsidRPr="009D769F">
        <w:rPr>
          <w:b/>
          <w:szCs w:val="28"/>
          <w:lang w:val="nl-NL"/>
        </w:rPr>
        <w:t xml:space="preserve">Câu </w:t>
      </w:r>
      <w:r w:rsidR="007738C5">
        <w:rPr>
          <w:b/>
          <w:szCs w:val="28"/>
          <w:lang w:val="nl-NL"/>
        </w:rPr>
        <w:t>11</w:t>
      </w:r>
      <w:r w:rsidRPr="009D769F">
        <w:rPr>
          <w:b/>
          <w:szCs w:val="28"/>
          <w:lang w:val="nl-NL"/>
        </w:rPr>
        <w:t xml:space="preserve">. </w:t>
      </w:r>
      <w:r w:rsidRPr="00A51CAB">
        <w:rPr>
          <w:b/>
          <w:szCs w:val="28"/>
          <w:lang w:val="nl-NL"/>
        </w:rPr>
        <w:t>(1,0 điểm)</w:t>
      </w:r>
      <w:r w:rsidRPr="009D769F">
        <w:rPr>
          <w:szCs w:val="28"/>
          <w:lang w:val="nl-NL"/>
        </w:rPr>
        <w:t xml:space="preserve"> </w:t>
      </w:r>
      <w:r w:rsidR="00A235F2" w:rsidRPr="00A235F2">
        <w:rPr>
          <w:szCs w:val="28"/>
        </w:rPr>
        <w:t>Thế nào là vật sống và vật không sống</w:t>
      </w:r>
      <w:r w:rsidR="00A235F2">
        <w:rPr>
          <w:szCs w:val="28"/>
        </w:rPr>
        <w:t xml:space="preserve"> </w:t>
      </w:r>
      <w:r w:rsidR="00A235F2" w:rsidRPr="00A235F2">
        <w:rPr>
          <w:szCs w:val="28"/>
        </w:rPr>
        <w:t>?</w:t>
      </w:r>
    </w:p>
    <w:p w14:paraId="39BAD27A" w14:textId="77777777" w:rsidR="00ED47F1" w:rsidRPr="009D769F" w:rsidRDefault="00230D19" w:rsidP="00913007">
      <w:pPr>
        <w:jc w:val="both"/>
        <w:rPr>
          <w:szCs w:val="28"/>
          <w:lang w:val="nl-NL"/>
        </w:rPr>
      </w:pPr>
      <w:r w:rsidRPr="009D769F">
        <w:rPr>
          <w:b/>
          <w:szCs w:val="28"/>
          <w:lang w:val="nl-NL"/>
        </w:rPr>
        <w:t xml:space="preserve">Câu </w:t>
      </w:r>
      <w:r w:rsidR="007738C5">
        <w:rPr>
          <w:b/>
          <w:szCs w:val="28"/>
          <w:lang w:val="nl-NL"/>
        </w:rPr>
        <w:t>12</w:t>
      </w:r>
      <w:r w:rsidRPr="009D769F">
        <w:rPr>
          <w:b/>
          <w:szCs w:val="28"/>
          <w:lang w:val="nl-NL"/>
        </w:rPr>
        <w:t>. (1,0 điểm)</w:t>
      </w:r>
      <w:r w:rsidRPr="009D769F">
        <w:rPr>
          <w:szCs w:val="28"/>
          <w:lang w:val="nl-NL"/>
        </w:rPr>
        <w:t xml:space="preserve"> </w:t>
      </w:r>
      <w:r w:rsidR="00A51CAB">
        <w:rPr>
          <w:szCs w:val="28"/>
          <w:lang w:val="nl-NL"/>
        </w:rPr>
        <w:t xml:space="preserve">Nêu </w:t>
      </w:r>
      <w:r w:rsidR="00A51CAB" w:rsidRPr="00A51CAB">
        <w:rPr>
          <w:szCs w:val="28"/>
          <w:lang w:val="nl-NL"/>
        </w:rPr>
        <w:t>n</w:t>
      </w:r>
      <w:r w:rsidR="00A51CAB" w:rsidRPr="00A51CAB">
        <w:rPr>
          <w:bCs/>
          <w:color w:val="000000"/>
          <w:szCs w:val="28"/>
        </w:rPr>
        <w:t>guyên nhân của ô nhiễm không khí</w:t>
      </w:r>
      <w:r w:rsidR="008F5FBB">
        <w:rPr>
          <w:bCs/>
          <w:color w:val="000000"/>
          <w:szCs w:val="28"/>
        </w:rPr>
        <w:t>.</w:t>
      </w:r>
    </w:p>
    <w:p w14:paraId="4F296903" w14:textId="08F2EF35" w:rsidR="009C76F1" w:rsidRPr="009D769F" w:rsidRDefault="00230D19" w:rsidP="00482CAF">
      <w:pPr>
        <w:pStyle w:val="NormalWeb"/>
        <w:spacing w:before="0" w:beforeAutospacing="0" w:after="0" w:afterAutospacing="0"/>
        <w:ind w:left="48" w:right="48"/>
        <w:jc w:val="both"/>
        <w:rPr>
          <w:sz w:val="28"/>
          <w:szCs w:val="28"/>
          <w:lang w:val="nl-NL"/>
        </w:rPr>
      </w:pPr>
      <w:r w:rsidRPr="009D769F">
        <w:rPr>
          <w:b/>
          <w:sz w:val="28"/>
          <w:szCs w:val="28"/>
          <w:lang w:val="nl-NL"/>
        </w:rPr>
        <w:t xml:space="preserve">Câu </w:t>
      </w:r>
      <w:r w:rsidR="007738C5">
        <w:rPr>
          <w:b/>
          <w:sz w:val="28"/>
          <w:szCs w:val="28"/>
          <w:lang w:val="nl-NL"/>
        </w:rPr>
        <w:t>13</w:t>
      </w:r>
      <w:r w:rsidRPr="009D769F">
        <w:rPr>
          <w:b/>
          <w:sz w:val="28"/>
          <w:szCs w:val="28"/>
          <w:lang w:val="nl-NL"/>
        </w:rPr>
        <w:t>. (1,</w:t>
      </w:r>
      <w:r w:rsidR="007738C5">
        <w:rPr>
          <w:b/>
          <w:sz w:val="28"/>
          <w:szCs w:val="28"/>
          <w:lang w:val="nl-NL"/>
        </w:rPr>
        <w:t>5</w:t>
      </w:r>
      <w:r w:rsidRPr="009D769F">
        <w:rPr>
          <w:b/>
          <w:sz w:val="28"/>
          <w:szCs w:val="28"/>
          <w:lang w:val="nl-NL"/>
        </w:rPr>
        <w:t xml:space="preserve"> điểm) </w:t>
      </w:r>
      <w:r w:rsidR="00482CAF">
        <w:rPr>
          <w:sz w:val="28"/>
          <w:szCs w:val="28"/>
          <w:lang w:val="nl-NL"/>
        </w:rPr>
        <w:t>Kể</w:t>
      </w:r>
      <w:r w:rsidR="00482CAF" w:rsidRPr="00482CAF">
        <w:rPr>
          <w:sz w:val="28"/>
          <w:szCs w:val="28"/>
          <w:lang w:val="nl-NL"/>
        </w:rPr>
        <w:t xml:space="preserve"> tên m</w:t>
      </w:r>
      <w:r w:rsidR="00482CAF" w:rsidRPr="00482CAF">
        <w:rPr>
          <w:bCs/>
          <w:iCs/>
          <w:color w:val="000000"/>
          <w:sz w:val="28"/>
          <w:szCs w:val="28"/>
        </w:rPr>
        <w:t>ột số bệnh do virus</w:t>
      </w:r>
      <w:r w:rsidR="00482CAF">
        <w:rPr>
          <w:bCs/>
          <w:iCs/>
          <w:color w:val="000000"/>
          <w:sz w:val="28"/>
          <w:szCs w:val="28"/>
        </w:rPr>
        <w:t xml:space="preserve"> gây ra mà em biết</w:t>
      </w:r>
      <w:r w:rsidR="00D379A1">
        <w:rPr>
          <w:bCs/>
          <w:iCs/>
          <w:color w:val="000000"/>
          <w:sz w:val="28"/>
          <w:szCs w:val="28"/>
        </w:rPr>
        <w:t>.</w:t>
      </w:r>
    </w:p>
    <w:p w14:paraId="02AE7801" w14:textId="77777777" w:rsidR="009C76F1" w:rsidRDefault="00230D19">
      <w:pPr>
        <w:tabs>
          <w:tab w:val="left" w:pos="709"/>
        </w:tabs>
        <w:jc w:val="both"/>
        <w:rPr>
          <w:szCs w:val="28"/>
          <w:lang w:val="nl-NL"/>
        </w:rPr>
      </w:pPr>
      <w:r w:rsidRPr="009D769F">
        <w:rPr>
          <w:b/>
          <w:szCs w:val="28"/>
          <w:lang w:val="nl-NL"/>
        </w:rPr>
        <w:t xml:space="preserve">Câu </w:t>
      </w:r>
      <w:r w:rsidR="007738C5">
        <w:rPr>
          <w:b/>
          <w:szCs w:val="28"/>
          <w:lang w:val="nl-NL"/>
        </w:rPr>
        <w:t>14</w:t>
      </w:r>
      <w:r w:rsidRPr="009D769F">
        <w:rPr>
          <w:b/>
          <w:szCs w:val="28"/>
          <w:lang w:val="nl-NL"/>
        </w:rPr>
        <w:t xml:space="preserve">. </w:t>
      </w:r>
      <w:r w:rsidRPr="007738C5">
        <w:rPr>
          <w:b/>
          <w:szCs w:val="28"/>
          <w:lang w:val="nl-NL"/>
        </w:rPr>
        <w:t>(</w:t>
      </w:r>
      <w:r w:rsidR="007738C5" w:rsidRPr="009D769F">
        <w:rPr>
          <w:b/>
          <w:szCs w:val="28"/>
          <w:lang w:val="nl-NL"/>
        </w:rPr>
        <w:t xml:space="preserve">1,0 </w:t>
      </w:r>
      <w:r w:rsidRPr="009D769F">
        <w:rPr>
          <w:b/>
          <w:szCs w:val="28"/>
          <w:lang w:val="nl-NL"/>
        </w:rPr>
        <w:t xml:space="preserve">điểm) </w:t>
      </w:r>
      <w:r w:rsidR="008604C1" w:rsidRPr="008604C1">
        <w:rPr>
          <w:rStyle w:val="Strong"/>
          <w:b w:val="0"/>
          <w:color w:val="000000"/>
          <w:szCs w:val="28"/>
          <w:shd w:val="clear" w:color="auto" w:fill="FFFFFF"/>
        </w:rPr>
        <w:t>Xây dựng khóa lưỡng phân gồm các bước nào?</w:t>
      </w:r>
    </w:p>
    <w:p w14:paraId="7A3E5EA7" w14:textId="77777777" w:rsidR="007738C5" w:rsidRDefault="007738C5" w:rsidP="007738C5">
      <w:pPr>
        <w:tabs>
          <w:tab w:val="left" w:pos="709"/>
        </w:tabs>
        <w:jc w:val="both"/>
        <w:rPr>
          <w:szCs w:val="28"/>
          <w:lang w:val="nl-NL"/>
        </w:rPr>
      </w:pPr>
      <w:r w:rsidRPr="009D769F">
        <w:rPr>
          <w:b/>
          <w:szCs w:val="28"/>
          <w:lang w:val="nl-NL"/>
        </w:rPr>
        <w:t xml:space="preserve">Câu </w:t>
      </w:r>
      <w:r>
        <w:rPr>
          <w:b/>
          <w:szCs w:val="28"/>
          <w:lang w:val="nl-NL"/>
        </w:rPr>
        <w:t>15</w:t>
      </w:r>
      <w:r w:rsidRPr="009D769F">
        <w:rPr>
          <w:b/>
          <w:szCs w:val="28"/>
          <w:lang w:val="nl-NL"/>
        </w:rPr>
        <w:t>. (</w:t>
      </w:r>
      <w:r>
        <w:rPr>
          <w:b/>
          <w:szCs w:val="28"/>
          <w:lang w:val="nl-NL"/>
        </w:rPr>
        <w:t>0,5</w:t>
      </w:r>
      <w:r w:rsidRPr="007738C5">
        <w:rPr>
          <w:b/>
          <w:szCs w:val="28"/>
          <w:lang w:val="nl-NL"/>
        </w:rPr>
        <w:t xml:space="preserve"> </w:t>
      </w:r>
      <w:r w:rsidRPr="009D769F">
        <w:rPr>
          <w:b/>
          <w:szCs w:val="28"/>
          <w:lang w:val="nl-NL"/>
        </w:rPr>
        <w:t>điểm)</w:t>
      </w:r>
      <w:r w:rsidRPr="007738C5">
        <w:rPr>
          <w:szCs w:val="28"/>
          <w:lang w:val="nl-NL"/>
        </w:rPr>
        <w:t xml:space="preserve"> </w:t>
      </w:r>
      <w:r>
        <w:rPr>
          <w:szCs w:val="28"/>
          <w:lang w:val="nl-NL"/>
        </w:rPr>
        <w:t>M</w:t>
      </w:r>
      <w:r w:rsidRPr="007738C5">
        <w:rPr>
          <w:szCs w:val="28"/>
          <w:lang w:val="nl-NL"/>
        </w:rPr>
        <w:t>ột tế bào trưởng thành phân chia liên tiếp 5 lần</w:t>
      </w:r>
      <w:r>
        <w:rPr>
          <w:szCs w:val="28"/>
          <w:lang w:val="nl-NL"/>
        </w:rPr>
        <w:t xml:space="preserve"> sẽ tạo ra bao nhiêu tế bào con?</w:t>
      </w:r>
    </w:p>
    <w:p w14:paraId="45C237E3" w14:textId="77777777" w:rsidR="007738C5" w:rsidRPr="009D769F" w:rsidRDefault="007738C5">
      <w:pPr>
        <w:tabs>
          <w:tab w:val="left" w:pos="709"/>
        </w:tabs>
        <w:jc w:val="both"/>
        <w:rPr>
          <w:b/>
          <w:szCs w:val="28"/>
          <w:lang w:val="nl-NL"/>
        </w:rPr>
      </w:pPr>
    </w:p>
    <w:p w14:paraId="46E6DCC0" w14:textId="77777777" w:rsidR="007B7505" w:rsidRDefault="007B7505">
      <w:pPr>
        <w:spacing w:line="276" w:lineRule="auto"/>
        <w:jc w:val="center"/>
        <w:rPr>
          <w:szCs w:val="28"/>
          <w:lang w:val="nl-NL"/>
        </w:rPr>
      </w:pPr>
    </w:p>
    <w:p w14:paraId="21AF9110" w14:textId="77777777" w:rsidR="009C76F1" w:rsidRPr="007B7505" w:rsidRDefault="00230D19">
      <w:pPr>
        <w:spacing w:line="276" w:lineRule="auto"/>
        <w:jc w:val="center"/>
        <w:rPr>
          <w:szCs w:val="28"/>
          <w:lang w:val="nl-NL"/>
        </w:rPr>
        <w:sectPr w:rsidR="009C76F1" w:rsidRPr="007B7505">
          <w:pgSz w:w="11900" w:h="16840"/>
          <w:pgMar w:top="851" w:right="851" w:bottom="567" w:left="1418" w:header="397" w:footer="397" w:gutter="0"/>
          <w:cols w:space="720"/>
          <w:docGrid w:linePitch="360"/>
        </w:sectPr>
      </w:pPr>
      <w:r w:rsidRPr="007B7505">
        <w:rPr>
          <w:szCs w:val="28"/>
          <w:lang w:val="nl-NL"/>
        </w:rPr>
        <w:t>-----Hết-----</w:t>
      </w:r>
    </w:p>
    <w:p w14:paraId="675CC816" w14:textId="77777777" w:rsidR="009C76F1" w:rsidRDefault="00230D19">
      <w:pPr>
        <w:spacing w:line="276" w:lineRule="auto"/>
        <w:jc w:val="both"/>
        <w:rPr>
          <w:b/>
          <w:sz w:val="26"/>
          <w:szCs w:val="26"/>
          <w:lang w:val="pt-BR"/>
        </w:rPr>
      </w:pPr>
      <w:r>
        <w:rPr>
          <w:b/>
          <w:sz w:val="26"/>
          <w:szCs w:val="26"/>
          <w:lang w:val="pt-BR"/>
        </w:rPr>
        <w:lastRenderedPageBreak/>
        <w:t>I. T</w:t>
      </w:r>
      <w:r w:rsidR="00913007">
        <w:rPr>
          <w:b/>
          <w:sz w:val="26"/>
          <w:szCs w:val="26"/>
          <w:lang w:val="pt-BR"/>
        </w:rPr>
        <w:t>RẮC NGHIỆM: Mỗi câu đúng đạt 0,</w:t>
      </w:r>
      <w:r>
        <w:rPr>
          <w:b/>
          <w:sz w:val="26"/>
          <w:szCs w:val="26"/>
          <w:lang w:val="pt-BR"/>
        </w:rPr>
        <w:t>5 điểm</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40"/>
        <w:gridCol w:w="741"/>
        <w:gridCol w:w="691"/>
        <w:gridCol w:w="759"/>
        <w:gridCol w:w="758"/>
        <w:gridCol w:w="758"/>
        <w:gridCol w:w="615"/>
        <w:gridCol w:w="709"/>
        <w:gridCol w:w="708"/>
        <w:gridCol w:w="709"/>
      </w:tblGrid>
      <w:tr w:rsidR="00913007" w:rsidRPr="007D53C4" w14:paraId="1571F74C" w14:textId="77777777" w:rsidTr="00913007">
        <w:tc>
          <w:tcPr>
            <w:tcW w:w="992" w:type="dxa"/>
            <w:shd w:val="clear" w:color="auto" w:fill="auto"/>
            <w:vAlign w:val="center"/>
          </w:tcPr>
          <w:p w14:paraId="6D74D373" w14:textId="77777777" w:rsidR="00913007" w:rsidRPr="007D53C4" w:rsidRDefault="00913007">
            <w:pPr>
              <w:spacing w:line="276" w:lineRule="auto"/>
              <w:jc w:val="center"/>
              <w:rPr>
                <w:sz w:val="26"/>
                <w:szCs w:val="26"/>
                <w:lang w:val="nl-NL"/>
              </w:rPr>
            </w:pPr>
            <w:r w:rsidRPr="007D53C4">
              <w:rPr>
                <w:sz w:val="26"/>
                <w:szCs w:val="26"/>
                <w:lang w:val="nl-NL"/>
              </w:rPr>
              <w:t>Câu</w:t>
            </w:r>
          </w:p>
        </w:tc>
        <w:tc>
          <w:tcPr>
            <w:tcW w:w="640" w:type="dxa"/>
            <w:shd w:val="clear" w:color="auto" w:fill="auto"/>
            <w:vAlign w:val="center"/>
          </w:tcPr>
          <w:p w14:paraId="35E0CC5A" w14:textId="77777777" w:rsidR="00913007" w:rsidRPr="007D53C4" w:rsidRDefault="00913007">
            <w:pPr>
              <w:spacing w:line="276" w:lineRule="auto"/>
              <w:jc w:val="center"/>
              <w:rPr>
                <w:sz w:val="26"/>
                <w:szCs w:val="26"/>
                <w:lang w:val="nl-NL"/>
              </w:rPr>
            </w:pPr>
            <w:r w:rsidRPr="007D53C4">
              <w:rPr>
                <w:sz w:val="26"/>
                <w:szCs w:val="26"/>
                <w:lang w:val="nl-NL"/>
              </w:rPr>
              <w:t>1</w:t>
            </w:r>
          </w:p>
        </w:tc>
        <w:tc>
          <w:tcPr>
            <w:tcW w:w="741" w:type="dxa"/>
            <w:shd w:val="clear" w:color="auto" w:fill="auto"/>
            <w:vAlign w:val="center"/>
          </w:tcPr>
          <w:p w14:paraId="0C0C6FFE" w14:textId="77777777" w:rsidR="00913007" w:rsidRPr="007D53C4" w:rsidRDefault="00913007">
            <w:pPr>
              <w:spacing w:line="276" w:lineRule="auto"/>
              <w:jc w:val="center"/>
              <w:rPr>
                <w:sz w:val="26"/>
                <w:szCs w:val="26"/>
                <w:lang w:val="nl-NL"/>
              </w:rPr>
            </w:pPr>
            <w:r w:rsidRPr="007D53C4">
              <w:rPr>
                <w:sz w:val="26"/>
                <w:szCs w:val="26"/>
                <w:lang w:val="nl-NL"/>
              </w:rPr>
              <w:t>2</w:t>
            </w:r>
          </w:p>
        </w:tc>
        <w:tc>
          <w:tcPr>
            <w:tcW w:w="691" w:type="dxa"/>
            <w:shd w:val="clear" w:color="auto" w:fill="auto"/>
            <w:vAlign w:val="center"/>
          </w:tcPr>
          <w:p w14:paraId="543107D6" w14:textId="77777777" w:rsidR="00913007" w:rsidRPr="007D53C4" w:rsidRDefault="00913007">
            <w:pPr>
              <w:spacing w:line="276" w:lineRule="auto"/>
              <w:jc w:val="center"/>
              <w:rPr>
                <w:sz w:val="26"/>
                <w:szCs w:val="26"/>
                <w:lang w:val="nl-NL"/>
              </w:rPr>
            </w:pPr>
            <w:r w:rsidRPr="007D53C4">
              <w:rPr>
                <w:sz w:val="26"/>
                <w:szCs w:val="26"/>
                <w:lang w:val="nl-NL"/>
              </w:rPr>
              <w:t>3</w:t>
            </w:r>
          </w:p>
        </w:tc>
        <w:tc>
          <w:tcPr>
            <w:tcW w:w="759" w:type="dxa"/>
            <w:shd w:val="clear" w:color="auto" w:fill="auto"/>
            <w:vAlign w:val="center"/>
          </w:tcPr>
          <w:p w14:paraId="78068F28" w14:textId="77777777" w:rsidR="00913007" w:rsidRPr="007D53C4" w:rsidRDefault="00913007">
            <w:pPr>
              <w:spacing w:line="276" w:lineRule="auto"/>
              <w:jc w:val="center"/>
              <w:rPr>
                <w:sz w:val="26"/>
                <w:szCs w:val="26"/>
                <w:lang w:val="nl-NL"/>
              </w:rPr>
            </w:pPr>
            <w:r w:rsidRPr="007D53C4">
              <w:rPr>
                <w:sz w:val="26"/>
                <w:szCs w:val="26"/>
                <w:lang w:val="nl-NL"/>
              </w:rPr>
              <w:t>4</w:t>
            </w:r>
          </w:p>
        </w:tc>
        <w:tc>
          <w:tcPr>
            <w:tcW w:w="758" w:type="dxa"/>
            <w:shd w:val="clear" w:color="auto" w:fill="auto"/>
            <w:vAlign w:val="center"/>
          </w:tcPr>
          <w:p w14:paraId="2EAED962" w14:textId="77777777" w:rsidR="00913007" w:rsidRPr="007D53C4" w:rsidRDefault="00913007">
            <w:pPr>
              <w:spacing w:line="276" w:lineRule="auto"/>
              <w:rPr>
                <w:sz w:val="26"/>
                <w:szCs w:val="26"/>
                <w:lang w:val="nl-NL"/>
              </w:rPr>
            </w:pPr>
            <w:r w:rsidRPr="007D53C4">
              <w:rPr>
                <w:sz w:val="26"/>
                <w:szCs w:val="26"/>
                <w:lang w:val="nl-NL"/>
              </w:rPr>
              <w:t xml:space="preserve">   5</w:t>
            </w:r>
          </w:p>
        </w:tc>
        <w:tc>
          <w:tcPr>
            <w:tcW w:w="758" w:type="dxa"/>
          </w:tcPr>
          <w:p w14:paraId="04D65527" w14:textId="77777777" w:rsidR="00913007" w:rsidRPr="007D53C4" w:rsidRDefault="00913007">
            <w:pPr>
              <w:spacing w:line="276" w:lineRule="auto"/>
              <w:jc w:val="center"/>
              <w:rPr>
                <w:sz w:val="26"/>
                <w:szCs w:val="26"/>
                <w:lang w:val="nl-NL"/>
              </w:rPr>
            </w:pPr>
            <w:r w:rsidRPr="007D53C4">
              <w:rPr>
                <w:sz w:val="26"/>
                <w:szCs w:val="26"/>
                <w:lang w:val="nl-NL"/>
              </w:rPr>
              <w:t>6</w:t>
            </w:r>
          </w:p>
        </w:tc>
        <w:tc>
          <w:tcPr>
            <w:tcW w:w="615" w:type="dxa"/>
          </w:tcPr>
          <w:p w14:paraId="2D8D76C3" w14:textId="77777777" w:rsidR="00913007" w:rsidRPr="007D53C4" w:rsidRDefault="00913007">
            <w:pPr>
              <w:spacing w:line="276" w:lineRule="auto"/>
              <w:jc w:val="center"/>
              <w:rPr>
                <w:sz w:val="26"/>
                <w:szCs w:val="26"/>
                <w:lang w:val="nl-NL"/>
              </w:rPr>
            </w:pPr>
            <w:r w:rsidRPr="007D53C4">
              <w:rPr>
                <w:sz w:val="26"/>
                <w:szCs w:val="26"/>
                <w:lang w:val="nl-NL"/>
              </w:rPr>
              <w:t>7</w:t>
            </w:r>
          </w:p>
        </w:tc>
        <w:tc>
          <w:tcPr>
            <w:tcW w:w="709" w:type="dxa"/>
          </w:tcPr>
          <w:p w14:paraId="2711D628" w14:textId="77777777" w:rsidR="00913007" w:rsidRPr="007D53C4" w:rsidRDefault="00913007">
            <w:pPr>
              <w:spacing w:line="276" w:lineRule="auto"/>
              <w:jc w:val="center"/>
              <w:rPr>
                <w:sz w:val="26"/>
                <w:szCs w:val="26"/>
                <w:lang w:val="nl-NL"/>
              </w:rPr>
            </w:pPr>
            <w:r w:rsidRPr="007D53C4">
              <w:rPr>
                <w:sz w:val="26"/>
                <w:szCs w:val="26"/>
                <w:lang w:val="nl-NL"/>
              </w:rPr>
              <w:t>8</w:t>
            </w:r>
          </w:p>
        </w:tc>
        <w:tc>
          <w:tcPr>
            <w:tcW w:w="708" w:type="dxa"/>
          </w:tcPr>
          <w:p w14:paraId="725182A9" w14:textId="77777777" w:rsidR="00913007" w:rsidRPr="007D53C4" w:rsidRDefault="00913007">
            <w:pPr>
              <w:spacing w:line="276" w:lineRule="auto"/>
              <w:jc w:val="center"/>
              <w:rPr>
                <w:sz w:val="26"/>
                <w:szCs w:val="26"/>
                <w:lang w:val="nl-NL"/>
              </w:rPr>
            </w:pPr>
            <w:r w:rsidRPr="007D53C4">
              <w:rPr>
                <w:sz w:val="26"/>
                <w:szCs w:val="26"/>
                <w:lang w:val="nl-NL"/>
              </w:rPr>
              <w:t>9</w:t>
            </w:r>
          </w:p>
        </w:tc>
        <w:tc>
          <w:tcPr>
            <w:tcW w:w="709" w:type="dxa"/>
          </w:tcPr>
          <w:p w14:paraId="3C0E8E32" w14:textId="77777777" w:rsidR="00913007" w:rsidRPr="007D53C4" w:rsidRDefault="00913007">
            <w:pPr>
              <w:spacing w:line="276" w:lineRule="auto"/>
              <w:jc w:val="center"/>
              <w:rPr>
                <w:sz w:val="26"/>
                <w:szCs w:val="26"/>
                <w:lang w:val="nl-NL"/>
              </w:rPr>
            </w:pPr>
            <w:r w:rsidRPr="007D53C4">
              <w:rPr>
                <w:sz w:val="26"/>
                <w:szCs w:val="26"/>
                <w:lang w:val="nl-NL"/>
              </w:rPr>
              <w:t>10</w:t>
            </w:r>
          </w:p>
        </w:tc>
      </w:tr>
      <w:tr w:rsidR="00913007" w:rsidRPr="007D53C4" w14:paraId="5D26F6E2" w14:textId="77777777" w:rsidTr="00913007">
        <w:tc>
          <w:tcPr>
            <w:tcW w:w="992" w:type="dxa"/>
            <w:shd w:val="clear" w:color="auto" w:fill="auto"/>
            <w:vAlign w:val="center"/>
          </w:tcPr>
          <w:p w14:paraId="5028DE00" w14:textId="77777777" w:rsidR="00913007" w:rsidRPr="007D53C4" w:rsidRDefault="00913007">
            <w:pPr>
              <w:spacing w:line="276" w:lineRule="auto"/>
              <w:jc w:val="center"/>
              <w:rPr>
                <w:sz w:val="26"/>
                <w:szCs w:val="26"/>
                <w:lang w:val="nl-NL"/>
              </w:rPr>
            </w:pPr>
            <w:r w:rsidRPr="007D53C4">
              <w:rPr>
                <w:sz w:val="26"/>
                <w:szCs w:val="26"/>
                <w:lang w:val="nl-NL"/>
              </w:rPr>
              <w:t>Đáp án</w:t>
            </w:r>
          </w:p>
        </w:tc>
        <w:tc>
          <w:tcPr>
            <w:tcW w:w="640" w:type="dxa"/>
            <w:shd w:val="clear" w:color="auto" w:fill="auto"/>
            <w:vAlign w:val="center"/>
          </w:tcPr>
          <w:p w14:paraId="4AD9731A" w14:textId="77777777" w:rsidR="00913007" w:rsidRPr="007D53C4" w:rsidRDefault="00913007" w:rsidP="00780592">
            <w:pPr>
              <w:spacing w:line="276" w:lineRule="auto"/>
              <w:jc w:val="center"/>
              <w:rPr>
                <w:sz w:val="26"/>
                <w:szCs w:val="26"/>
                <w:lang w:val="nl-NL"/>
              </w:rPr>
            </w:pPr>
          </w:p>
        </w:tc>
        <w:tc>
          <w:tcPr>
            <w:tcW w:w="741" w:type="dxa"/>
            <w:shd w:val="clear" w:color="auto" w:fill="auto"/>
            <w:vAlign w:val="center"/>
          </w:tcPr>
          <w:p w14:paraId="132182C4" w14:textId="77777777" w:rsidR="00913007" w:rsidRPr="007D53C4" w:rsidRDefault="00913007" w:rsidP="00780592">
            <w:pPr>
              <w:spacing w:line="276" w:lineRule="auto"/>
              <w:jc w:val="center"/>
              <w:rPr>
                <w:sz w:val="26"/>
                <w:szCs w:val="26"/>
                <w:lang w:val="nl-NL"/>
              </w:rPr>
            </w:pPr>
          </w:p>
        </w:tc>
        <w:tc>
          <w:tcPr>
            <w:tcW w:w="691" w:type="dxa"/>
            <w:shd w:val="clear" w:color="auto" w:fill="auto"/>
            <w:vAlign w:val="center"/>
          </w:tcPr>
          <w:p w14:paraId="07A25646" w14:textId="77777777" w:rsidR="00913007" w:rsidRPr="007D53C4" w:rsidRDefault="009D769F" w:rsidP="00780592">
            <w:pPr>
              <w:spacing w:line="276" w:lineRule="auto"/>
              <w:jc w:val="center"/>
              <w:rPr>
                <w:sz w:val="26"/>
                <w:szCs w:val="26"/>
                <w:lang w:val="nl-NL"/>
              </w:rPr>
            </w:pPr>
            <w:r>
              <w:rPr>
                <w:sz w:val="26"/>
                <w:szCs w:val="26"/>
                <w:lang w:val="nl-NL"/>
              </w:rPr>
              <w:t>A</w:t>
            </w:r>
          </w:p>
        </w:tc>
        <w:tc>
          <w:tcPr>
            <w:tcW w:w="759" w:type="dxa"/>
            <w:shd w:val="clear" w:color="auto" w:fill="auto"/>
            <w:vAlign w:val="center"/>
          </w:tcPr>
          <w:p w14:paraId="79D47053" w14:textId="77777777" w:rsidR="00913007" w:rsidRPr="007D53C4" w:rsidRDefault="009D769F" w:rsidP="00780592">
            <w:pPr>
              <w:spacing w:line="276" w:lineRule="auto"/>
              <w:jc w:val="center"/>
              <w:rPr>
                <w:sz w:val="26"/>
                <w:szCs w:val="26"/>
                <w:lang w:val="nl-NL"/>
              </w:rPr>
            </w:pPr>
            <w:r>
              <w:rPr>
                <w:sz w:val="26"/>
                <w:szCs w:val="26"/>
                <w:lang w:val="nl-NL"/>
              </w:rPr>
              <w:t>D</w:t>
            </w:r>
          </w:p>
        </w:tc>
        <w:tc>
          <w:tcPr>
            <w:tcW w:w="758" w:type="dxa"/>
            <w:shd w:val="clear" w:color="auto" w:fill="auto"/>
            <w:vAlign w:val="center"/>
          </w:tcPr>
          <w:p w14:paraId="65E6297E" w14:textId="77777777" w:rsidR="00913007" w:rsidRPr="007D53C4" w:rsidRDefault="009D769F" w:rsidP="00780592">
            <w:pPr>
              <w:spacing w:line="276" w:lineRule="auto"/>
              <w:jc w:val="center"/>
              <w:rPr>
                <w:sz w:val="26"/>
                <w:szCs w:val="26"/>
                <w:lang w:val="nl-NL"/>
              </w:rPr>
            </w:pPr>
            <w:r>
              <w:rPr>
                <w:sz w:val="26"/>
                <w:szCs w:val="26"/>
                <w:lang w:val="nl-NL"/>
              </w:rPr>
              <w:t>A</w:t>
            </w:r>
          </w:p>
        </w:tc>
        <w:tc>
          <w:tcPr>
            <w:tcW w:w="758" w:type="dxa"/>
          </w:tcPr>
          <w:p w14:paraId="49D2C507" w14:textId="77777777" w:rsidR="00913007" w:rsidRPr="007D53C4" w:rsidRDefault="009D769F" w:rsidP="00780592">
            <w:pPr>
              <w:spacing w:line="276" w:lineRule="auto"/>
              <w:jc w:val="center"/>
              <w:rPr>
                <w:sz w:val="26"/>
                <w:szCs w:val="26"/>
                <w:lang w:val="nl-NL"/>
              </w:rPr>
            </w:pPr>
            <w:r>
              <w:rPr>
                <w:sz w:val="26"/>
                <w:szCs w:val="26"/>
                <w:lang w:val="nl-NL"/>
              </w:rPr>
              <w:t>B</w:t>
            </w:r>
          </w:p>
        </w:tc>
        <w:tc>
          <w:tcPr>
            <w:tcW w:w="615" w:type="dxa"/>
          </w:tcPr>
          <w:p w14:paraId="35DD79DB" w14:textId="77777777" w:rsidR="00913007" w:rsidRPr="007D53C4" w:rsidRDefault="009D769F">
            <w:pPr>
              <w:spacing w:line="276" w:lineRule="auto"/>
              <w:jc w:val="center"/>
              <w:rPr>
                <w:sz w:val="26"/>
                <w:szCs w:val="26"/>
                <w:lang w:val="nl-NL"/>
              </w:rPr>
            </w:pPr>
            <w:r>
              <w:rPr>
                <w:sz w:val="26"/>
                <w:szCs w:val="26"/>
                <w:lang w:val="nl-NL"/>
              </w:rPr>
              <w:t>C</w:t>
            </w:r>
          </w:p>
        </w:tc>
        <w:tc>
          <w:tcPr>
            <w:tcW w:w="709" w:type="dxa"/>
          </w:tcPr>
          <w:p w14:paraId="0C989802" w14:textId="77777777" w:rsidR="00913007" w:rsidRPr="007D53C4" w:rsidRDefault="009D769F">
            <w:pPr>
              <w:spacing w:line="276" w:lineRule="auto"/>
              <w:jc w:val="center"/>
              <w:rPr>
                <w:sz w:val="26"/>
                <w:szCs w:val="26"/>
                <w:lang w:val="nl-NL"/>
              </w:rPr>
            </w:pPr>
            <w:r>
              <w:rPr>
                <w:sz w:val="26"/>
                <w:szCs w:val="26"/>
                <w:lang w:val="nl-NL"/>
              </w:rPr>
              <w:t>D</w:t>
            </w:r>
          </w:p>
        </w:tc>
        <w:tc>
          <w:tcPr>
            <w:tcW w:w="708" w:type="dxa"/>
          </w:tcPr>
          <w:p w14:paraId="550C4936" w14:textId="77777777" w:rsidR="00913007" w:rsidRPr="007D53C4" w:rsidRDefault="009D769F">
            <w:pPr>
              <w:spacing w:line="276" w:lineRule="auto"/>
              <w:jc w:val="center"/>
              <w:rPr>
                <w:sz w:val="26"/>
                <w:szCs w:val="26"/>
                <w:lang w:val="nl-NL"/>
              </w:rPr>
            </w:pPr>
            <w:r>
              <w:rPr>
                <w:sz w:val="26"/>
                <w:szCs w:val="26"/>
                <w:lang w:val="nl-NL"/>
              </w:rPr>
              <w:t>D</w:t>
            </w:r>
          </w:p>
        </w:tc>
        <w:tc>
          <w:tcPr>
            <w:tcW w:w="709" w:type="dxa"/>
          </w:tcPr>
          <w:p w14:paraId="53617734" w14:textId="77777777" w:rsidR="00913007" w:rsidRPr="007D53C4" w:rsidRDefault="009D769F">
            <w:pPr>
              <w:spacing w:line="276" w:lineRule="auto"/>
              <w:jc w:val="center"/>
              <w:rPr>
                <w:sz w:val="26"/>
                <w:szCs w:val="26"/>
                <w:lang w:val="nl-NL"/>
              </w:rPr>
            </w:pPr>
            <w:r>
              <w:rPr>
                <w:sz w:val="26"/>
                <w:szCs w:val="26"/>
                <w:lang w:val="nl-NL"/>
              </w:rPr>
              <w:t>B</w:t>
            </w:r>
          </w:p>
        </w:tc>
      </w:tr>
    </w:tbl>
    <w:p w14:paraId="3ADA12A5" w14:textId="77777777" w:rsidR="009C76F1" w:rsidRPr="007D53C4" w:rsidRDefault="00230D19">
      <w:pPr>
        <w:spacing w:line="276" w:lineRule="auto"/>
        <w:jc w:val="both"/>
        <w:rPr>
          <w:b/>
          <w:sz w:val="26"/>
          <w:szCs w:val="26"/>
          <w:lang w:val="pt-BR"/>
        </w:rPr>
      </w:pPr>
      <w:r w:rsidRPr="007D53C4">
        <w:rPr>
          <w:b/>
          <w:sz w:val="26"/>
          <w:szCs w:val="26"/>
          <w:lang w:val="pt-BR"/>
        </w:rPr>
        <w:t>II. TỰ LUẬN:</w:t>
      </w:r>
    </w:p>
    <w:tbl>
      <w:tblPr>
        <w:tblStyle w:val="TableGrid"/>
        <w:tblW w:w="0" w:type="auto"/>
        <w:tblInd w:w="108" w:type="dxa"/>
        <w:tblLook w:val="04A0" w:firstRow="1" w:lastRow="0" w:firstColumn="1" w:lastColumn="0" w:noHBand="0" w:noVBand="1"/>
      </w:tblPr>
      <w:tblGrid>
        <w:gridCol w:w="1418"/>
        <w:gridCol w:w="6946"/>
        <w:gridCol w:w="1275"/>
      </w:tblGrid>
      <w:tr w:rsidR="009C76F1" w:rsidRPr="007D53C4" w14:paraId="162F2B38" w14:textId="77777777">
        <w:tc>
          <w:tcPr>
            <w:tcW w:w="1418" w:type="dxa"/>
          </w:tcPr>
          <w:p w14:paraId="5B0A15E9" w14:textId="77777777" w:rsidR="009C76F1" w:rsidRPr="007D53C4" w:rsidRDefault="00230D19">
            <w:pPr>
              <w:spacing w:line="276" w:lineRule="auto"/>
              <w:jc w:val="center"/>
              <w:rPr>
                <w:b/>
                <w:sz w:val="26"/>
                <w:szCs w:val="26"/>
                <w:lang w:val="nl-NL"/>
              </w:rPr>
            </w:pPr>
            <w:r w:rsidRPr="007D53C4">
              <w:rPr>
                <w:b/>
                <w:sz w:val="26"/>
                <w:szCs w:val="26"/>
                <w:lang w:val="nl-NL"/>
              </w:rPr>
              <w:t>Câu</w:t>
            </w:r>
          </w:p>
        </w:tc>
        <w:tc>
          <w:tcPr>
            <w:tcW w:w="6946" w:type="dxa"/>
          </w:tcPr>
          <w:p w14:paraId="2CF780E9" w14:textId="77777777" w:rsidR="009C76F1" w:rsidRPr="007D53C4" w:rsidRDefault="00230D19">
            <w:pPr>
              <w:spacing w:line="276" w:lineRule="auto"/>
              <w:jc w:val="center"/>
              <w:rPr>
                <w:b/>
                <w:sz w:val="26"/>
                <w:szCs w:val="26"/>
                <w:lang w:val="nl-NL"/>
              </w:rPr>
            </w:pPr>
            <w:r w:rsidRPr="007D53C4">
              <w:rPr>
                <w:b/>
                <w:sz w:val="26"/>
                <w:szCs w:val="26"/>
                <w:lang w:val="nl-NL"/>
              </w:rPr>
              <w:t>Đáp án</w:t>
            </w:r>
          </w:p>
        </w:tc>
        <w:tc>
          <w:tcPr>
            <w:tcW w:w="1275" w:type="dxa"/>
          </w:tcPr>
          <w:p w14:paraId="2E192863" w14:textId="77777777" w:rsidR="009C76F1" w:rsidRPr="007D53C4" w:rsidRDefault="00230D19">
            <w:pPr>
              <w:spacing w:line="276" w:lineRule="auto"/>
              <w:jc w:val="center"/>
              <w:rPr>
                <w:b/>
                <w:sz w:val="26"/>
                <w:szCs w:val="26"/>
                <w:lang w:val="nl-NL"/>
              </w:rPr>
            </w:pPr>
            <w:r w:rsidRPr="007D53C4">
              <w:rPr>
                <w:b/>
                <w:sz w:val="26"/>
                <w:szCs w:val="26"/>
                <w:lang w:val="nl-NL"/>
              </w:rPr>
              <w:t>Điểm</w:t>
            </w:r>
          </w:p>
        </w:tc>
      </w:tr>
      <w:tr w:rsidR="00D4660A" w:rsidRPr="007D53C4" w14:paraId="4CF5FE6F" w14:textId="77777777" w:rsidTr="00C86746">
        <w:tc>
          <w:tcPr>
            <w:tcW w:w="1418" w:type="dxa"/>
            <w:tcBorders>
              <w:bottom w:val="single" w:sz="4" w:space="0" w:color="auto"/>
            </w:tcBorders>
          </w:tcPr>
          <w:p w14:paraId="2A99C13C" w14:textId="77777777" w:rsidR="00913007" w:rsidRDefault="00913007">
            <w:pPr>
              <w:spacing w:line="276" w:lineRule="auto"/>
              <w:jc w:val="center"/>
              <w:rPr>
                <w:b/>
                <w:sz w:val="26"/>
                <w:szCs w:val="26"/>
                <w:lang w:val="nl-NL"/>
              </w:rPr>
            </w:pPr>
            <w:r>
              <w:rPr>
                <w:b/>
                <w:sz w:val="26"/>
                <w:szCs w:val="26"/>
                <w:lang w:val="nl-NL"/>
              </w:rPr>
              <w:t>1</w:t>
            </w:r>
            <w:r w:rsidR="007738C5">
              <w:rPr>
                <w:b/>
                <w:sz w:val="26"/>
                <w:szCs w:val="26"/>
                <w:lang w:val="nl-NL"/>
              </w:rPr>
              <w:t>1</w:t>
            </w:r>
            <w:r>
              <w:rPr>
                <w:b/>
                <w:sz w:val="26"/>
                <w:szCs w:val="26"/>
                <w:lang w:val="nl-NL"/>
              </w:rPr>
              <w:t xml:space="preserve"> </w:t>
            </w:r>
          </w:p>
          <w:p w14:paraId="6796F5FC" w14:textId="77777777" w:rsidR="00D4660A" w:rsidRPr="007D53C4" w:rsidRDefault="00913007">
            <w:pPr>
              <w:spacing w:line="276" w:lineRule="auto"/>
              <w:jc w:val="center"/>
              <w:rPr>
                <w:b/>
                <w:sz w:val="26"/>
                <w:szCs w:val="26"/>
                <w:lang w:val="nl-NL"/>
              </w:rPr>
            </w:pPr>
            <w:r>
              <w:rPr>
                <w:b/>
                <w:sz w:val="26"/>
                <w:szCs w:val="26"/>
                <w:lang w:val="nl-NL"/>
              </w:rPr>
              <w:t>(1,0 điểm)</w:t>
            </w:r>
          </w:p>
        </w:tc>
        <w:tc>
          <w:tcPr>
            <w:tcW w:w="6946" w:type="dxa"/>
            <w:tcBorders>
              <w:top w:val="dotted" w:sz="4" w:space="0" w:color="auto"/>
              <w:bottom w:val="single" w:sz="4" w:space="0" w:color="auto"/>
            </w:tcBorders>
          </w:tcPr>
          <w:p w14:paraId="503D578C" w14:textId="77777777" w:rsidR="00FD2EE9" w:rsidRDefault="00A235F2" w:rsidP="00A235F2">
            <w:pPr>
              <w:tabs>
                <w:tab w:val="left" w:pos="851"/>
              </w:tabs>
              <w:spacing w:line="360" w:lineRule="auto"/>
              <w:jc w:val="both"/>
              <w:rPr>
                <w:szCs w:val="28"/>
              </w:rPr>
            </w:pPr>
            <w:r w:rsidRPr="00FD2EE9">
              <w:rPr>
                <w:szCs w:val="28"/>
              </w:rPr>
              <w:t>- Vật sống là có sự trao đổi chất giữa môi trường bên trong với ngoài cơ thể; có khả năng sinh trưởng, phát triển và sinh</w:t>
            </w:r>
            <w:r w:rsidR="00FD2EE9">
              <w:rPr>
                <w:szCs w:val="28"/>
              </w:rPr>
              <w:t xml:space="preserve"> sản.</w:t>
            </w:r>
          </w:p>
          <w:p w14:paraId="2567A090" w14:textId="108EA132" w:rsidR="00D4660A" w:rsidRPr="00FD2EE9" w:rsidRDefault="00A235F2" w:rsidP="00A235F2">
            <w:pPr>
              <w:tabs>
                <w:tab w:val="left" w:pos="851"/>
              </w:tabs>
              <w:spacing w:line="360" w:lineRule="auto"/>
              <w:jc w:val="both"/>
              <w:rPr>
                <w:szCs w:val="28"/>
                <w:lang w:val="nl-NL"/>
              </w:rPr>
            </w:pPr>
            <w:r w:rsidRPr="00FD2EE9">
              <w:rPr>
                <w:szCs w:val="28"/>
              </w:rPr>
              <w:t>- Vật không sống là không có sự trao đổi chất</w:t>
            </w:r>
            <w:r w:rsidR="000E3F26">
              <w:rPr>
                <w:szCs w:val="28"/>
              </w:rPr>
              <w:t>,</w:t>
            </w:r>
            <w:r w:rsidRPr="00FD2EE9">
              <w:rPr>
                <w:szCs w:val="28"/>
              </w:rPr>
              <w:t xml:space="preserve"> không có khả năng sinh trưởng, phát triển và sinh sản.</w:t>
            </w:r>
          </w:p>
        </w:tc>
        <w:tc>
          <w:tcPr>
            <w:tcW w:w="1275" w:type="dxa"/>
            <w:tcBorders>
              <w:top w:val="dotted" w:sz="4" w:space="0" w:color="auto"/>
              <w:bottom w:val="single" w:sz="4" w:space="0" w:color="auto"/>
            </w:tcBorders>
            <w:vAlign w:val="center"/>
          </w:tcPr>
          <w:p w14:paraId="0367917D" w14:textId="77777777" w:rsidR="00D4660A" w:rsidRDefault="00A235F2" w:rsidP="00FF1B34">
            <w:pPr>
              <w:spacing w:line="276" w:lineRule="auto"/>
              <w:jc w:val="center"/>
              <w:rPr>
                <w:sz w:val="26"/>
                <w:szCs w:val="26"/>
                <w:lang w:val="nl-NL"/>
              </w:rPr>
            </w:pPr>
            <w:r>
              <w:rPr>
                <w:sz w:val="26"/>
                <w:szCs w:val="26"/>
                <w:lang w:val="nl-NL"/>
              </w:rPr>
              <w:t>0,5</w:t>
            </w:r>
          </w:p>
          <w:p w14:paraId="718DC229" w14:textId="4ACAA832" w:rsidR="00A235F2" w:rsidRDefault="00A235F2" w:rsidP="00FF1B34">
            <w:pPr>
              <w:spacing w:line="276" w:lineRule="auto"/>
              <w:jc w:val="center"/>
              <w:rPr>
                <w:sz w:val="26"/>
                <w:szCs w:val="26"/>
                <w:lang w:val="nl-NL"/>
              </w:rPr>
            </w:pPr>
          </w:p>
          <w:p w14:paraId="5BA3665F" w14:textId="77777777" w:rsidR="000E3F26" w:rsidRDefault="000E3F26" w:rsidP="00FF1B34">
            <w:pPr>
              <w:spacing w:line="276" w:lineRule="auto"/>
              <w:jc w:val="center"/>
              <w:rPr>
                <w:sz w:val="26"/>
                <w:szCs w:val="26"/>
                <w:lang w:val="nl-NL"/>
              </w:rPr>
            </w:pPr>
          </w:p>
          <w:p w14:paraId="138769E4" w14:textId="5C4BC182" w:rsidR="00A235F2" w:rsidRPr="007D53C4" w:rsidRDefault="00A235F2" w:rsidP="00FF1B34">
            <w:pPr>
              <w:spacing w:line="276" w:lineRule="auto"/>
              <w:jc w:val="center"/>
              <w:rPr>
                <w:sz w:val="26"/>
                <w:szCs w:val="26"/>
                <w:lang w:val="nl-NL"/>
              </w:rPr>
            </w:pPr>
            <w:r>
              <w:rPr>
                <w:sz w:val="26"/>
                <w:szCs w:val="26"/>
                <w:lang w:val="nl-NL"/>
              </w:rPr>
              <w:t>0,5</w:t>
            </w:r>
          </w:p>
        </w:tc>
      </w:tr>
      <w:tr w:rsidR="00913007" w:rsidRPr="007D53C4" w14:paraId="50144F9F" w14:textId="77777777" w:rsidTr="00C6234C">
        <w:tc>
          <w:tcPr>
            <w:tcW w:w="1418" w:type="dxa"/>
            <w:tcBorders>
              <w:top w:val="single" w:sz="4" w:space="0" w:color="auto"/>
              <w:bottom w:val="single" w:sz="4" w:space="0" w:color="auto"/>
            </w:tcBorders>
            <w:vAlign w:val="center"/>
          </w:tcPr>
          <w:p w14:paraId="142EC16B" w14:textId="77777777" w:rsidR="00913007" w:rsidRPr="007D53C4" w:rsidRDefault="007738C5">
            <w:pPr>
              <w:spacing w:line="276" w:lineRule="auto"/>
              <w:jc w:val="center"/>
              <w:rPr>
                <w:b/>
                <w:sz w:val="26"/>
                <w:szCs w:val="26"/>
                <w:lang w:val="nl-NL"/>
              </w:rPr>
            </w:pPr>
            <w:r>
              <w:rPr>
                <w:b/>
                <w:sz w:val="26"/>
                <w:szCs w:val="26"/>
                <w:lang w:val="nl-NL"/>
              </w:rPr>
              <w:t>1</w:t>
            </w:r>
            <w:r w:rsidR="00913007" w:rsidRPr="007D53C4">
              <w:rPr>
                <w:b/>
                <w:sz w:val="26"/>
                <w:szCs w:val="26"/>
                <w:lang w:val="nl-NL"/>
              </w:rPr>
              <w:t>2</w:t>
            </w:r>
          </w:p>
          <w:p w14:paraId="60BED839" w14:textId="77777777" w:rsidR="00913007" w:rsidRPr="007D53C4" w:rsidRDefault="00913007">
            <w:pPr>
              <w:spacing w:line="276" w:lineRule="auto"/>
              <w:jc w:val="center"/>
              <w:rPr>
                <w:b/>
                <w:sz w:val="26"/>
                <w:szCs w:val="26"/>
                <w:lang w:val="nl-NL"/>
              </w:rPr>
            </w:pPr>
            <w:r w:rsidRPr="007D53C4">
              <w:rPr>
                <w:b/>
                <w:sz w:val="26"/>
                <w:szCs w:val="26"/>
                <w:lang w:val="nl-NL"/>
              </w:rPr>
              <w:t>(1,0 điểm)</w:t>
            </w:r>
          </w:p>
        </w:tc>
        <w:tc>
          <w:tcPr>
            <w:tcW w:w="6946" w:type="dxa"/>
            <w:tcBorders>
              <w:top w:val="single" w:sz="4" w:space="0" w:color="auto"/>
              <w:bottom w:val="single" w:sz="4" w:space="0" w:color="auto"/>
            </w:tcBorders>
            <w:vAlign w:val="center"/>
          </w:tcPr>
          <w:p w14:paraId="1479DEF2" w14:textId="77777777" w:rsidR="00A51CAB" w:rsidRDefault="00A51CAB" w:rsidP="00A51CAB">
            <w:pPr>
              <w:shd w:val="clear" w:color="auto" w:fill="FFFFFF"/>
              <w:ind w:left="48" w:right="48"/>
              <w:jc w:val="both"/>
              <w:rPr>
                <w:color w:val="000000"/>
                <w:szCs w:val="28"/>
              </w:rPr>
            </w:pPr>
            <w:r w:rsidRPr="004101E0">
              <w:rPr>
                <w:color w:val="000000"/>
                <w:szCs w:val="28"/>
              </w:rPr>
              <w:t>Khi thành phần không khí bị thay đổi như lượng oxygen g</w:t>
            </w:r>
            <w:r>
              <w:rPr>
                <w:color w:val="000000"/>
                <w:szCs w:val="28"/>
              </w:rPr>
              <w:t>iảm, lượng carbon dioxide tăng.</w:t>
            </w:r>
          </w:p>
          <w:p w14:paraId="226AB465" w14:textId="77777777" w:rsidR="00913007" w:rsidRPr="007D53C4" w:rsidRDefault="00A51CAB" w:rsidP="00A51CAB">
            <w:pPr>
              <w:shd w:val="clear" w:color="auto" w:fill="FFFFFF"/>
              <w:ind w:left="48" w:right="48"/>
              <w:jc w:val="both"/>
              <w:rPr>
                <w:sz w:val="26"/>
                <w:szCs w:val="26"/>
                <w:lang w:val="nl-NL"/>
              </w:rPr>
            </w:pPr>
            <w:r>
              <w:rPr>
                <w:color w:val="000000"/>
                <w:szCs w:val="28"/>
              </w:rPr>
              <w:t>X</w:t>
            </w:r>
            <w:r w:rsidRPr="004101E0">
              <w:rPr>
                <w:color w:val="000000"/>
                <w:szCs w:val="28"/>
              </w:rPr>
              <w:t>uất hiện các khí độc hại, khói, bụi</w:t>
            </w:r>
            <w:r>
              <w:rPr>
                <w:color w:val="000000"/>
                <w:szCs w:val="28"/>
              </w:rPr>
              <w:t>.</w:t>
            </w:r>
          </w:p>
        </w:tc>
        <w:tc>
          <w:tcPr>
            <w:tcW w:w="1275" w:type="dxa"/>
            <w:tcBorders>
              <w:top w:val="single" w:sz="4" w:space="0" w:color="auto"/>
              <w:bottom w:val="single" w:sz="4" w:space="0" w:color="auto"/>
            </w:tcBorders>
            <w:vAlign w:val="center"/>
          </w:tcPr>
          <w:p w14:paraId="72974F4B" w14:textId="77777777" w:rsidR="00913007" w:rsidRDefault="00A51CAB" w:rsidP="002E6E9E">
            <w:pPr>
              <w:spacing w:line="276" w:lineRule="auto"/>
              <w:jc w:val="center"/>
              <w:rPr>
                <w:sz w:val="26"/>
                <w:szCs w:val="26"/>
                <w:lang w:val="nl-NL"/>
              </w:rPr>
            </w:pPr>
            <w:r>
              <w:rPr>
                <w:sz w:val="26"/>
                <w:szCs w:val="26"/>
                <w:lang w:val="nl-NL"/>
              </w:rPr>
              <w:t>0,5</w:t>
            </w:r>
          </w:p>
          <w:p w14:paraId="31C9F0D3" w14:textId="77777777" w:rsidR="00A51CAB" w:rsidRDefault="00A51CAB" w:rsidP="002E6E9E">
            <w:pPr>
              <w:spacing w:line="276" w:lineRule="auto"/>
              <w:jc w:val="center"/>
              <w:rPr>
                <w:sz w:val="26"/>
                <w:szCs w:val="26"/>
                <w:lang w:val="nl-NL"/>
              </w:rPr>
            </w:pPr>
          </w:p>
          <w:p w14:paraId="2B289CCE" w14:textId="77777777" w:rsidR="00A51CAB" w:rsidRPr="007D53C4" w:rsidRDefault="00A51CAB" w:rsidP="002E6E9E">
            <w:pPr>
              <w:spacing w:line="276" w:lineRule="auto"/>
              <w:jc w:val="center"/>
              <w:rPr>
                <w:sz w:val="26"/>
                <w:szCs w:val="26"/>
                <w:lang w:val="nl-NL"/>
              </w:rPr>
            </w:pPr>
            <w:r>
              <w:rPr>
                <w:sz w:val="26"/>
                <w:szCs w:val="26"/>
                <w:lang w:val="nl-NL"/>
              </w:rPr>
              <w:t>0,5</w:t>
            </w:r>
          </w:p>
        </w:tc>
      </w:tr>
      <w:tr w:rsidR="00913007" w:rsidRPr="007D53C4" w14:paraId="7AEC1A11" w14:textId="77777777" w:rsidTr="00C6234C">
        <w:trPr>
          <w:trHeight w:val="710"/>
        </w:trPr>
        <w:tc>
          <w:tcPr>
            <w:tcW w:w="1418" w:type="dxa"/>
            <w:tcBorders>
              <w:top w:val="single" w:sz="4" w:space="0" w:color="auto"/>
              <w:bottom w:val="single" w:sz="4" w:space="0" w:color="auto"/>
            </w:tcBorders>
            <w:vAlign w:val="center"/>
          </w:tcPr>
          <w:p w14:paraId="363F56DC" w14:textId="77777777" w:rsidR="00913007" w:rsidRPr="007D53C4" w:rsidRDefault="007738C5">
            <w:pPr>
              <w:spacing w:line="276" w:lineRule="auto"/>
              <w:jc w:val="center"/>
              <w:rPr>
                <w:b/>
                <w:sz w:val="26"/>
                <w:szCs w:val="26"/>
                <w:lang w:val="nl-NL"/>
              </w:rPr>
            </w:pPr>
            <w:r>
              <w:rPr>
                <w:b/>
                <w:sz w:val="26"/>
                <w:szCs w:val="26"/>
                <w:lang w:val="nl-NL"/>
              </w:rPr>
              <w:t>1</w:t>
            </w:r>
            <w:r w:rsidR="00913007" w:rsidRPr="007D53C4">
              <w:rPr>
                <w:b/>
                <w:sz w:val="26"/>
                <w:szCs w:val="26"/>
                <w:lang w:val="nl-NL"/>
              </w:rPr>
              <w:t>3</w:t>
            </w:r>
          </w:p>
          <w:p w14:paraId="36F4166E" w14:textId="77777777" w:rsidR="00913007" w:rsidRPr="007D53C4" w:rsidRDefault="007738C5">
            <w:pPr>
              <w:spacing w:line="276" w:lineRule="auto"/>
              <w:jc w:val="center"/>
              <w:rPr>
                <w:b/>
                <w:sz w:val="26"/>
                <w:szCs w:val="26"/>
                <w:lang w:val="nl-NL"/>
              </w:rPr>
            </w:pPr>
            <w:r>
              <w:rPr>
                <w:b/>
                <w:sz w:val="26"/>
                <w:szCs w:val="26"/>
                <w:lang w:val="nl-NL"/>
              </w:rPr>
              <w:t>(1,5</w:t>
            </w:r>
            <w:r w:rsidR="00913007" w:rsidRPr="007D53C4">
              <w:rPr>
                <w:b/>
                <w:sz w:val="26"/>
                <w:szCs w:val="26"/>
                <w:lang w:val="nl-NL"/>
              </w:rPr>
              <w:t xml:space="preserve"> điểm)</w:t>
            </w:r>
          </w:p>
        </w:tc>
        <w:tc>
          <w:tcPr>
            <w:tcW w:w="6946" w:type="dxa"/>
            <w:tcBorders>
              <w:top w:val="single" w:sz="4" w:space="0" w:color="auto"/>
              <w:bottom w:val="single" w:sz="4" w:space="0" w:color="auto"/>
            </w:tcBorders>
          </w:tcPr>
          <w:p w14:paraId="4D0D5200" w14:textId="77777777" w:rsidR="00482CAF" w:rsidRPr="00B825D6" w:rsidRDefault="00482CAF" w:rsidP="00482CAF">
            <w:pPr>
              <w:ind w:left="48" w:right="48"/>
              <w:jc w:val="both"/>
              <w:rPr>
                <w:color w:val="000000"/>
                <w:szCs w:val="28"/>
              </w:rPr>
            </w:pPr>
            <w:r w:rsidRPr="00B825D6">
              <w:rPr>
                <w:color w:val="000000"/>
                <w:szCs w:val="28"/>
              </w:rPr>
              <w:t>- Ở người: viru</w:t>
            </w:r>
            <w:r w:rsidR="008604C1">
              <w:rPr>
                <w:color w:val="000000"/>
                <w:szCs w:val="28"/>
              </w:rPr>
              <w:t>s gây ra các bệnh như: thủy đậu,</w:t>
            </w:r>
            <w:r w:rsidRPr="00B825D6">
              <w:rPr>
                <w:color w:val="000000"/>
                <w:szCs w:val="28"/>
              </w:rPr>
              <w:t xml:space="preserve"> quai bị, viêm gan B,…</w:t>
            </w:r>
          </w:p>
          <w:p w14:paraId="130FB440" w14:textId="77777777" w:rsidR="00482CAF" w:rsidRPr="00B825D6" w:rsidRDefault="00482CAF" w:rsidP="00482CAF">
            <w:pPr>
              <w:ind w:left="48" w:right="48"/>
              <w:jc w:val="both"/>
              <w:rPr>
                <w:color w:val="000000"/>
                <w:szCs w:val="28"/>
              </w:rPr>
            </w:pPr>
            <w:r w:rsidRPr="00B825D6">
              <w:rPr>
                <w:color w:val="000000"/>
                <w:szCs w:val="28"/>
              </w:rPr>
              <w:t>- Ở động vật: bệnh tai xanh ở lợn, lở mồm long móng ở trâu bò, cúm ở gia cầm,…</w:t>
            </w:r>
          </w:p>
          <w:p w14:paraId="5C82C474" w14:textId="77777777" w:rsidR="00913007" w:rsidRPr="007D53C4" w:rsidRDefault="00482CAF" w:rsidP="00482CAF">
            <w:pPr>
              <w:ind w:left="48" w:right="48"/>
              <w:jc w:val="both"/>
              <w:rPr>
                <w:sz w:val="26"/>
                <w:szCs w:val="26"/>
                <w:lang w:val="nl-NL"/>
              </w:rPr>
            </w:pPr>
            <w:r w:rsidRPr="00B825D6">
              <w:rPr>
                <w:color w:val="000000"/>
                <w:szCs w:val="28"/>
              </w:rPr>
              <w:t>- Ở thực vật: bệnh khảm ở cây đậu, bệnh xoăn lá ở cà chua,…</w:t>
            </w:r>
          </w:p>
        </w:tc>
        <w:tc>
          <w:tcPr>
            <w:tcW w:w="1275" w:type="dxa"/>
            <w:tcBorders>
              <w:top w:val="single" w:sz="4" w:space="0" w:color="auto"/>
              <w:bottom w:val="single" w:sz="4" w:space="0" w:color="auto"/>
            </w:tcBorders>
            <w:vAlign w:val="center"/>
          </w:tcPr>
          <w:p w14:paraId="1FB781BD" w14:textId="77777777" w:rsidR="00913007" w:rsidRDefault="00482CAF" w:rsidP="002E6E9E">
            <w:pPr>
              <w:spacing w:line="276" w:lineRule="auto"/>
              <w:jc w:val="center"/>
              <w:rPr>
                <w:sz w:val="26"/>
                <w:szCs w:val="26"/>
                <w:lang w:val="nl-NL"/>
              </w:rPr>
            </w:pPr>
            <w:r>
              <w:rPr>
                <w:sz w:val="26"/>
                <w:szCs w:val="26"/>
                <w:lang w:val="nl-NL"/>
              </w:rPr>
              <w:t>0,5</w:t>
            </w:r>
          </w:p>
          <w:p w14:paraId="5DF90334" w14:textId="77777777" w:rsidR="00482CAF" w:rsidRDefault="00482CAF" w:rsidP="002E6E9E">
            <w:pPr>
              <w:spacing w:line="276" w:lineRule="auto"/>
              <w:jc w:val="center"/>
              <w:rPr>
                <w:sz w:val="26"/>
                <w:szCs w:val="26"/>
                <w:lang w:val="nl-NL"/>
              </w:rPr>
            </w:pPr>
            <w:r>
              <w:rPr>
                <w:sz w:val="26"/>
                <w:szCs w:val="26"/>
                <w:lang w:val="nl-NL"/>
              </w:rPr>
              <w:t>0,5</w:t>
            </w:r>
          </w:p>
          <w:p w14:paraId="34FCD009" w14:textId="77777777" w:rsidR="007738C5" w:rsidRDefault="007738C5" w:rsidP="002E6E9E">
            <w:pPr>
              <w:spacing w:line="276" w:lineRule="auto"/>
              <w:jc w:val="center"/>
              <w:rPr>
                <w:sz w:val="26"/>
                <w:szCs w:val="26"/>
                <w:lang w:val="nl-NL"/>
              </w:rPr>
            </w:pPr>
          </w:p>
          <w:p w14:paraId="61C5C38E" w14:textId="77777777" w:rsidR="00482CAF" w:rsidRPr="007D53C4" w:rsidRDefault="00482CAF" w:rsidP="002E6E9E">
            <w:pPr>
              <w:spacing w:line="276" w:lineRule="auto"/>
              <w:jc w:val="center"/>
              <w:rPr>
                <w:sz w:val="26"/>
                <w:szCs w:val="26"/>
                <w:lang w:val="nl-NL"/>
              </w:rPr>
            </w:pPr>
            <w:r>
              <w:rPr>
                <w:sz w:val="26"/>
                <w:szCs w:val="26"/>
                <w:lang w:val="nl-NL"/>
              </w:rPr>
              <w:t>0</w:t>
            </w:r>
            <w:r w:rsidR="007738C5">
              <w:rPr>
                <w:sz w:val="26"/>
                <w:szCs w:val="26"/>
                <w:lang w:val="nl-NL"/>
              </w:rPr>
              <w:t>,</w:t>
            </w:r>
            <w:r>
              <w:rPr>
                <w:sz w:val="26"/>
                <w:szCs w:val="26"/>
                <w:lang w:val="nl-NL"/>
              </w:rPr>
              <w:t>5</w:t>
            </w:r>
          </w:p>
        </w:tc>
      </w:tr>
      <w:tr w:rsidR="00913007" w:rsidRPr="007D53C4" w14:paraId="47833864" w14:textId="77777777">
        <w:tc>
          <w:tcPr>
            <w:tcW w:w="1418" w:type="dxa"/>
            <w:tcBorders>
              <w:top w:val="single" w:sz="4" w:space="0" w:color="auto"/>
              <w:bottom w:val="single" w:sz="4" w:space="0" w:color="auto"/>
            </w:tcBorders>
            <w:vAlign w:val="center"/>
          </w:tcPr>
          <w:p w14:paraId="4EB0E534" w14:textId="77777777" w:rsidR="00913007" w:rsidRPr="007D53C4" w:rsidRDefault="007738C5">
            <w:pPr>
              <w:spacing w:line="276" w:lineRule="auto"/>
              <w:jc w:val="center"/>
              <w:rPr>
                <w:b/>
                <w:sz w:val="26"/>
                <w:szCs w:val="26"/>
                <w:lang w:val="nl-NL"/>
              </w:rPr>
            </w:pPr>
            <w:r>
              <w:rPr>
                <w:b/>
                <w:sz w:val="26"/>
                <w:szCs w:val="26"/>
                <w:lang w:val="nl-NL"/>
              </w:rPr>
              <w:t>1</w:t>
            </w:r>
            <w:r w:rsidR="00913007" w:rsidRPr="007D53C4">
              <w:rPr>
                <w:b/>
                <w:sz w:val="26"/>
                <w:szCs w:val="26"/>
                <w:lang w:val="nl-NL"/>
              </w:rPr>
              <w:t>4</w:t>
            </w:r>
          </w:p>
          <w:p w14:paraId="7355CC70" w14:textId="77777777" w:rsidR="00913007" w:rsidRPr="007D53C4" w:rsidRDefault="00913007">
            <w:pPr>
              <w:spacing w:line="276" w:lineRule="auto"/>
              <w:jc w:val="center"/>
              <w:rPr>
                <w:b/>
                <w:sz w:val="26"/>
                <w:szCs w:val="26"/>
                <w:lang w:val="nl-NL"/>
              </w:rPr>
            </w:pPr>
            <w:r w:rsidRPr="007D53C4">
              <w:rPr>
                <w:b/>
                <w:sz w:val="26"/>
                <w:szCs w:val="26"/>
                <w:lang w:val="nl-NL"/>
              </w:rPr>
              <w:t>(1,0 điểm)</w:t>
            </w:r>
          </w:p>
        </w:tc>
        <w:tc>
          <w:tcPr>
            <w:tcW w:w="6946" w:type="dxa"/>
            <w:tcBorders>
              <w:top w:val="single" w:sz="4" w:space="0" w:color="auto"/>
              <w:bottom w:val="single" w:sz="4" w:space="0" w:color="auto"/>
            </w:tcBorders>
          </w:tcPr>
          <w:p w14:paraId="3D90C8A4" w14:textId="77777777" w:rsidR="008604C1" w:rsidRPr="00A535EE" w:rsidRDefault="008604C1" w:rsidP="008604C1">
            <w:pPr>
              <w:pStyle w:val="NormalWeb"/>
              <w:spacing w:before="0" w:beforeAutospacing="0" w:after="0" w:afterAutospacing="0"/>
              <w:ind w:left="48" w:right="48"/>
              <w:jc w:val="both"/>
              <w:rPr>
                <w:color w:val="000000"/>
                <w:sz w:val="28"/>
                <w:szCs w:val="28"/>
              </w:rPr>
            </w:pPr>
            <w:r w:rsidRPr="00A535EE">
              <w:rPr>
                <w:color w:val="000000"/>
                <w:sz w:val="28"/>
                <w:szCs w:val="28"/>
              </w:rPr>
              <w:t>- Bước 1: Lựa chọn đặc điểm để phân chia được các loài cần phân loại thành hai nhóm. Tiếp tục cách làm như vậy ở từng nhóm nhỏ tiếp theo cho đến khi xác định được từng loài.</w:t>
            </w:r>
          </w:p>
          <w:p w14:paraId="766E2167" w14:textId="77777777" w:rsidR="00913007" w:rsidRPr="007D53C4" w:rsidRDefault="008604C1" w:rsidP="008604C1">
            <w:pPr>
              <w:ind w:left="48" w:right="48"/>
              <w:jc w:val="both"/>
              <w:rPr>
                <w:sz w:val="26"/>
                <w:szCs w:val="26"/>
                <w:lang w:val="nl-NL"/>
              </w:rPr>
            </w:pPr>
            <w:r w:rsidRPr="00A535EE">
              <w:rPr>
                <w:color w:val="000000"/>
                <w:szCs w:val="28"/>
              </w:rPr>
              <w:t>- Bước 2: Lập sơ đồ phân loại</w:t>
            </w:r>
          </w:p>
        </w:tc>
        <w:tc>
          <w:tcPr>
            <w:tcW w:w="1275" w:type="dxa"/>
            <w:tcBorders>
              <w:top w:val="single" w:sz="4" w:space="0" w:color="auto"/>
              <w:bottom w:val="single" w:sz="4" w:space="0" w:color="auto"/>
            </w:tcBorders>
          </w:tcPr>
          <w:p w14:paraId="7A0466D9" w14:textId="77777777" w:rsidR="00913007" w:rsidRDefault="008604C1" w:rsidP="00FF1B34">
            <w:pPr>
              <w:spacing w:line="276" w:lineRule="auto"/>
              <w:jc w:val="center"/>
              <w:rPr>
                <w:sz w:val="26"/>
                <w:szCs w:val="26"/>
                <w:lang w:val="nl-NL"/>
              </w:rPr>
            </w:pPr>
            <w:r>
              <w:rPr>
                <w:sz w:val="26"/>
                <w:szCs w:val="26"/>
                <w:lang w:val="nl-NL"/>
              </w:rPr>
              <w:t>0,5</w:t>
            </w:r>
          </w:p>
          <w:p w14:paraId="15EA8B8B" w14:textId="77777777" w:rsidR="008604C1" w:rsidRDefault="008604C1" w:rsidP="00FF1B34">
            <w:pPr>
              <w:spacing w:line="276" w:lineRule="auto"/>
              <w:jc w:val="center"/>
              <w:rPr>
                <w:sz w:val="26"/>
                <w:szCs w:val="26"/>
                <w:lang w:val="nl-NL"/>
              </w:rPr>
            </w:pPr>
          </w:p>
          <w:p w14:paraId="61F81EF2" w14:textId="77777777" w:rsidR="008604C1" w:rsidRDefault="008604C1" w:rsidP="00FF1B34">
            <w:pPr>
              <w:spacing w:line="276" w:lineRule="auto"/>
              <w:jc w:val="center"/>
              <w:rPr>
                <w:sz w:val="26"/>
                <w:szCs w:val="26"/>
                <w:lang w:val="nl-NL"/>
              </w:rPr>
            </w:pPr>
          </w:p>
          <w:p w14:paraId="06C826C0" w14:textId="77777777" w:rsidR="008604C1" w:rsidRPr="007D53C4" w:rsidRDefault="008604C1" w:rsidP="00FF1B34">
            <w:pPr>
              <w:spacing w:line="276" w:lineRule="auto"/>
              <w:jc w:val="center"/>
              <w:rPr>
                <w:sz w:val="26"/>
                <w:szCs w:val="26"/>
                <w:lang w:val="nl-NL"/>
              </w:rPr>
            </w:pPr>
            <w:r>
              <w:rPr>
                <w:sz w:val="26"/>
                <w:szCs w:val="26"/>
                <w:lang w:val="nl-NL"/>
              </w:rPr>
              <w:t>0,5</w:t>
            </w:r>
          </w:p>
        </w:tc>
      </w:tr>
      <w:tr w:rsidR="007738C5" w:rsidRPr="007D53C4" w14:paraId="1E87BE3A" w14:textId="77777777">
        <w:tc>
          <w:tcPr>
            <w:tcW w:w="1418" w:type="dxa"/>
            <w:tcBorders>
              <w:top w:val="single" w:sz="4" w:space="0" w:color="auto"/>
              <w:bottom w:val="single" w:sz="4" w:space="0" w:color="auto"/>
            </w:tcBorders>
            <w:vAlign w:val="center"/>
          </w:tcPr>
          <w:p w14:paraId="1017275A" w14:textId="77777777" w:rsidR="007738C5" w:rsidRDefault="007738C5">
            <w:pPr>
              <w:spacing w:line="276" w:lineRule="auto"/>
              <w:jc w:val="center"/>
              <w:rPr>
                <w:b/>
                <w:sz w:val="26"/>
                <w:szCs w:val="26"/>
                <w:lang w:val="nl-NL"/>
              </w:rPr>
            </w:pPr>
            <w:r>
              <w:rPr>
                <w:b/>
                <w:sz w:val="26"/>
                <w:szCs w:val="26"/>
                <w:lang w:val="nl-NL"/>
              </w:rPr>
              <w:t xml:space="preserve">15 </w:t>
            </w:r>
          </w:p>
          <w:p w14:paraId="634D650F" w14:textId="77777777" w:rsidR="007738C5" w:rsidRPr="007D53C4" w:rsidRDefault="007738C5">
            <w:pPr>
              <w:spacing w:line="276" w:lineRule="auto"/>
              <w:jc w:val="center"/>
              <w:rPr>
                <w:b/>
                <w:sz w:val="26"/>
                <w:szCs w:val="26"/>
                <w:lang w:val="nl-NL"/>
              </w:rPr>
            </w:pPr>
            <w:r>
              <w:rPr>
                <w:b/>
                <w:sz w:val="26"/>
                <w:szCs w:val="26"/>
                <w:lang w:val="nl-NL"/>
              </w:rPr>
              <w:t>(0,5 điểm)</w:t>
            </w:r>
          </w:p>
        </w:tc>
        <w:tc>
          <w:tcPr>
            <w:tcW w:w="6946" w:type="dxa"/>
            <w:tcBorders>
              <w:top w:val="single" w:sz="4" w:space="0" w:color="auto"/>
              <w:bottom w:val="single" w:sz="4" w:space="0" w:color="auto"/>
            </w:tcBorders>
          </w:tcPr>
          <w:p w14:paraId="2B2AE796" w14:textId="77777777" w:rsidR="007738C5" w:rsidRPr="007D53C4" w:rsidRDefault="00D80B74" w:rsidP="00D80B74">
            <w:pPr>
              <w:tabs>
                <w:tab w:val="left" w:pos="709"/>
                <w:tab w:val="left" w:pos="851"/>
              </w:tabs>
              <w:jc w:val="both"/>
              <w:rPr>
                <w:sz w:val="26"/>
                <w:szCs w:val="26"/>
                <w:lang w:val="nl-NL"/>
              </w:rPr>
            </w:pPr>
            <w:r>
              <w:rPr>
                <w:szCs w:val="28"/>
                <w:lang w:val="nl-NL"/>
              </w:rPr>
              <w:t>M</w:t>
            </w:r>
            <w:r w:rsidRPr="007738C5">
              <w:rPr>
                <w:szCs w:val="28"/>
                <w:lang w:val="nl-NL"/>
              </w:rPr>
              <w:t>ột tế bào trưởng thành phân chia liên tiếp 5 lần</w:t>
            </w:r>
            <w:r>
              <w:rPr>
                <w:szCs w:val="28"/>
                <w:lang w:val="nl-NL"/>
              </w:rPr>
              <w:t xml:space="preserve"> sẽ tạo ra 32 tế bào con </w:t>
            </w:r>
          </w:p>
        </w:tc>
        <w:tc>
          <w:tcPr>
            <w:tcW w:w="1275" w:type="dxa"/>
            <w:tcBorders>
              <w:top w:val="single" w:sz="4" w:space="0" w:color="auto"/>
              <w:bottom w:val="single" w:sz="4" w:space="0" w:color="auto"/>
            </w:tcBorders>
          </w:tcPr>
          <w:p w14:paraId="280337FD" w14:textId="77777777" w:rsidR="007738C5" w:rsidRPr="007D53C4" w:rsidRDefault="00D80B74" w:rsidP="00FF1B34">
            <w:pPr>
              <w:spacing w:line="276" w:lineRule="auto"/>
              <w:jc w:val="center"/>
              <w:rPr>
                <w:sz w:val="26"/>
                <w:szCs w:val="26"/>
                <w:lang w:val="nl-NL"/>
              </w:rPr>
            </w:pPr>
            <w:r>
              <w:rPr>
                <w:sz w:val="26"/>
                <w:szCs w:val="26"/>
                <w:lang w:val="nl-NL"/>
              </w:rPr>
              <w:t>0,5</w:t>
            </w:r>
          </w:p>
        </w:tc>
      </w:tr>
    </w:tbl>
    <w:p w14:paraId="58997E53" w14:textId="77777777" w:rsidR="009C76F1" w:rsidRDefault="009C76F1">
      <w:pPr>
        <w:spacing w:line="276" w:lineRule="auto"/>
        <w:jc w:val="both"/>
        <w:rPr>
          <w:b/>
          <w:sz w:val="26"/>
          <w:szCs w:val="26"/>
          <w:lang w:val="pt-BR"/>
        </w:rPr>
      </w:pPr>
    </w:p>
    <w:tbl>
      <w:tblPr>
        <w:tblW w:w="0" w:type="auto"/>
        <w:tblInd w:w="108" w:type="dxa"/>
        <w:tblLook w:val="04A0" w:firstRow="1" w:lastRow="0" w:firstColumn="1" w:lastColumn="0" w:noHBand="0" w:noVBand="1"/>
      </w:tblPr>
      <w:tblGrid>
        <w:gridCol w:w="4962"/>
        <w:gridCol w:w="4677"/>
      </w:tblGrid>
      <w:tr w:rsidR="009C76F1" w:rsidRPr="007B5B92" w14:paraId="13F2DA4A" w14:textId="77777777">
        <w:tc>
          <w:tcPr>
            <w:tcW w:w="4962" w:type="dxa"/>
            <w:shd w:val="clear" w:color="auto" w:fill="auto"/>
          </w:tcPr>
          <w:p w14:paraId="13902C64" w14:textId="77777777" w:rsidR="009C76F1" w:rsidRDefault="00230D19">
            <w:pPr>
              <w:tabs>
                <w:tab w:val="left" w:pos="8850"/>
              </w:tabs>
              <w:jc w:val="center"/>
              <w:rPr>
                <w:b/>
                <w:sz w:val="26"/>
                <w:szCs w:val="26"/>
                <w:lang w:val="pt-BR"/>
              </w:rPr>
            </w:pPr>
            <w:r>
              <w:rPr>
                <w:b/>
                <w:sz w:val="26"/>
                <w:szCs w:val="26"/>
                <w:lang w:val="pt-BR"/>
              </w:rPr>
              <w:t>Duyệt của TTCM</w:t>
            </w:r>
          </w:p>
          <w:p w14:paraId="1D03C3EF" w14:textId="77777777" w:rsidR="009C76F1" w:rsidRDefault="009C76F1">
            <w:pPr>
              <w:tabs>
                <w:tab w:val="left" w:pos="8850"/>
              </w:tabs>
              <w:jc w:val="center"/>
              <w:rPr>
                <w:b/>
                <w:sz w:val="26"/>
                <w:szCs w:val="26"/>
                <w:lang w:val="pt-BR"/>
              </w:rPr>
            </w:pPr>
          </w:p>
          <w:p w14:paraId="348065DE" w14:textId="77777777" w:rsidR="009C76F1" w:rsidRDefault="009C76F1">
            <w:pPr>
              <w:tabs>
                <w:tab w:val="left" w:pos="8850"/>
              </w:tabs>
              <w:jc w:val="center"/>
              <w:rPr>
                <w:b/>
                <w:sz w:val="26"/>
                <w:szCs w:val="26"/>
                <w:lang w:val="pt-BR"/>
              </w:rPr>
            </w:pPr>
          </w:p>
          <w:p w14:paraId="3CD0B869" w14:textId="77777777" w:rsidR="009C76F1" w:rsidRDefault="009C76F1">
            <w:pPr>
              <w:tabs>
                <w:tab w:val="left" w:pos="8850"/>
              </w:tabs>
              <w:jc w:val="center"/>
              <w:rPr>
                <w:b/>
                <w:sz w:val="26"/>
                <w:szCs w:val="26"/>
                <w:lang w:val="pt-BR"/>
              </w:rPr>
            </w:pPr>
          </w:p>
          <w:p w14:paraId="2E3F67EA" w14:textId="77777777" w:rsidR="009C76F1" w:rsidRDefault="009C76F1">
            <w:pPr>
              <w:tabs>
                <w:tab w:val="left" w:pos="8850"/>
              </w:tabs>
              <w:jc w:val="center"/>
              <w:rPr>
                <w:b/>
                <w:sz w:val="26"/>
                <w:szCs w:val="26"/>
                <w:lang w:val="pt-BR"/>
              </w:rPr>
            </w:pPr>
          </w:p>
          <w:p w14:paraId="518258B2" w14:textId="77777777" w:rsidR="009C76F1" w:rsidRDefault="00230D19">
            <w:pPr>
              <w:tabs>
                <w:tab w:val="left" w:pos="8850"/>
              </w:tabs>
              <w:jc w:val="center"/>
              <w:rPr>
                <w:sz w:val="26"/>
                <w:szCs w:val="26"/>
                <w:lang w:val="pt-BR"/>
              </w:rPr>
            </w:pPr>
            <w:r>
              <w:rPr>
                <w:sz w:val="26"/>
                <w:szCs w:val="26"/>
                <w:lang w:val="pt-BR"/>
              </w:rPr>
              <w:t>Lâm Kiến Tạo</w:t>
            </w:r>
          </w:p>
        </w:tc>
        <w:tc>
          <w:tcPr>
            <w:tcW w:w="4677" w:type="dxa"/>
            <w:shd w:val="clear" w:color="auto" w:fill="auto"/>
          </w:tcPr>
          <w:p w14:paraId="10917298" w14:textId="77777777" w:rsidR="009C76F1" w:rsidRDefault="00230D19">
            <w:pPr>
              <w:tabs>
                <w:tab w:val="left" w:pos="8850"/>
              </w:tabs>
              <w:jc w:val="center"/>
              <w:rPr>
                <w:b/>
                <w:sz w:val="26"/>
                <w:szCs w:val="26"/>
                <w:lang w:val="pt-BR"/>
              </w:rPr>
            </w:pPr>
            <w:r>
              <w:rPr>
                <w:b/>
                <w:sz w:val="26"/>
                <w:szCs w:val="26"/>
                <w:lang w:val="pt-BR"/>
              </w:rPr>
              <w:t>GV RA ĐỀ</w:t>
            </w:r>
          </w:p>
          <w:p w14:paraId="36E5E119" w14:textId="77777777" w:rsidR="009C76F1" w:rsidRDefault="009C76F1">
            <w:pPr>
              <w:tabs>
                <w:tab w:val="left" w:pos="8850"/>
              </w:tabs>
              <w:jc w:val="center"/>
              <w:rPr>
                <w:b/>
                <w:sz w:val="26"/>
                <w:szCs w:val="26"/>
                <w:lang w:val="pt-BR"/>
              </w:rPr>
            </w:pPr>
          </w:p>
          <w:p w14:paraId="2BF9588C" w14:textId="77777777" w:rsidR="009C76F1" w:rsidRDefault="009C76F1">
            <w:pPr>
              <w:tabs>
                <w:tab w:val="left" w:pos="8850"/>
              </w:tabs>
              <w:jc w:val="center"/>
              <w:rPr>
                <w:b/>
                <w:sz w:val="26"/>
                <w:szCs w:val="26"/>
                <w:lang w:val="pt-BR"/>
              </w:rPr>
            </w:pPr>
          </w:p>
          <w:p w14:paraId="17C6ABE2" w14:textId="77777777" w:rsidR="009C76F1" w:rsidRDefault="009C76F1">
            <w:pPr>
              <w:tabs>
                <w:tab w:val="left" w:pos="8850"/>
              </w:tabs>
              <w:jc w:val="center"/>
              <w:rPr>
                <w:b/>
                <w:sz w:val="26"/>
                <w:szCs w:val="26"/>
                <w:lang w:val="pt-BR"/>
              </w:rPr>
            </w:pPr>
          </w:p>
          <w:p w14:paraId="3BBCB958" w14:textId="77777777" w:rsidR="009C76F1" w:rsidRDefault="009C76F1">
            <w:pPr>
              <w:tabs>
                <w:tab w:val="left" w:pos="8850"/>
              </w:tabs>
              <w:jc w:val="center"/>
              <w:rPr>
                <w:b/>
                <w:sz w:val="26"/>
                <w:szCs w:val="26"/>
                <w:lang w:val="pt-BR"/>
              </w:rPr>
            </w:pPr>
          </w:p>
          <w:p w14:paraId="521F404E" w14:textId="77777777" w:rsidR="009C76F1" w:rsidRDefault="009D4CFC">
            <w:pPr>
              <w:tabs>
                <w:tab w:val="left" w:pos="8850"/>
              </w:tabs>
              <w:jc w:val="center"/>
              <w:rPr>
                <w:sz w:val="26"/>
                <w:szCs w:val="26"/>
                <w:lang w:val="pt-BR"/>
              </w:rPr>
            </w:pPr>
            <w:r>
              <w:rPr>
                <w:sz w:val="26"/>
                <w:szCs w:val="26"/>
                <w:lang w:val="pt-BR"/>
              </w:rPr>
              <w:t>Trần Thị Hồng Thu</w:t>
            </w:r>
          </w:p>
        </w:tc>
      </w:tr>
    </w:tbl>
    <w:p w14:paraId="66ACF636" w14:textId="77777777" w:rsidR="009C76F1" w:rsidRDefault="00230D19">
      <w:pPr>
        <w:pStyle w:val="Normal0"/>
        <w:tabs>
          <w:tab w:val="left" w:pos="459"/>
        </w:tabs>
        <w:spacing w:line="276" w:lineRule="auto"/>
        <w:jc w:val="center"/>
        <w:rPr>
          <w:rFonts w:ascii="Times New Roman" w:hAnsi="Times New Roman"/>
          <w:b/>
          <w:sz w:val="26"/>
          <w:szCs w:val="26"/>
          <w:lang w:val="pt-BR" w:eastAsia="en-US"/>
        </w:rPr>
      </w:pPr>
      <w:r>
        <w:rPr>
          <w:rFonts w:ascii="Times New Roman" w:hAnsi="Times New Roman"/>
          <w:b/>
          <w:sz w:val="26"/>
          <w:szCs w:val="26"/>
          <w:lang w:val="pt-BR" w:eastAsia="en-US"/>
        </w:rPr>
        <w:t>Duyệt của BGH</w:t>
      </w:r>
    </w:p>
    <w:p w14:paraId="146E71B4" w14:textId="77777777" w:rsidR="009C76F1" w:rsidRDefault="009C76F1">
      <w:pPr>
        <w:spacing w:line="276" w:lineRule="auto"/>
        <w:jc w:val="both"/>
        <w:rPr>
          <w:b/>
          <w:sz w:val="26"/>
          <w:szCs w:val="26"/>
          <w:lang w:val="pt-BR"/>
        </w:rPr>
      </w:pPr>
    </w:p>
    <w:sectPr w:rsidR="009C76F1">
      <w:pgSz w:w="11900" w:h="16840"/>
      <w:pgMar w:top="851" w:right="851" w:bottom="567" w:left="141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CC7A" w14:textId="77777777" w:rsidR="00C07466" w:rsidRDefault="00C07466">
      <w:r>
        <w:separator/>
      </w:r>
    </w:p>
  </w:endnote>
  <w:endnote w:type="continuationSeparator" w:id="0">
    <w:p w14:paraId="652B1E4D" w14:textId="77777777" w:rsidR="00C07466" w:rsidRDefault="00C0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4109" w14:textId="77777777" w:rsidR="00C07466" w:rsidRDefault="00C07466">
      <w:r>
        <w:separator/>
      </w:r>
    </w:p>
  </w:footnote>
  <w:footnote w:type="continuationSeparator" w:id="0">
    <w:p w14:paraId="6155FC73" w14:textId="77777777" w:rsidR="00C07466" w:rsidRDefault="00C07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1421D"/>
    <w:multiLevelType w:val="multilevel"/>
    <w:tmpl w:val="3BA1421D"/>
    <w:lvl w:ilvl="0">
      <w:start w:val="1"/>
      <w:numFmt w:val="decimal"/>
      <w:lvlText w:val="%1."/>
      <w:lvlJc w:val="left"/>
      <w:pPr>
        <w:ind w:left="720" w:hanging="360"/>
      </w:pPr>
      <w:rPr>
        <w:rFonts w:ascii="VNI-Times" w:hAnsi="VNI-Time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E16489"/>
    <w:multiLevelType w:val="multilevel"/>
    <w:tmpl w:val="64F20EE8"/>
    <w:lvl w:ilvl="0">
      <w:start w:val="1"/>
      <w:numFmt w:val="bullet"/>
      <w:lvlText w:val="-"/>
      <w:lvlJc w:val="left"/>
      <w:pPr>
        <w:ind w:left="3420" w:hanging="360"/>
      </w:pPr>
      <w:rPr>
        <w:rFonts w:ascii="Times New Roman" w:hAnsi="Times New Roman" w:cs="Times New Roman" w:hint="default"/>
      </w:r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2" w15:restartNumberingAfterBreak="0">
    <w:nsid w:val="60D6492B"/>
    <w:multiLevelType w:val="hybridMultilevel"/>
    <w:tmpl w:val="BBB463C0"/>
    <w:lvl w:ilvl="0" w:tplc="6EA65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EB0"/>
    <w:rsid w:val="00015C8E"/>
    <w:rsid w:val="00017FD9"/>
    <w:rsid w:val="0002122C"/>
    <w:rsid w:val="00023E08"/>
    <w:rsid w:val="000268A5"/>
    <w:rsid w:val="000331F5"/>
    <w:rsid w:val="00034768"/>
    <w:rsid w:val="00054B30"/>
    <w:rsid w:val="00093399"/>
    <w:rsid w:val="0009744A"/>
    <w:rsid w:val="000A1C9C"/>
    <w:rsid w:val="000A3EA5"/>
    <w:rsid w:val="000B4200"/>
    <w:rsid w:val="000C7F0F"/>
    <w:rsid w:val="000E3F26"/>
    <w:rsid w:val="000F49C2"/>
    <w:rsid w:val="0010025B"/>
    <w:rsid w:val="00123189"/>
    <w:rsid w:val="001653AF"/>
    <w:rsid w:val="00191876"/>
    <w:rsid w:val="00191A7A"/>
    <w:rsid w:val="001A0D81"/>
    <w:rsid w:val="001A4F65"/>
    <w:rsid w:val="001A593A"/>
    <w:rsid w:val="001B77FD"/>
    <w:rsid w:val="001B7D6B"/>
    <w:rsid w:val="001D1936"/>
    <w:rsid w:val="001F113E"/>
    <w:rsid w:val="00230D19"/>
    <w:rsid w:val="00234096"/>
    <w:rsid w:val="00260221"/>
    <w:rsid w:val="0026206A"/>
    <w:rsid w:val="0027055E"/>
    <w:rsid w:val="00287249"/>
    <w:rsid w:val="002C71F4"/>
    <w:rsid w:val="002C7F6E"/>
    <w:rsid w:val="002E2F0D"/>
    <w:rsid w:val="003166C2"/>
    <w:rsid w:val="003202C2"/>
    <w:rsid w:val="00374A8B"/>
    <w:rsid w:val="00390589"/>
    <w:rsid w:val="003B122E"/>
    <w:rsid w:val="003C2037"/>
    <w:rsid w:val="003F0ABB"/>
    <w:rsid w:val="0040097F"/>
    <w:rsid w:val="004039E3"/>
    <w:rsid w:val="0041432E"/>
    <w:rsid w:val="00431AE2"/>
    <w:rsid w:val="00453347"/>
    <w:rsid w:val="00454A05"/>
    <w:rsid w:val="00456D6E"/>
    <w:rsid w:val="00482CAF"/>
    <w:rsid w:val="004860EA"/>
    <w:rsid w:val="00486FCA"/>
    <w:rsid w:val="004970D5"/>
    <w:rsid w:val="004A0840"/>
    <w:rsid w:val="004A5FA3"/>
    <w:rsid w:val="004A6A41"/>
    <w:rsid w:val="004B1D08"/>
    <w:rsid w:val="004B3B59"/>
    <w:rsid w:val="004C7717"/>
    <w:rsid w:val="004D4664"/>
    <w:rsid w:val="004D4FB0"/>
    <w:rsid w:val="004E21A8"/>
    <w:rsid w:val="004E2E10"/>
    <w:rsid w:val="004E48F6"/>
    <w:rsid w:val="00501C08"/>
    <w:rsid w:val="0051233A"/>
    <w:rsid w:val="00514D31"/>
    <w:rsid w:val="005158B3"/>
    <w:rsid w:val="0052336E"/>
    <w:rsid w:val="00536A7A"/>
    <w:rsid w:val="00565D24"/>
    <w:rsid w:val="0057082F"/>
    <w:rsid w:val="005717F7"/>
    <w:rsid w:val="005807C6"/>
    <w:rsid w:val="005948D7"/>
    <w:rsid w:val="005A7FDD"/>
    <w:rsid w:val="005B2A93"/>
    <w:rsid w:val="005C39BB"/>
    <w:rsid w:val="005D24A0"/>
    <w:rsid w:val="005F6CC8"/>
    <w:rsid w:val="00615B39"/>
    <w:rsid w:val="0062059B"/>
    <w:rsid w:val="00622406"/>
    <w:rsid w:val="00635D52"/>
    <w:rsid w:val="006441DA"/>
    <w:rsid w:val="00644EB2"/>
    <w:rsid w:val="006461FF"/>
    <w:rsid w:val="0068727A"/>
    <w:rsid w:val="006923D4"/>
    <w:rsid w:val="006B46B4"/>
    <w:rsid w:val="006D37FE"/>
    <w:rsid w:val="006D7FF7"/>
    <w:rsid w:val="006F1FD3"/>
    <w:rsid w:val="0070401E"/>
    <w:rsid w:val="0071432E"/>
    <w:rsid w:val="00714767"/>
    <w:rsid w:val="0073160C"/>
    <w:rsid w:val="00731ADB"/>
    <w:rsid w:val="00764F16"/>
    <w:rsid w:val="007738C5"/>
    <w:rsid w:val="007849D7"/>
    <w:rsid w:val="00784A5B"/>
    <w:rsid w:val="00787CD3"/>
    <w:rsid w:val="007977A9"/>
    <w:rsid w:val="007A3190"/>
    <w:rsid w:val="007A31B0"/>
    <w:rsid w:val="007B5B92"/>
    <w:rsid w:val="007B7505"/>
    <w:rsid w:val="007D53C4"/>
    <w:rsid w:val="007D7CA1"/>
    <w:rsid w:val="007E1457"/>
    <w:rsid w:val="007E2C55"/>
    <w:rsid w:val="007E570B"/>
    <w:rsid w:val="007F7DF7"/>
    <w:rsid w:val="00806F6F"/>
    <w:rsid w:val="008234E7"/>
    <w:rsid w:val="00833584"/>
    <w:rsid w:val="008604C1"/>
    <w:rsid w:val="00862036"/>
    <w:rsid w:val="00872424"/>
    <w:rsid w:val="008916C4"/>
    <w:rsid w:val="00891947"/>
    <w:rsid w:val="008C49C6"/>
    <w:rsid w:val="008D755C"/>
    <w:rsid w:val="008F5FBB"/>
    <w:rsid w:val="00905D15"/>
    <w:rsid w:val="00913007"/>
    <w:rsid w:val="0094195A"/>
    <w:rsid w:val="009630F0"/>
    <w:rsid w:val="00970E90"/>
    <w:rsid w:val="00995BBC"/>
    <w:rsid w:val="009A39D5"/>
    <w:rsid w:val="009C1628"/>
    <w:rsid w:val="009C2AD6"/>
    <w:rsid w:val="009C4EB4"/>
    <w:rsid w:val="009C76F1"/>
    <w:rsid w:val="009D2D8F"/>
    <w:rsid w:val="009D4CFC"/>
    <w:rsid w:val="009D5CCB"/>
    <w:rsid w:val="009D624B"/>
    <w:rsid w:val="009D769F"/>
    <w:rsid w:val="009F22D0"/>
    <w:rsid w:val="00A235F2"/>
    <w:rsid w:val="00A24303"/>
    <w:rsid w:val="00A429DE"/>
    <w:rsid w:val="00A44AC0"/>
    <w:rsid w:val="00A5027A"/>
    <w:rsid w:val="00A51CAB"/>
    <w:rsid w:val="00A538A0"/>
    <w:rsid w:val="00A60D6D"/>
    <w:rsid w:val="00A63F03"/>
    <w:rsid w:val="00A65446"/>
    <w:rsid w:val="00A82C4F"/>
    <w:rsid w:val="00A90491"/>
    <w:rsid w:val="00AA57F8"/>
    <w:rsid w:val="00AA7E8A"/>
    <w:rsid w:val="00AB4BE9"/>
    <w:rsid w:val="00AB6726"/>
    <w:rsid w:val="00AF376E"/>
    <w:rsid w:val="00B07309"/>
    <w:rsid w:val="00B13E7F"/>
    <w:rsid w:val="00B234FB"/>
    <w:rsid w:val="00B40B48"/>
    <w:rsid w:val="00B74EB0"/>
    <w:rsid w:val="00B9129B"/>
    <w:rsid w:val="00B944D4"/>
    <w:rsid w:val="00B946E9"/>
    <w:rsid w:val="00BD09ED"/>
    <w:rsid w:val="00BE5662"/>
    <w:rsid w:val="00C07466"/>
    <w:rsid w:val="00C21857"/>
    <w:rsid w:val="00C26624"/>
    <w:rsid w:val="00C45674"/>
    <w:rsid w:val="00C607AE"/>
    <w:rsid w:val="00C80084"/>
    <w:rsid w:val="00C84A6B"/>
    <w:rsid w:val="00C931EB"/>
    <w:rsid w:val="00C96C64"/>
    <w:rsid w:val="00CA052B"/>
    <w:rsid w:val="00CD4EDE"/>
    <w:rsid w:val="00CD77CA"/>
    <w:rsid w:val="00CE037D"/>
    <w:rsid w:val="00CF0FE5"/>
    <w:rsid w:val="00D02EFE"/>
    <w:rsid w:val="00D379A1"/>
    <w:rsid w:val="00D4660A"/>
    <w:rsid w:val="00D659D2"/>
    <w:rsid w:val="00D74FCE"/>
    <w:rsid w:val="00D80B74"/>
    <w:rsid w:val="00D858B8"/>
    <w:rsid w:val="00D86E58"/>
    <w:rsid w:val="00D95CD5"/>
    <w:rsid w:val="00DA41C9"/>
    <w:rsid w:val="00DB2151"/>
    <w:rsid w:val="00DD036A"/>
    <w:rsid w:val="00DD43AA"/>
    <w:rsid w:val="00DF233C"/>
    <w:rsid w:val="00E01306"/>
    <w:rsid w:val="00E01D5D"/>
    <w:rsid w:val="00E100F4"/>
    <w:rsid w:val="00E37B08"/>
    <w:rsid w:val="00E53991"/>
    <w:rsid w:val="00E66F32"/>
    <w:rsid w:val="00E8785E"/>
    <w:rsid w:val="00E95AFE"/>
    <w:rsid w:val="00EA5966"/>
    <w:rsid w:val="00EA6646"/>
    <w:rsid w:val="00EB0088"/>
    <w:rsid w:val="00ED47F1"/>
    <w:rsid w:val="00EE0CAF"/>
    <w:rsid w:val="00EE4C14"/>
    <w:rsid w:val="00EF03C0"/>
    <w:rsid w:val="00F0396D"/>
    <w:rsid w:val="00F07CED"/>
    <w:rsid w:val="00F102C3"/>
    <w:rsid w:val="00F155D7"/>
    <w:rsid w:val="00F22422"/>
    <w:rsid w:val="00F343C3"/>
    <w:rsid w:val="00F40116"/>
    <w:rsid w:val="00F56BFF"/>
    <w:rsid w:val="00F56EEC"/>
    <w:rsid w:val="00F734F6"/>
    <w:rsid w:val="00F85A95"/>
    <w:rsid w:val="00F91866"/>
    <w:rsid w:val="00FC61E3"/>
    <w:rsid w:val="00FC67C5"/>
    <w:rsid w:val="00FD08C7"/>
    <w:rsid w:val="00FD2EE9"/>
    <w:rsid w:val="00FD4E97"/>
    <w:rsid w:val="00FE436A"/>
    <w:rsid w:val="00FF1B34"/>
    <w:rsid w:val="00FF324C"/>
    <w:rsid w:val="00FF33C8"/>
    <w:rsid w:val="00FF4D8D"/>
    <w:rsid w:val="22D5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E3DA"/>
  <w15:docId w15:val="{E136A1E8-4A76-4DC6-9041-2A103E32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szCs w:val="24"/>
      <w:lang w:eastAsia="en-US"/>
    </w:rPr>
  </w:style>
  <w:style w:type="paragraph" w:styleId="Heading6">
    <w:name w:val="heading 6"/>
    <w:basedOn w:val="Normal"/>
    <w:next w:val="Normal"/>
    <w:link w:val="Heading6Char"/>
    <w:qFormat/>
    <w:pPr>
      <w:keepNext/>
      <w:outlineLvl w:val="5"/>
    </w:pPr>
    <w:rPr>
      <w:b/>
      <w:bCs/>
      <w:color w:val="FF0000"/>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spacing w:after="120"/>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sz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ascii="Times New Roman" w:eastAsia="Times New Roman" w:hAnsi="Times New Roman" w:cs="Times New Roman"/>
      <w:sz w:val="28"/>
      <w:szCs w:val="24"/>
    </w:rPr>
  </w:style>
  <w:style w:type="paragraph" w:styleId="NoSpacing">
    <w:name w:val="No Spacing"/>
    <w:link w:val="NoSpacingChar"/>
    <w:uiPriority w:val="1"/>
    <w:qFormat/>
    <w:rPr>
      <w:rFonts w:ascii="Calibri" w:eastAsia="Calibri" w:hAnsi="Calibri" w:cs="Times New Roman"/>
      <w:sz w:val="22"/>
      <w:szCs w:val="22"/>
      <w:lang w:eastAsia="en-US"/>
    </w:rPr>
  </w:style>
  <w:style w:type="character" w:customStyle="1" w:styleId="NoSpacingChar">
    <w:name w:val="No Spacing Char"/>
    <w:link w:val="NoSpacing"/>
    <w:uiPriority w:val="1"/>
    <w:locked/>
    <w:rPr>
      <w:rFonts w:ascii="Calibri" w:eastAsia="Calibri" w:hAnsi="Calibri" w:cs="Times New Roman"/>
    </w:rPr>
  </w:style>
  <w:style w:type="paragraph" w:styleId="ListParagraph">
    <w:name w:val="List Paragraph"/>
    <w:basedOn w:val="Normal"/>
    <w:uiPriority w:val="99"/>
    <w:qFormat/>
    <w:pPr>
      <w:ind w:left="720"/>
      <w:contextualSpacing/>
    </w:pPr>
  </w:style>
  <w:style w:type="character" w:customStyle="1" w:styleId="Heading6Char">
    <w:name w:val="Heading 6 Char"/>
    <w:basedOn w:val="DefaultParagraphFont"/>
    <w:link w:val="Heading6"/>
    <w:rPr>
      <w:rFonts w:ascii="Times New Roman" w:eastAsia="Times New Roman" w:hAnsi="Times New Roman" w:cs="Times New Roman"/>
      <w:b/>
      <w:bCs/>
      <w:color w:val="FF0000"/>
      <w:sz w:val="24"/>
      <w:szCs w:val="24"/>
      <w:u w:val="single"/>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mi">
    <w:name w:val="mi"/>
    <w:basedOn w:val="DefaultParagraphFont"/>
  </w:style>
  <w:style w:type="character" w:customStyle="1" w:styleId="mn">
    <w:name w:val="mn"/>
    <w:basedOn w:val="DefaultParagraphFont"/>
  </w:style>
  <w:style w:type="character" w:customStyle="1" w:styleId="mo">
    <w:name w:val="mo"/>
    <w:basedOn w:val="DefaultParagraphFont"/>
  </w:style>
  <w:style w:type="paragraph" w:customStyle="1" w:styleId="Normal0">
    <w:name w:val="Normal_0"/>
    <w:qFormat/>
    <w:pPr>
      <w:widowControl w:val="0"/>
      <w:spacing w:line="360" w:lineRule="auto"/>
      <w:jc w:val="both"/>
    </w:pPr>
    <w:rPr>
      <w:rFonts w:ascii="Calibri" w:eastAsia="Calibri" w:hAnsi="Calibri" w:cs="Times New Roman"/>
      <w:lang w:eastAsia="ja-JP"/>
    </w:rPr>
  </w:style>
  <w:style w:type="paragraph" w:customStyle="1" w:styleId="TableParagraph">
    <w:name w:val="Table Paragraph"/>
    <w:basedOn w:val="Normal"/>
    <w:uiPriority w:val="1"/>
    <w:semiHidden/>
    <w:qFormat/>
    <w:rsid w:val="00644EB2"/>
    <w:pPr>
      <w:widowControl w:val="0"/>
      <w:autoSpaceDE w:val="0"/>
      <w:autoSpaceDN w:val="0"/>
      <w:ind w:left="110"/>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337">
      <w:bodyDiv w:val="1"/>
      <w:marLeft w:val="0"/>
      <w:marRight w:val="0"/>
      <w:marTop w:val="0"/>
      <w:marBottom w:val="0"/>
      <w:divBdr>
        <w:top w:val="none" w:sz="0" w:space="0" w:color="auto"/>
        <w:left w:val="none" w:sz="0" w:space="0" w:color="auto"/>
        <w:bottom w:val="none" w:sz="0" w:space="0" w:color="auto"/>
        <w:right w:val="none" w:sz="0" w:space="0" w:color="auto"/>
      </w:divBdr>
    </w:div>
    <w:div w:id="202209659">
      <w:bodyDiv w:val="1"/>
      <w:marLeft w:val="0"/>
      <w:marRight w:val="0"/>
      <w:marTop w:val="0"/>
      <w:marBottom w:val="0"/>
      <w:divBdr>
        <w:top w:val="none" w:sz="0" w:space="0" w:color="auto"/>
        <w:left w:val="none" w:sz="0" w:space="0" w:color="auto"/>
        <w:bottom w:val="none" w:sz="0" w:space="0" w:color="auto"/>
        <w:right w:val="none" w:sz="0" w:space="0" w:color="auto"/>
      </w:divBdr>
    </w:div>
    <w:div w:id="232199865">
      <w:bodyDiv w:val="1"/>
      <w:marLeft w:val="0"/>
      <w:marRight w:val="0"/>
      <w:marTop w:val="0"/>
      <w:marBottom w:val="0"/>
      <w:divBdr>
        <w:top w:val="none" w:sz="0" w:space="0" w:color="auto"/>
        <w:left w:val="none" w:sz="0" w:space="0" w:color="auto"/>
        <w:bottom w:val="none" w:sz="0" w:space="0" w:color="auto"/>
        <w:right w:val="none" w:sz="0" w:space="0" w:color="auto"/>
      </w:divBdr>
    </w:div>
    <w:div w:id="253590583">
      <w:bodyDiv w:val="1"/>
      <w:marLeft w:val="0"/>
      <w:marRight w:val="0"/>
      <w:marTop w:val="0"/>
      <w:marBottom w:val="0"/>
      <w:divBdr>
        <w:top w:val="none" w:sz="0" w:space="0" w:color="auto"/>
        <w:left w:val="none" w:sz="0" w:space="0" w:color="auto"/>
        <w:bottom w:val="none" w:sz="0" w:space="0" w:color="auto"/>
        <w:right w:val="none" w:sz="0" w:space="0" w:color="auto"/>
      </w:divBdr>
    </w:div>
    <w:div w:id="384138309">
      <w:bodyDiv w:val="1"/>
      <w:marLeft w:val="0"/>
      <w:marRight w:val="0"/>
      <w:marTop w:val="0"/>
      <w:marBottom w:val="0"/>
      <w:divBdr>
        <w:top w:val="none" w:sz="0" w:space="0" w:color="auto"/>
        <w:left w:val="none" w:sz="0" w:space="0" w:color="auto"/>
        <w:bottom w:val="none" w:sz="0" w:space="0" w:color="auto"/>
        <w:right w:val="none" w:sz="0" w:space="0" w:color="auto"/>
      </w:divBdr>
    </w:div>
    <w:div w:id="440536117">
      <w:bodyDiv w:val="1"/>
      <w:marLeft w:val="0"/>
      <w:marRight w:val="0"/>
      <w:marTop w:val="0"/>
      <w:marBottom w:val="0"/>
      <w:divBdr>
        <w:top w:val="none" w:sz="0" w:space="0" w:color="auto"/>
        <w:left w:val="none" w:sz="0" w:space="0" w:color="auto"/>
        <w:bottom w:val="none" w:sz="0" w:space="0" w:color="auto"/>
        <w:right w:val="none" w:sz="0" w:space="0" w:color="auto"/>
      </w:divBdr>
    </w:div>
    <w:div w:id="525871367">
      <w:bodyDiv w:val="1"/>
      <w:marLeft w:val="0"/>
      <w:marRight w:val="0"/>
      <w:marTop w:val="0"/>
      <w:marBottom w:val="0"/>
      <w:divBdr>
        <w:top w:val="none" w:sz="0" w:space="0" w:color="auto"/>
        <w:left w:val="none" w:sz="0" w:space="0" w:color="auto"/>
        <w:bottom w:val="none" w:sz="0" w:space="0" w:color="auto"/>
        <w:right w:val="none" w:sz="0" w:space="0" w:color="auto"/>
      </w:divBdr>
    </w:div>
    <w:div w:id="569124009">
      <w:bodyDiv w:val="1"/>
      <w:marLeft w:val="0"/>
      <w:marRight w:val="0"/>
      <w:marTop w:val="0"/>
      <w:marBottom w:val="0"/>
      <w:divBdr>
        <w:top w:val="none" w:sz="0" w:space="0" w:color="auto"/>
        <w:left w:val="none" w:sz="0" w:space="0" w:color="auto"/>
        <w:bottom w:val="none" w:sz="0" w:space="0" w:color="auto"/>
        <w:right w:val="none" w:sz="0" w:space="0" w:color="auto"/>
      </w:divBdr>
    </w:div>
    <w:div w:id="638729891">
      <w:bodyDiv w:val="1"/>
      <w:marLeft w:val="0"/>
      <w:marRight w:val="0"/>
      <w:marTop w:val="0"/>
      <w:marBottom w:val="0"/>
      <w:divBdr>
        <w:top w:val="none" w:sz="0" w:space="0" w:color="auto"/>
        <w:left w:val="none" w:sz="0" w:space="0" w:color="auto"/>
        <w:bottom w:val="none" w:sz="0" w:space="0" w:color="auto"/>
        <w:right w:val="none" w:sz="0" w:space="0" w:color="auto"/>
      </w:divBdr>
    </w:div>
    <w:div w:id="726802505">
      <w:bodyDiv w:val="1"/>
      <w:marLeft w:val="0"/>
      <w:marRight w:val="0"/>
      <w:marTop w:val="0"/>
      <w:marBottom w:val="0"/>
      <w:divBdr>
        <w:top w:val="none" w:sz="0" w:space="0" w:color="auto"/>
        <w:left w:val="none" w:sz="0" w:space="0" w:color="auto"/>
        <w:bottom w:val="none" w:sz="0" w:space="0" w:color="auto"/>
        <w:right w:val="none" w:sz="0" w:space="0" w:color="auto"/>
      </w:divBdr>
    </w:div>
    <w:div w:id="794521104">
      <w:bodyDiv w:val="1"/>
      <w:marLeft w:val="0"/>
      <w:marRight w:val="0"/>
      <w:marTop w:val="0"/>
      <w:marBottom w:val="0"/>
      <w:divBdr>
        <w:top w:val="none" w:sz="0" w:space="0" w:color="auto"/>
        <w:left w:val="none" w:sz="0" w:space="0" w:color="auto"/>
        <w:bottom w:val="none" w:sz="0" w:space="0" w:color="auto"/>
        <w:right w:val="none" w:sz="0" w:space="0" w:color="auto"/>
      </w:divBdr>
    </w:div>
    <w:div w:id="811023474">
      <w:bodyDiv w:val="1"/>
      <w:marLeft w:val="0"/>
      <w:marRight w:val="0"/>
      <w:marTop w:val="0"/>
      <w:marBottom w:val="0"/>
      <w:divBdr>
        <w:top w:val="none" w:sz="0" w:space="0" w:color="auto"/>
        <w:left w:val="none" w:sz="0" w:space="0" w:color="auto"/>
        <w:bottom w:val="none" w:sz="0" w:space="0" w:color="auto"/>
        <w:right w:val="none" w:sz="0" w:space="0" w:color="auto"/>
      </w:divBdr>
    </w:div>
    <w:div w:id="917251755">
      <w:bodyDiv w:val="1"/>
      <w:marLeft w:val="0"/>
      <w:marRight w:val="0"/>
      <w:marTop w:val="0"/>
      <w:marBottom w:val="0"/>
      <w:divBdr>
        <w:top w:val="none" w:sz="0" w:space="0" w:color="auto"/>
        <w:left w:val="none" w:sz="0" w:space="0" w:color="auto"/>
        <w:bottom w:val="none" w:sz="0" w:space="0" w:color="auto"/>
        <w:right w:val="none" w:sz="0" w:space="0" w:color="auto"/>
      </w:divBdr>
    </w:div>
    <w:div w:id="1122839997">
      <w:bodyDiv w:val="1"/>
      <w:marLeft w:val="0"/>
      <w:marRight w:val="0"/>
      <w:marTop w:val="0"/>
      <w:marBottom w:val="0"/>
      <w:divBdr>
        <w:top w:val="none" w:sz="0" w:space="0" w:color="auto"/>
        <w:left w:val="none" w:sz="0" w:space="0" w:color="auto"/>
        <w:bottom w:val="none" w:sz="0" w:space="0" w:color="auto"/>
        <w:right w:val="none" w:sz="0" w:space="0" w:color="auto"/>
      </w:divBdr>
    </w:div>
    <w:div w:id="1123420138">
      <w:bodyDiv w:val="1"/>
      <w:marLeft w:val="0"/>
      <w:marRight w:val="0"/>
      <w:marTop w:val="0"/>
      <w:marBottom w:val="0"/>
      <w:divBdr>
        <w:top w:val="none" w:sz="0" w:space="0" w:color="auto"/>
        <w:left w:val="none" w:sz="0" w:space="0" w:color="auto"/>
        <w:bottom w:val="none" w:sz="0" w:space="0" w:color="auto"/>
        <w:right w:val="none" w:sz="0" w:space="0" w:color="auto"/>
      </w:divBdr>
    </w:div>
    <w:div w:id="1153258607">
      <w:bodyDiv w:val="1"/>
      <w:marLeft w:val="0"/>
      <w:marRight w:val="0"/>
      <w:marTop w:val="0"/>
      <w:marBottom w:val="0"/>
      <w:divBdr>
        <w:top w:val="none" w:sz="0" w:space="0" w:color="auto"/>
        <w:left w:val="none" w:sz="0" w:space="0" w:color="auto"/>
        <w:bottom w:val="none" w:sz="0" w:space="0" w:color="auto"/>
        <w:right w:val="none" w:sz="0" w:space="0" w:color="auto"/>
      </w:divBdr>
    </w:div>
    <w:div w:id="1158766556">
      <w:bodyDiv w:val="1"/>
      <w:marLeft w:val="0"/>
      <w:marRight w:val="0"/>
      <w:marTop w:val="0"/>
      <w:marBottom w:val="0"/>
      <w:divBdr>
        <w:top w:val="none" w:sz="0" w:space="0" w:color="auto"/>
        <w:left w:val="none" w:sz="0" w:space="0" w:color="auto"/>
        <w:bottom w:val="none" w:sz="0" w:space="0" w:color="auto"/>
        <w:right w:val="none" w:sz="0" w:space="0" w:color="auto"/>
      </w:divBdr>
    </w:div>
    <w:div w:id="1160199103">
      <w:bodyDiv w:val="1"/>
      <w:marLeft w:val="0"/>
      <w:marRight w:val="0"/>
      <w:marTop w:val="0"/>
      <w:marBottom w:val="0"/>
      <w:divBdr>
        <w:top w:val="none" w:sz="0" w:space="0" w:color="auto"/>
        <w:left w:val="none" w:sz="0" w:space="0" w:color="auto"/>
        <w:bottom w:val="none" w:sz="0" w:space="0" w:color="auto"/>
        <w:right w:val="none" w:sz="0" w:space="0" w:color="auto"/>
      </w:divBdr>
    </w:div>
    <w:div w:id="1301764440">
      <w:bodyDiv w:val="1"/>
      <w:marLeft w:val="0"/>
      <w:marRight w:val="0"/>
      <w:marTop w:val="0"/>
      <w:marBottom w:val="0"/>
      <w:divBdr>
        <w:top w:val="none" w:sz="0" w:space="0" w:color="auto"/>
        <w:left w:val="none" w:sz="0" w:space="0" w:color="auto"/>
        <w:bottom w:val="none" w:sz="0" w:space="0" w:color="auto"/>
        <w:right w:val="none" w:sz="0" w:space="0" w:color="auto"/>
      </w:divBdr>
    </w:div>
    <w:div w:id="1771200447">
      <w:bodyDiv w:val="1"/>
      <w:marLeft w:val="0"/>
      <w:marRight w:val="0"/>
      <w:marTop w:val="0"/>
      <w:marBottom w:val="0"/>
      <w:divBdr>
        <w:top w:val="none" w:sz="0" w:space="0" w:color="auto"/>
        <w:left w:val="none" w:sz="0" w:space="0" w:color="auto"/>
        <w:bottom w:val="none" w:sz="0" w:space="0" w:color="auto"/>
        <w:right w:val="none" w:sz="0" w:space="0" w:color="auto"/>
      </w:divBdr>
    </w:div>
    <w:div w:id="1919099348">
      <w:bodyDiv w:val="1"/>
      <w:marLeft w:val="0"/>
      <w:marRight w:val="0"/>
      <w:marTop w:val="0"/>
      <w:marBottom w:val="0"/>
      <w:divBdr>
        <w:top w:val="none" w:sz="0" w:space="0" w:color="auto"/>
        <w:left w:val="none" w:sz="0" w:space="0" w:color="auto"/>
        <w:bottom w:val="none" w:sz="0" w:space="0" w:color="auto"/>
        <w:right w:val="none" w:sz="0" w:space="0" w:color="auto"/>
      </w:divBdr>
    </w:div>
    <w:div w:id="1955477932">
      <w:bodyDiv w:val="1"/>
      <w:marLeft w:val="0"/>
      <w:marRight w:val="0"/>
      <w:marTop w:val="0"/>
      <w:marBottom w:val="0"/>
      <w:divBdr>
        <w:top w:val="none" w:sz="0" w:space="0" w:color="auto"/>
        <w:left w:val="none" w:sz="0" w:space="0" w:color="auto"/>
        <w:bottom w:val="none" w:sz="0" w:space="0" w:color="auto"/>
        <w:right w:val="none" w:sz="0" w:space="0" w:color="auto"/>
      </w:divBdr>
    </w:div>
    <w:div w:id="1982269231">
      <w:bodyDiv w:val="1"/>
      <w:marLeft w:val="0"/>
      <w:marRight w:val="0"/>
      <w:marTop w:val="0"/>
      <w:marBottom w:val="0"/>
      <w:divBdr>
        <w:top w:val="none" w:sz="0" w:space="0" w:color="auto"/>
        <w:left w:val="none" w:sz="0" w:space="0" w:color="auto"/>
        <w:bottom w:val="none" w:sz="0" w:space="0" w:color="auto"/>
        <w:right w:val="none" w:sz="0" w:space="0" w:color="auto"/>
      </w:divBdr>
    </w:div>
    <w:div w:id="2052605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FD4B49B-4D30-482E-BB88-B6850D01D3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Trần Bảo Khuyên</cp:lastModifiedBy>
  <cp:revision>23</cp:revision>
  <cp:lastPrinted>2020-10-22T12:27:00Z</cp:lastPrinted>
  <dcterms:created xsi:type="dcterms:W3CDTF">2022-12-05T13:18:00Z</dcterms:created>
  <dcterms:modified xsi:type="dcterms:W3CDTF">2022-12-06T01:51:00Z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E83E73A2566645AD905783F05FC3E2AB</vt:lpwstr>
  </property>
</Properties>
</file>